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E979" w14:textId="59D074E3" w:rsidR="00A60691" w:rsidRDefault="00234E03">
      <w:pPr>
        <w:rPr>
          <w:b/>
          <w:bCs/>
          <w:sz w:val="28"/>
          <w:szCs w:val="28"/>
        </w:rPr>
      </w:pPr>
      <w:r w:rsidRPr="00234E03">
        <w:rPr>
          <w:b/>
          <w:bCs/>
          <w:sz w:val="28"/>
          <w:szCs w:val="28"/>
        </w:rPr>
        <w:t>04.04.2023</w:t>
      </w:r>
    </w:p>
    <w:p w14:paraId="2D212140" w14:textId="6B056698" w:rsidR="00234E03" w:rsidRPr="00234E03" w:rsidRDefault="00234E03" w:rsidP="00234E03">
      <w:pPr>
        <w:jc w:val="both"/>
        <w:rPr>
          <w:b/>
          <w:bCs/>
          <w:sz w:val="36"/>
          <w:szCs w:val="36"/>
        </w:rPr>
      </w:pPr>
    </w:p>
    <w:p w14:paraId="493DC6F6" w14:textId="3F2431D5" w:rsidR="00234E03" w:rsidRDefault="00234E03" w:rsidP="00234E03">
      <w:pPr>
        <w:jc w:val="both"/>
        <w:rPr>
          <w:b/>
          <w:bCs/>
          <w:sz w:val="36"/>
          <w:szCs w:val="36"/>
        </w:rPr>
      </w:pPr>
    </w:p>
    <w:p w14:paraId="6A989C55" w14:textId="0E4500EF" w:rsidR="00234E03" w:rsidRDefault="00234E03" w:rsidP="00234E03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DO MUNICÍPIO DE SP</w:t>
      </w:r>
    </w:p>
    <w:p w14:paraId="236EC111" w14:textId="52157505" w:rsidR="00234E03" w:rsidRDefault="00234E03" w:rsidP="00234E03">
      <w:pPr>
        <w:jc w:val="both"/>
        <w:rPr>
          <w:b/>
          <w:bCs/>
          <w:sz w:val="28"/>
          <w:szCs w:val="28"/>
        </w:rPr>
      </w:pPr>
      <w:r w:rsidRPr="00234E03">
        <w:rPr>
          <w:b/>
          <w:bCs/>
          <w:sz w:val="28"/>
          <w:szCs w:val="28"/>
        </w:rPr>
        <w:t>SECRETARIA MUNICIPAL DE DESENVOLVIMENTO ECONÔMICO E TRABALHO</w:t>
      </w:r>
    </w:p>
    <w:p w14:paraId="1C3727EC" w14:textId="77777777" w:rsidR="00426E45" w:rsidRPr="00234E03" w:rsidRDefault="00426E45" w:rsidP="00234E03">
      <w:pPr>
        <w:jc w:val="both"/>
        <w:rPr>
          <w:b/>
          <w:bCs/>
          <w:sz w:val="28"/>
          <w:szCs w:val="28"/>
        </w:rPr>
      </w:pPr>
    </w:p>
    <w:p w14:paraId="6AF1753A" w14:textId="77777777" w:rsidR="00234E03" w:rsidRPr="00234E03" w:rsidRDefault="00234E03" w:rsidP="00234E03">
      <w:pPr>
        <w:jc w:val="both"/>
        <w:rPr>
          <w:sz w:val="28"/>
          <w:szCs w:val="28"/>
        </w:rPr>
      </w:pPr>
      <w:r w:rsidRPr="00234E03">
        <w:rPr>
          <w:sz w:val="28"/>
          <w:szCs w:val="28"/>
        </w:rPr>
        <w:t>GABINETE DA SECRETÁRIA</w:t>
      </w:r>
    </w:p>
    <w:p w14:paraId="4C2B19EC" w14:textId="77777777" w:rsidR="00234E03" w:rsidRPr="00234E03" w:rsidRDefault="00234E03" w:rsidP="00234E03">
      <w:pPr>
        <w:jc w:val="both"/>
      </w:pPr>
      <w:r w:rsidRPr="00234E03">
        <w:t>Documento: </w:t>
      </w:r>
      <w:hyperlink r:id="rId4" w:tgtFrame="_blank" w:history="1">
        <w:r w:rsidRPr="00234E03">
          <w:rPr>
            <w:rStyle w:val="Hyperlink"/>
            <w:color w:val="auto"/>
          </w:rPr>
          <w:t>080911765</w:t>
        </w:r>
      </w:hyperlink>
      <w:r w:rsidRPr="00234E03">
        <w:t xml:space="preserve">   |    Despacho </w:t>
      </w:r>
      <w:proofErr w:type="spellStart"/>
      <w:r w:rsidRPr="00234E03">
        <w:t>Autorizatório</w:t>
      </w:r>
      <w:proofErr w:type="spellEnd"/>
    </w:p>
    <w:p w14:paraId="2C8E4349" w14:textId="77777777" w:rsidR="00234E03" w:rsidRPr="00234E03" w:rsidRDefault="00234E03" w:rsidP="00234E03">
      <w:pPr>
        <w:jc w:val="both"/>
      </w:pPr>
      <w:hyperlink r:id="rId5" w:tgtFrame="_blank" w:history="1">
        <w:r w:rsidRPr="00234E03">
          <w:rPr>
            <w:rStyle w:val="Hyperlink"/>
            <w:color w:val="auto"/>
          </w:rPr>
          <w:t>6017.2020/0004742-0</w:t>
        </w:r>
      </w:hyperlink>
    </w:p>
    <w:p w14:paraId="68B8051C" w14:textId="77777777" w:rsidR="00234E03" w:rsidRPr="00234E03" w:rsidRDefault="00234E03" w:rsidP="00234E03">
      <w:pPr>
        <w:jc w:val="both"/>
      </w:pPr>
      <w:r w:rsidRPr="00234E03">
        <w:t>I - No exercício da competência que me foi confiada pela Lei Municipal 13.164, 5 de julho de 2001, e pelo Decreto 58.153, de 22 de março de 2018, e à vista dos elementos contidos no processo em epígrafe, em especial as informações do gestor do contrato, da Contratada, do Departamento de Administração e Finanças e da Assessoria Jurídica desta Pasta, AUTORIZO, com fundamento nas Leis Municipais 16.665, de 23 de maio de 2017, e 17.433, de 29 de julho de 2020, e no Decreto Municipal 59.686, de 13 de agosto de 2020, o aditamento do Contrato de Gestão 01/2020, celebrado com a SÃO PAULO INVESTIMENTOS E NEGÓCIOS, CNPJ 28.743.311/0001-60, cujo objeto consiste no fomento e na operacionalização das atividades e serviços na área de promoção de investimentos, exportações e desenvolvimento, especialmente as que contribuam para a redução das desigualdades regionais, a competitividade da economia, a geração de emprego e renda e a inovação tecnológica, para fazer constar:</w:t>
      </w:r>
    </w:p>
    <w:p w14:paraId="76A8E8D9" w14:textId="77777777" w:rsidR="00234E03" w:rsidRPr="00234E03" w:rsidRDefault="00234E03" w:rsidP="00234E03">
      <w:pPr>
        <w:jc w:val="both"/>
      </w:pPr>
      <w:r w:rsidRPr="00234E03">
        <w:t>a) a alteração do Plano de Trabalho, para execução nos próximos 12 (doze) meses;</w:t>
      </w:r>
    </w:p>
    <w:p w14:paraId="48F9B954" w14:textId="77777777" w:rsidR="00234E03" w:rsidRPr="00234E03" w:rsidRDefault="00234E03" w:rsidP="00234E03">
      <w:pPr>
        <w:jc w:val="both"/>
      </w:pPr>
      <w:r w:rsidRPr="00234E03">
        <w:t>b) a alteração das condições de pagamento da contratada.</w:t>
      </w:r>
    </w:p>
    <w:p w14:paraId="2F47A5F5" w14:textId="77777777" w:rsidR="00234E03" w:rsidRPr="00234E03" w:rsidRDefault="00234E03" w:rsidP="00234E03">
      <w:pPr>
        <w:jc w:val="both"/>
      </w:pPr>
      <w:r w:rsidRPr="00234E03">
        <w:t>II - Em consequência, APROVO o Plano de Trabalho 2023-2024, doc. </w:t>
      </w:r>
      <w:hyperlink r:id="rId6" w:tgtFrame="_blank" w:history="1">
        <w:r w:rsidRPr="00234E03">
          <w:rPr>
            <w:rStyle w:val="Hyperlink"/>
            <w:color w:val="auto"/>
          </w:rPr>
          <w:t>080845875</w:t>
        </w:r>
      </w:hyperlink>
      <w:r w:rsidRPr="00234E03">
        <w:t>, e a minuta de termo aditivo encartada aos autos sob doc. </w:t>
      </w:r>
      <w:hyperlink r:id="rId7" w:tgtFrame="_blank" w:history="1">
        <w:r w:rsidRPr="00234E03">
          <w:rPr>
            <w:rStyle w:val="Hyperlink"/>
            <w:color w:val="auto"/>
          </w:rPr>
          <w:t>080527459</w:t>
        </w:r>
      </w:hyperlink>
      <w:r w:rsidRPr="00234E03">
        <w:t>, com as alterações relacionadas ao novo plano de trabalho, bem como o processamento de nota de empenho no valor total de R$ 13.956.000,00 (treze milhões e novecentos e cinquenta e seis mil reais), sendo para o exercício de 2023 o valor de R$ 8.245.707,00 (oito milhões, duzentos e quarenta e cinco mil, setecentos e sete reais), onerando a dotação orçamentária 30.10.11.334.3019.2.438.3.3.50.85.00.00, e o restante onerando o orçamento do exercício vindouro.</w:t>
      </w:r>
    </w:p>
    <w:p w14:paraId="6AB664B2" w14:textId="77777777" w:rsidR="00234E03" w:rsidRPr="00234E03" w:rsidRDefault="00234E03" w:rsidP="00234E03">
      <w:pPr>
        <w:jc w:val="both"/>
      </w:pPr>
      <w:r w:rsidRPr="00234E03">
        <w:t>III - PUBLIQUE-SE.</w:t>
      </w:r>
    </w:p>
    <w:p w14:paraId="7241DF72" w14:textId="77777777" w:rsidR="00234E03" w:rsidRPr="00234E03" w:rsidRDefault="00234E03" w:rsidP="00234E03">
      <w:pPr>
        <w:jc w:val="both"/>
      </w:pPr>
      <w:r w:rsidRPr="00234E03">
        <w:t>PROVIDÊNCIAS POSTERIORES:</w:t>
      </w:r>
    </w:p>
    <w:p w14:paraId="64260FFF" w14:textId="77777777" w:rsidR="00234E03" w:rsidRPr="00234E03" w:rsidRDefault="00234E03" w:rsidP="00234E03">
      <w:pPr>
        <w:jc w:val="both"/>
      </w:pPr>
      <w:r w:rsidRPr="00234E03">
        <w:t>a) Ao Departamento de Administração e Finanças para formalização do aditamento e demais providências cabíveis.</w:t>
      </w:r>
    </w:p>
    <w:p w14:paraId="1B367383" w14:textId="77777777" w:rsidR="004F533E" w:rsidRDefault="00234E03" w:rsidP="00426E45">
      <w:pPr>
        <w:jc w:val="both"/>
      </w:pPr>
      <w:r w:rsidRPr="00234E03">
        <w:t>b) Após, ao Gestor do Contrato para adoção das demais providências pertinentes.</w:t>
      </w:r>
    </w:p>
    <w:p w14:paraId="03717BE9" w14:textId="79CF27CA" w:rsidR="00426E45" w:rsidRPr="00426E45" w:rsidRDefault="00426E45" w:rsidP="00426E45">
      <w:pPr>
        <w:jc w:val="both"/>
      </w:pPr>
      <w:r w:rsidRPr="00426E45">
        <w:rPr>
          <w:sz w:val="28"/>
          <w:szCs w:val="28"/>
        </w:rPr>
        <w:lastRenderedPageBreak/>
        <w:t>SUPERVISÃO DE EXECUÇÃO ORÇAMENTÁRIA E FINANCEIRA</w:t>
      </w:r>
    </w:p>
    <w:p w14:paraId="3B440212" w14:textId="77777777" w:rsidR="00426E45" w:rsidRPr="00426E45" w:rsidRDefault="00426E45" w:rsidP="00426E45">
      <w:pPr>
        <w:jc w:val="both"/>
      </w:pPr>
      <w:r w:rsidRPr="00426E45">
        <w:t>Documento: </w:t>
      </w:r>
      <w:hyperlink r:id="rId8" w:tgtFrame="_blank" w:history="1">
        <w:r w:rsidRPr="00426E45">
          <w:rPr>
            <w:rStyle w:val="Hyperlink"/>
            <w:color w:val="auto"/>
          </w:rPr>
          <w:t>080981373</w:t>
        </w:r>
      </w:hyperlink>
      <w:r w:rsidRPr="00426E45">
        <w:t>   |    Relação de Compras</w:t>
      </w:r>
    </w:p>
    <w:p w14:paraId="3B104495" w14:textId="77777777" w:rsidR="00426E45" w:rsidRPr="00426E45" w:rsidRDefault="00426E45" w:rsidP="00426E45">
      <w:pPr>
        <w:jc w:val="both"/>
      </w:pPr>
      <w:r w:rsidRPr="00426E45">
        <w:t>RELAÇÃO DE COMPRAS E SERVIÇOS EFETUADOS - ART.116 DA L.O M.S.P.</w:t>
      </w:r>
    </w:p>
    <w:p w14:paraId="7A23CC03" w14:textId="77777777" w:rsidR="00426E45" w:rsidRPr="00426E45" w:rsidRDefault="00426E45" w:rsidP="00426E45">
      <w:pPr>
        <w:jc w:val="both"/>
      </w:pPr>
      <w:r w:rsidRPr="00426E45">
        <w:t>ÓRGÃO: 30 Secretaria Municipal de Desenvolvimento Econômico e Trabalho</w:t>
      </w:r>
    </w:p>
    <w:p w14:paraId="4A567EA8" w14:textId="77777777" w:rsidR="00426E45" w:rsidRPr="00426E45" w:rsidRDefault="00426E45" w:rsidP="00426E45">
      <w:pPr>
        <w:jc w:val="both"/>
      </w:pPr>
      <w:r w:rsidRPr="00426E45">
        <w:t>UNIDADE ORÇAMENTÁRIA: 10 Gabinete do Secretário.</w:t>
      </w:r>
    </w:p>
    <w:p w14:paraId="7345DEB3" w14:textId="77777777" w:rsidR="00426E45" w:rsidRPr="00426E45" w:rsidRDefault="00426E45" w:rsidP="00426E45">
      <w:pPr>
        <w:jc w:val="both"/>
      </w:pPr>
      <w:r w:rsidRPr="00426E45">
        <w:t>Relatório de Compras Efetuadas e Serviços Contratados - Fevereiro/2023 (</w:t>
      </w:r>
      <w:hyperlink r:id="rId9" w:tgtFrame="_blank" w:history="1">
        <w:r w:rsidRPr="00426E45">
          <w:rPr>
            <w:rStyle w:val="Hyperlink"/>
            <w:color w:val="auto"/>
          </w:rPr>
          <w:t>080960586</w:t>
        </w:r>
      </w:hyperlink>
      <w:r w:rsidRPr="00426E45">
        <w:t>);</w:t>
      </w:r>
    </w:p>
    <w:p w14:paraId="5A7D79E7" w14:textId="77777777" w:rsidR="00426E45" w:rsidRPr="00426E45" w:rsidRDefault="00426E45" w:rsidP="00426E45">
      <w:pPr>
        <w:jc w:val="both"/>
      </w:pPr>
      <w:r w:rsidRPr="00426E45">
        <w:t>Relatório de Compras Efetuadas e Serviços Contratados - Março/2023 (</w:t>
      </w:r>
      <w:hyperlink r:id="rId10" w:tgtFrame="_blank" w:history="1">
        <w:r w:rsidRPr="00426E45">
          <w:rPr>
            <w:rStyle w:val="Hyperlink"/>
            <w:color w:val="auto"/>
          </w:rPr>
          <w:t>080960742</w:t>
        </w:r>
      </w:hyperlink>
      <w:r w:rsidRPr="00426E45">
        <w:t>).</w:t>
      </w:r>
    </w:p>
    <w:p w14:paraId="5DFA9268" w14:textId="66C31ECA" w:rsidR="00426E45" w:rsidRDefault="00426E45" w:rsidP="00234E03">
      <w:pPr>
        <w:jc w:val="both"/>
        <w:rPr>
          <w:sz w:val="36"/>
          <w:szCs w:val="36"/>
        </w:rPr>
      </w:pPr>
    </w:p>
    <w:p w14:paraId="66811601" w14:textId="0136106A" w:rsidR="004F533E" w:rsidRDefault="004F533E" w:rsidP="00234E03">
      <w:pPr>
        <w:jc w:val="both"/>
        <w:rPr>
          <w:sz w:val="36"/>
          <w:szCs w:val="36"/>
        </w:rPr>
      </w:pPr>
    </w:p>
    <w:p w14:paraId="12206324" w14:textId="46EBDC52" w:rsidR="004F533E" w:rsidRPr="004F533E" w:rsidRDefault="004F533E" w:rsidP="00234E03">
      <w:pPr>
        <w:jc w:val="both"/>
        <w:rPr>
          <w:b/>
          <w:bCs/>
          <w:sz w:val="36"/>
          <w:szCs w:val="36"/>
        </w:rPr>
      </w:pPr>
      <w:r w:rsidRPr="004F533E">
        <w:rPr>
          <w:b/>
          <w:bCs/>
          <w:sz w:val="36"/>
          <w:szCs w:val="36"/>
        </w:rPr>
        <w:t>DIÁRIO OFICIAL DA UNIÃO</w:t>
      </w:r>
    </w:p>
    <w:p w14:paraId="616FFD6B" w14:textId="326827B4" w:rsidR="004F533E" w:rsidRDefault="004F533E" w:rsidP="00234E03">
      <w:pPr>
        <w:jc w:val="both"/>
        <w:rPr>
          <w:b/>
          <w:bCs/>
          <w:sz w:val="28"/>
          <w:szCs w:val="28"/>
        </w:rPr>
      </w:pPr>
      <w:r w:rsidRPr="004F533E">
        <w:rPr>
          <w:b/>
          <w:bCs/>
          <w:sz w:val="28"/>
          <w:szCs w:val="28"/>
        </w:rPr>
        <w:t>ATOS DO PODER LEGISLATIVO</w:t>
      </w:r>
    </w:p>
    <w:p w14:paraId="5F81B4F1" w14:textId="77777777" w:rsidR="004F533E" w:rsidRPr="004F533E" w:rsidRDefault="004F533E" w:rsidP="004F533E">
      <w:pPr>
        <w:jc w:val="both"/>
        <w:rPr>
          <w:b/>
          <w:bCs/>
        </w:rPr>
      </w:pPr>
      <w:r w:rsidRPr="004F533E">
        <w:rPr>
          <w:b/>
          <w:bCs/>
        </w:rPr>
        <w:t>LEI Nº 14.542, DE 3 DE ABRIL DE 2023</w:t>
      </w:r>
    </w:p>
    <w:p w14:paraId="0E077398" w14:textId="77777777" w:rsidR="004F533E" w:rsidRPr="004F533E" w:rsidRDefault="004F533E" w:rsidP="004F533E">
      <w:pPr>
        <w:jc w:val="both"/>
      </w:pPr>
      <w:r w:rsidRPr="004F533E">
        <w:t>Altera a Lei nº 13.667, de 17 de maio de 2018, para dispor sobre a prioridade no atendimento às mulheres em situação de violência doméstica e familiar pelo Sistema Nacional de Emprego (Sine).</w:t>
      </w:r>
    </w:p>
    <w:p w14:paraId="4EEA533A" w14:textId="77777777" w:rsidR="004F533E" w:rsidRPr="004F533E" w:rsidRDefault="004F533E" w:rsidP="004F533E">
      <w:pPr>
        <w:jc w:val="both"/>
      </w:pPr>
      <w:r w:rsidRPr="004F533E">
        <w:t>O PRESIDENTE DA REPÚBLICA</w:t>
      </w:r>
    </w:p>
    <w:p w14:paraId="0E87BD14" w14:textId="77777777" w:rsidR="004F533E" w:rsidRPr="004F533E" w:rsidRDefault="004F533E" w:rsidP="004F533E">
      <w:pPr>
        <w:jc w:val="both"/>
      </w:pPr>
      <w:r w:rsidRPr="004F533E">
        <w:t>Faço saber que o Congresso Nacional decreta e eu sanciono a seguinte Lei:</w:t>
      </w:r>
    </w:p>
    <w:p w14:paraId="086D560D" w14:textId="77777777" w:rsidR="004F533E" w:rsidRPr="004F533E" w:rsidRDefault="004F533E" w:rsidP="004F533E">
      <w:pPr>
        <w:jc w:val="both"/>
      </w:pPr>
      <w:r w:rsidRPr="004F533E">
        <w:t>Art. 1º O art. 9º da Lei nº 13.667, de 17 de maio de 2018, passa a vigorar com a seguinte redação:</w:t>
      </w:r>
    </w:p>
    <w:p w14:paraId="658AE386" w14:textId="77777777" w:rsidR="004F533E" w:rsidRPr="004F533E" w:rsidRDefault="004F533E" w:rsidP="004F533E">
      <w:pPr>
        <w:jc w:val="both"/>
      </w:pPr>
      <w:r w:rsidRPr="004F533E">
        <w:t>"Art. 9º ..............................................................................................................</w:t>
      </w:r>
    </w:p>
    <w:p w14:paraId="1C476B5E" w14:textId="77777777" w:rsidR="004F533E" w:rsidRPr="004F533E" w:rsidRDefault="004F533E" w:rsidP="004F533E">
      <w:pPr>
        <w:jc w:val="both"/>
      </w:pPr>
      <w:r w:rsidRPr="004F533E">
        <w:t>.....................................................................................................................................</w:t>
      </w:r>
    </w:p>
    <w:p w14:paraId="7AEEA6E6" w14:textId="77777777" w:rsidR="004F533E" w:rsidRPr="004F533E" w:rsidRDefault="004F533E" w:rsidP="004F533E">
      <w:pPr>
        <w:jc w:val="both"/>
      </w:pPr>
      <w:r w:rsidRPr="004F533E">
        <w:t>VII - prestar assistência a trabalhadores resgatados de situação análoga à de escravo e às mulheres em situação de violência doméstica e familiar;</w:t>
      </w:r>
    </w:p>
    <w:p w14:paraId="3085B6C6" w14:textId="77777777" w:rsidR="004F533E" w:rsidRPr="004F533E" w:rsidRDefault="004F533E" w:rsidP="004F533E">
      <w:pPr>
        <w:jc w:val="both"/>
      </w:pPr>
      <w:r w:rsidRPr="004F533E">
        <w:t>....................................................................................................................................</w:t>
      </w:r>
    </w:p>
    <w:p w14:paraId="14C18F17" w14:textId="77777777" w:rsidR="004F533E" w:rsidRPr="004F533E" w:rsidRDefault="004F533E" w:rsidP="004F533E">
      <w:pPr>
        <w:jc w:val="both"/>
      </w:pPr>
      <w:r w:rsidRPr="004F533E">
        <w:t>§ 1º As mulheres em situação de violência doméstica e familiar terão prioridade no atendimento pelo Sine, às quais serão reservadas 10% (dez por cento) das vagas ofertadas para intermediação.</w:t>
      </w:r>
    </w:p>
    <w:p w14:paraId="609B31EE" w14:textId="77777777" w:rsidR="004F533E" w:rsidRPr="004F533E" w:rsidRDefault="004F533E" w:rsidP="004F533E">
      <w:pPr>
        <w:jc w:val="both"/>
      </w:pPr>
      <w:r w:rsidRPr="004F533E">
        <w:t>§ 2º Na hipótese de não preenchimento das vagas reservadas nos termos previstos no § 1º deste artigo por ausência de mulheres em situação de violência doméstica e familiar, as vagas remanescentes poderão ser preenchidas por mulheres e, se não houver, pelo público em geral." (NR)</w:t>
      </w:r>
    </w:p>
    <w:p w14:paraId="3CD769BA" w14:textId="77777777" w:rsidR="004F533E" w:rsidRPr="004F533E" w:rsidRDefault="004F533E" w:rsidP="004F533E">
      <w:pPr>
        <w:jc w:val="both"/>
      </w:pPr>
      <w:r w:rsidRPr="004F533E">
        <w:t>Art. 2º Esta Lei entra em vigor na data de sua publicação.</w:t>
      </w:r>
    </w:p>
    <w:p w14:paraId="2EFFDE7C" w14:textId="77777777" w:rsidR="004F533E" w:rsidRPr="004F533E" w:rsidRDefault="004F533E" w:rsidP="004F533E">
      <w:pPr>
        <w:jc w:val="both"/>
      </w:pPr>
      <w:r w:rsidRPr="004F533E">
        <w:t>Brasília, 3 de abril de 2023; 202º da Independência e 135º da República.</w:t>
      </w:r>
    </w:p>
    <w:p w14:paraId="290713B0" w14:textId="77777777" w:rsidR="004F533E" w:rsidRPr="004F533E" w:rsidRDefault="004F533E" w:rsidP="004F533E">
      <w:pPr>
        <w:jc w:val="both"/>
      </w:pPr>
      <w:r w:rsidRPr="004F533E">
        <w:t>LUIZ INÁCIO LULA DA SILVA</w:t>
      </w:r>
    </w:p>
    <w:p w14:paraId="0F8B1C36" w14:textId="77777777" w:rsidR="004F533E" w:rsidRPr="004F533E" w:rsidRDefault="004F533E" w:rsidP="004F533E">
      <w:pPr>
        <w:jc w:val="both"/>
        <w:rPr>
          <w:i/>
          <w:iCs/>
        </w:rPr>
      </w:pPr>
      <w:r w:rsidRPr="004F533E">
        <w:rPr>
          <w:i/>
          <w:iCs/>
        </w:rPr>
        <w:lastRenderedPageBreak/>
        <w:t>Flávio Dino de Castro e Costa</w:t>
      </w:r>
    </w:p>
    <w:p w14:paraId="66C5EBDA" w14:textId="77777777" w:rsidR="004F533E" w:rsidRPr="004F533E" w:rsidRDefault="004F533E" w:rsidP="004F533E">
      <w:pPr>
        <w:jc w:val="both"/>
        <w:rPr>
          <w:i/>
          <w:iCs/>
        </w:rPr>
      </w:pPr>
      <w:r w:rsidRPr="004F533E">
        <w:rPr>
          <w:i/>
          <w:iCs/>
        </w:rPr>
        <w:t>Aparecida Gonçalves</w:t>
      </w:r>
    </w:p>
    <w:p w14:paraId="60C7F65C" w14:textId="3CA06905" w:rsidR="004F533E" w:rsidRDefault="004F533E" w:rsidP="00234E03">
      <w:pPr>
        <w:jc w:val="both"/>
        <w:rPr>
          <w:sz w:val="28"/>
          <w:szCs w:val="28"/>
        </w:rPr>
      </w:pPr>
    </w:p>
    <w:p w14:paraId="2622802B" w14:textId="77777777" w:rsidR="004F533E" w:rsidRPr="004F533E" w:rsidRDefault="004F533E" w:rsidP="004F533E">
      <w:pPr>
        <w:jc w:val="both"/>
        <w:rPr>
          <w:b/>
          <w:bCs/>
        </w:rPr>
      </w:pPr>
      <w:r w:rsidRPr="004F533E">
        <w:rPr>
          <w:b/>
          <w:bCs/>
        </w:rPr>
        <w:t>LEI Nº 14.541, DE 3 DE ABRIL DE 2023</w:t>
      </w:r>
    </w:p>
    <w:p w14:paraId="149BB67C" w14:textId="77777777" w:rsidR="004F533E" w:rsidRPr="004F533E" w:rsidRDefault="004F533E" w:rsidP="004F533E">
      <w:pPr>
        <w:jc w:val="both"/>
      </w:pPr>
      <w:r w:rsidRPr="004F533E">
        <w:t>Dispõe sobre a criação e o funcionamento ininterrupto de Delegacias Especializadas de Atendimento à Mulher.</w:t>
      </w:r>
    </w:p>
    <w:p w14:paraId="34B463C0" w14:textId="77777777" w:rsidR="004F533E" w:rsidRPr="004F533E" w:rsidRDefault="004F533E" w:rsidP="004F533E">
      <w:pPr>
        <w:jc w:val="both"/>
      </w:pPr>
      <w:r w:rsidRPr="004F533E">
        <w:t>O PRESIDENTE DA REPÚBLICA</w:t>
      </w:r>
    </w:p>
    <w:p w14:paraId="07639924" w14:textId="77777777" w:rsidR="004F533E" w:rsidRPr="004F533E" w:rsidRDefault="004F533E" w:rsidP="004F533E">
      <w:pPr>
        <w:jc w:val="both"/>
      </w:pPr>
      <w:r w:rsidRPr="004F533E">
        <w:t>Faço saber que o Congresso Nacional decreta e eu sanciono a seguinte Lei:</w:t>
      </w:r>
    </w:p>
    <w:p w14:paraId="12F6AC22" w14:textId="77777777" w:rsidR="004F533E" w:rsidRPr="004F533E" w:rsidRDefault="004F533E" w:rsidP="004F533E">
      <w:pPr>
        <w:jc w:val="both"/>
      </w:pPr>
      <w:r w:rsidRPr="004F533E">
        <w:t>Art. 1º Esta Lei dispõe sobre a criação e o funcionamento ininterrupto de Delegacias Especializadas de Atendimento à Mulher (</w:t>
      </w:r>
      <w:proofErr w:type="spellStart"/>
      <w:r w:rsidRPr="004F533E">
        <w:t>Deam</w:t>
      </w:r>
      <w:proofErr w:type="spellEnd"/>
      <w:r w:rsidRPr="004F533E">
        <w:t>).</w:t>
      </w:r>
    </w:p>
    <w:p w14:paraId="1C3654B8" w14:textId="77777777" w:rsidR="004F533E" w:rsidRPr="004F533E" w:rsidRDefault="004F533E" w:rsidP="004F533E">
      <w:pPr>
        <w:jc w:val="both"/>
      </w:pPr>
      <w:r w:rsidRPr="004F533E">
        <w:t>Art. 2º Além das funções de atendimento policial especializado para as mulheres e de polícia judiciária, o Poder Público prestará, por meio da Delegacia Especializada de Atendimento à Mulher (</w:t>
      </w:r>
      <w:proofErr w:type="spellStart"/>
      <w:r w:rsidRPr="004F533E">
        <w:t>Deam</w:t>
      </w:r>
      <w:proofErr w:type="spellEnd"/>
      <w:r w:rsidRPr="004F533E">
        <w:t>), e mediante convênio com a Defensoria Pública, os órgãos do Sistema Único de Assistência Social e os Juizados de Violência Doméstica e Familiar contra a Mulher ou varas criminais competentes, a assistência psicológica e jurídica à mulher vítima de violência.</w:t>
      </w:r>
    </w:p>
    <w:p w14:paraId="6B5CCB71" w14:textId="77777777" w:rsidR="004F533E" w:rsidRPr="004F533E" w:rsidRDefault="004F533E" w:rsidP="004F533E">
      <w:pPr>
        <w:jc w:val="both"/>
      </w:pPr>
      <w:r w:rsidRPr="004F533E">
        <w:t>Art. 3ºAs Delegacias Especializadas de Atendimento à Mulher (</w:t>
      </w:r>
      <w:proofErr w:type="spellStart"/>
      <w:r w:rsidRPr="004F533E">
        <w:t>Deam</w:t>
      </w:r>
      <w:proofErr w:type="spellEnd"/>
      <w:r w:rsidRPr="004F533E">
        <w:t>) têm como finalidade o atendimento de todas as mulheres que tenham sido vítimas de violência doméstica e familiar, crimes contra a dignidade sexual e feminicídios, e funcionarão ininterruptamente, inclusive em feriados e finais de semana.</w:t>
      </w:r>
    </w:p>
    <w:p w14:paraId="61F59B85" w14:textId="77777777" w:rsidR="004F533E" w:rsidRPr="004F533E" w:rsidRDefault="004F533E" w:rsidP="004F533E">
      <w:pPr>
        <w:jc w:val="both"/>
      </w:pPr>
      <w:r w:rsidRPr="004F533E">
        <w:t>§ 1º O atendimento às mulheres nas delegacias será realizado em sala reservada e, preferencialmente, por policiais do sexo feminino.</w:t>
      </w:r>
    </w:p>
    <w:p w14:paraId="265C25B2" w14:textId="77777777" w:rsidR="004F533E" w:rsidRPr="004F533E" w:rsidRDefault="004F533E" w:rsidP="004F533E">
      <w:pPr>
        <w:jc w:val="both"/>
      </w:pPr>
      <w:r w:rsidRPr="004F533E">
        <w:t>§ 2º Os policiais encarregados do atendimento a que se refere o § 1º deste artigo deverão receber treinamento adequado para permitir o acolhimento das vítimas de maneira eficaz e humanitária.</w:t>
      </w:r>
    </w:p>
    <w:p w14:paraId="381ED21D" w14:textId="77777777" w:rsidR="004F533E" w:rsidRPr="004F533E" w:rsidRDefault="004F533E" w:rsidP="004F533E">
      <w:pPr>
        <w:jc w:val="both"/>
      </w:pPr>
      <w:r w:rsidRPr="004F533E">
        <w:t>§ 3º As Delegacias Especializadas disponibilizarão número de telefone ou outro mensageiro eletrônico destinado ao acionamento imediato da polícia em casos de violência contra a mulher.</w:t>
      </w:r>
    </w:p>
    <w:p w14:paraId="116F8212" w14:textId="77777777" w:rsidR="004F533E" w:rsidRPr="004F533E" w:rsidRDefault="004F533E" w:rsidP="004F533E">
      <w:pPr>
        <w:jc w:val="both"/>
      </w:pPr>
      <w:r w:rsidRPr="004F533E">
        <w:t>Art. 4º Nos Municípios onde não houver Delegacia Especializada de Atendimento à Mulher (</w:t>
      </w:r>
      <w:proofErr w:type="spellStart"/>
      <w:r w:rsidRPr="004F533E">
        <w:t>Deam</w:t>
      </w:r>
      <w:proofErr w:type="spellEnd"/>
      <w:r w:rsidRPr="004F533E">
        <w:t>), a delegacia existente deverá priorizar o atendimento da mulher vítima de violência por agente feminina especializada.</w:t>
      </w:r>
    </w:p>
    <w:p w14:paraId="7DDDB6B7" w14:textId="77777777" w:rsidR="004F533E" w:rsidRPr="004F533E" w:rsidRDefault="004F533E" w:rsidP="004F533E">
      <w:pPr>
        <w:jc w:val="both"/>
      </w:pPr>
      <w:r w:rsidRPr="004F533E">
        <w:t>Art. 5ºOs recursos do Fundo Nacional de Segurança Pública (FNSP) destinados aos Estados poderão ser utilizados para a criação de Delegacias Especializadas de Atendimento à Mulher (</w:t>
      </w:r>
      <w:proofErr w:type="spellStart"/>
      <w:r w:rsidRPr="004F533E">
        <w:t>Deam</w:t>
      </w:r>
      <w:proofErr w:type="spellEnd"/>
      <w:r w:rsidRPr="004F533E">
        <w:t>) em conformidade com as normas técnicas de padronização estabelecidas pelo Poder Executivo.</w:t>
      </w:r>
    </w:p>
    <w:p w14:paraId="3DB783F1" w14:textId="77777777" w:rsidR="004F533E" w:rsidRPr="004F533E" w:rsidRDefault="004F533E" w:rsidP="004F533E">
      <w:pPr>
        <w:jc w:val="both"/>
      </w:pPr>
      <w:r w:rsidRPr="004F533E">
        <w:t>Art. 6º Esta Lei entra em vigor na data de sua publicação.</w:t>
      </w:r>
    </w:p>
    <w:p w14:paraId="444D78F6" w14:textId="77777777" w:rsidR="004F533E" w:rsidRPr="004F533E" w:rsidRDefault="004F533E" w:rsidP="004F533E">
      <w:pPr>
        <w:jc w:val="both"/>
      </w:pPr>
      <w:r w:rsidRPr="004F533E">
        <w:t>Brasília, 3 de abril de 2023; 202º da Independência e 135º da República.</w:t>
      </w:r>
    </w:p>
    <w:p w14:paraId="6B2648FC" w14:textId="77777777" w:rsidR="004F533E" w:rsidRPr="004F533E" w:rsidRDefault="004F533E" w:rsidP="004F533E">
      <w:pPr>
        <w:jc w:val="both"/>
      </w:pPr>
      <w:r w:rsidRPr="004F533E">
        <w:t>LUIZ INÁCIO LULA DA SILVA</w:t>
      </w:r>
    </w:p>
    <w:p w14:paraId="36CAE0A9" w14:textId="77777777" w:rsidR="004F533E" w:rsidRPr="004F533E" w:rsidRDefault="004F533E" w:rsidP="004F533E">
      <w:pPr>
        <w:jc w:val="both"/>
        <w:rPr>
          <w:i/>
          <w:iCs/>
        </w:rPr>
      </w:pPr>
      <w:r w:rsidRPr="004F533E">
        <w:rPr>
          <w:i/>
          <w:iCs/>
        </w:rPr>
        <w:t>Flávio Dino de Castro e Costa</w:t>
      </w:r>
    </w:p>
    <w:p w14:paraId="201989A4" w14:textId="77777777" w:rsidR="004F533E" w:rsidRPr="004F533E" w:rsidRDefault="004F533E" w:rsidP="004F533E">
      <w:pPr>
        <w:jc w:val="both"/>
        <w:rPr>
          <w:i/>
          <w:iCs/>
        </w:rPr>
      </w:pPr>
      <w:r w:rsidRPr="004F533E">
        <w:rPr>
          <w:i/>
          <w:iCs/>
        </w:rPr>
        <w:lastRenderedPageBreak/>
        <w:t>Aparecida Gonçalves</w:t>
      </w:r>
    </w:p>
    <w:p w14:paraId="0EC20EAE" w14:textId="77777777" w:rsidR="004F533E" w:rsidRPr="004F533E" w:rsidRDefault="004F533E" w:rsidP="004F533E">
      <w:pPr>
        <w:jc w:val="both"/>
      </w:pPr>
      <w:r w:rsidRPr="004F533E">
        <w:t>Presidente da República Federativa do Brasil</w:t>
      </w:r>
    </w:p>
    <w:p w14:paraId="70E9CB04" w14:textId="77777777" w:rsidR="004F533E" w:rsidRPr="004F533E" w:rsidRDefault="004F533E" w:rsidP="00234E03">
      <w:pPr>
        <w:jc w:val="both"/>
        <w:rPr>
          <w:sz w:val="28"/>
          <w:szCs w:val="28"/>
        </w:rPr>
      </w:pPr>
    </w:p>
    <w:sectPr w:rsidR="004F533E" w:rsidRPr="004F53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03"/>
    <w:rsid w:val="0014477D"/>
    <w:rsid w:val="00234E03"/>
    <w:rsid w:val="00426E45"/>
    <w:rsid w:val="004C2946"/>
    <w:rsid w:val="004F533E"/>
    <w:rsid w:val="00556B2C"/>
    <w:rsid w:val="00A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D5BE"/>
  <w15:chartTrackingRefBased/>
  <w15:docId w15:val="{F5571DC5-2B18-46FA-BF74-DB9F34B3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34E0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34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8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5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94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72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0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8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181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7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6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0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0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4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4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0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5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1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3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7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08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4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1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1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3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0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5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3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7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6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0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1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2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4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0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6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3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11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3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4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0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93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3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22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1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9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1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8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8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0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72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7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07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9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0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0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6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62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4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1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1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1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9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7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0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5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8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0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1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89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4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1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7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1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7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6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9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3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9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5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1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23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7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47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69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3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0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6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8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5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2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0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1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5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15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35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1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8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74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3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0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1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2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8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6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0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37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0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8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9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4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2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1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80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7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6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1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98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5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9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2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57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91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8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7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5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8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5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2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8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00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7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5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7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28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4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7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6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2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2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35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1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1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9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0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6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9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0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8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80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3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85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9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38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28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1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7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4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9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9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9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1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1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7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20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4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4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76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1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2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8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3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6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3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1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67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63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84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5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6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6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42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8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7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1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12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2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79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9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6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57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8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8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67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5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03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4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2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5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2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5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8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8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6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0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0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2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4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8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9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3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4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4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3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1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7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3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0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5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3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1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1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6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5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7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6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6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78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3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1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9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3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4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8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4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4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9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6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2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9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22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5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1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7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4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41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0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75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2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9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auto"/>
                                <w:right w:val="none" w:sz="0" w:space="0" w:color="auto"/>
                              </w:divBdr>
                            </w:div>
                            <w:div w:id="7957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auto"/>
                                <w:right w:val="none" w:sz="0" w:space="0" w:color="auto"/>
                              </w:divBdr>
                            </w:div>
                            <w:div w:id="8142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auto"/>
                                <w:right w:val="none" w:sz="0" w:space="0" w:color="auto"/>
                              </w:divBdr>
                            </w:div>
                            <w:div w:id="205326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auto"/>
                                <w:right w:val="none" w:sz="0" w:space="0" w:color="auto"/>
                              </w:divBdr>
                            </w:div>
                            <w:div w:id="144803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0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4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1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8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6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9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7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9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5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2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29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7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5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6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4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8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83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02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12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3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8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9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4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66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15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8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9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7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2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7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9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74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16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1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5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8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5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9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3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5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6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5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4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3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1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0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0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96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3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9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2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3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9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1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3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78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8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3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77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2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1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5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4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3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0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4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7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6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2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0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3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2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1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7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6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5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3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7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4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1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8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8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06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3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8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4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3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6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5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56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95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9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4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16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5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5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9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5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2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3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1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3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8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13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6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0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4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0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2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5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3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7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8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4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9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1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8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8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96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4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9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46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9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7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5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3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4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5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6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0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86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1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1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1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7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9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3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2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9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7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4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0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4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04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0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5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54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7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8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4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5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2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0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2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4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4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9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6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48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6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6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0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37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9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41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7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6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7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4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1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1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9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8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2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0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22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0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0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0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8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3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01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0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3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1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23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49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1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4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1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8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7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6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45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8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8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14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3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1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9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0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7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5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6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5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9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0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2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4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8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1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2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9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2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9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67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3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47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0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92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6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6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9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5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24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9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40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77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53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7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96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0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4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5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56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82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3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1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00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1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3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3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16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9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2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4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59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5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8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6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4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4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80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93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50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4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5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1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32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9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0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9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7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39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6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1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6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44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6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9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9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0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3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7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5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46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5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2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0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24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4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8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0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90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7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93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86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1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14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0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4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7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66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8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8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46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4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5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76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1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7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11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4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0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5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8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2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8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5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00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8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58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774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6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90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7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63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75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22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0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29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07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34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83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21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15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5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17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6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42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70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0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2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10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4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6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9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0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09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8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2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4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3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1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1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6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3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45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8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1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5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98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8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34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9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9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1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1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2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74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6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71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0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1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9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8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3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7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6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8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7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9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1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56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12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29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6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4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2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8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8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4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7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3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6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0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8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28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25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kHdgtACkKWJxjOVDE7BkQy24RK_w0WYcDMI4xNfLbdkqG0PdBEj1qcpoS_jrzDyXa5y3T-EsZFqLQuwO7GK7F4Z4MyAbJ96MxCCFjIaB0o0vgZhduYV58jZdpbAvvn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ariooficial.prefeitura.sp.gov.br/md_epubli_visualizar.php?kHdgtACkKWJxjOVDE7BkQy24RK_w0WYcDMI4xNfLbdkjH6T8HtU-d-4jzDx7QxZtZxsz3Cc7PGBHfoHiPebThnP0IrMmm5Gi_YDmIffexLHNve8q34dQgZdm5v_Sd3Z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riooficial.prefeitura.sp.gov.br/md_epubli_visualizar.php?kHdgtACkKWJxjOVDE7BkQy24RK_w0WYcDMI4xNfLbdncmsAxOzhs6OXwU2dL2kkUpiPhacCnlqXMJ1-j4TB-VRmw54Xf0WDKRzFgtr0-F0BB2UAKRk12oo9R499IsAY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ocessos.prefeitura.sp.gov.br/Forms/ConsultarProcessos.aspx?numeroprocesso=6017202000047420" TargetMode="External"/><Relationship Id="rId10" Type="http://schemas.openxmlformats.org/officeDocument/2006/relationships/hyperlink" Target="https://diariooficial.prefeitura.sp.gov.br/md_epubli_visualizar.php?kHdgtACkKWJxjOVDE7BkQy24RK_w0WYcDMI4xNfLbdmKQSbG1bdy9lwCXLZkZqq2WYO__iViseyXXDsCVDnM-UY-0WWUbym2Lh2bLNR2RQ6PP7AS_zXMDjCsfm7DLl3L" TargetMode="External"/><Relationship Id="rId4" Type="http://schemas.openxmlformats.org/officeDocument/2006/relationships/hyperlink" Target="https://diariooficial.prefeitura.sp.gov.br/md_epubli_visualizar.php?kHdgtACkKWJxjOVDE7BkQy24RK_w0WYcDMI4xNfLbdmwrv4aXnQOhvgLUJtXUYHMsFLqee6U163CbMgWqvFnYZZC-_luHnukOhXw-ffjdndbMnxBQj6iI-WDGzBLhh16" TargetMode="External"/><Relationship Id="rId9" Type="http://schemas.openxmlformats.org/officeDocument/2006/relationships/hyperlink" Target="https://diariooficial.prefeitura.sp.gov.br/md_epubli_visualizar.php?kHdgtACkKWJxjOVDE7BkQy24RK_w0WYcDMI4xNfLbdnS18qDZd56RhgP1igJ-lPVutk7yD-3r4Ee3qqHT2iKuZqCVUS56BBKlCSNMDA7r8x3JWnLMxtzOzR3F-pA_vQU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1274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2023-04-04T16:12:00Z</dcterms:created>
  <dcterms:modified xsi:type="dcterms:W3CDTF">2023-04-04T16:40:00Z</dcterms:modified>
</cp:coreProperties>
</file>