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485F30">
        <w:rPr>
          <w:rFonts w:ascii="Verdana" w:hAnsi="Verdana"/>
          <w:b/>
          <w:sz w:val="24"/>
          <w:szCs w:val="24"/>
        </w:rPr>
        <w:t xml:space="preserve">C. São </w:t>
      </w:r>
      <w:proofErr w:type="gramStart"/>
      <w:r w:rsidR="00485F30">
        <w:rPr>
          <w:rFonts w:ascii="Verdana" w:hAnsi="Verdana"/>
          <w:b/>
          <w:sz w:val="24"/>
          <w:szCs w:val="24"/>
        </w:rPr>
        <w:t>Paulo,</w:t>
      </w:r>
      <w:proofErr w:type="gramEnd"/>
      <w:r w:rsidR="00485F30">
        <w:rPr>
          <w:rFonts w:ascii="Verdana" w:hAnsi="Verdana"/>
          <w:b/>
          <w:sz w:val="24"/>
          <w:szCs w:val="24"/>
        </w:rPr>
        <w:t>199</w:t>
      </w:r>
      <w:r w:rsidR="000E7A09">
        <w:rPr>
          <w:rFonts w:ascii="Verdana" w:hAnsi="Verdana"/>
          <w:b/>
          <w:sz w:val="24"/>
          <w:szCs w:val="24"/>
        </w:rPr>
        <w:t>, Ano 66  Sexta</w:t>
      </w:r>
      <w:r w:rsidR="008826E8">
        <w:rPr>
          <w:rFonts w:ascii="Verdana" w:hAnsi="Verdana"/>
          <w:b/>
          <w:sz w:val="24"/>
          <w:szCs w:val="24"/>
        </w:rPr>
        <w:t>-feira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0E7A0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15</w:t>
      </w:r>
      <w:r w:rsidR="00C47E25">
        <w:rPr>
          <w:rFonts w:ascii="Verdana" w:hAnsi="Verdana"/>
          <w:b/>
          <w:sz w:val="24"/>
          <w:szCs w:val="24"/>
        </w:rPr>
        <w:t xml:space="preserve"> de </w:t>
      </w:r>
      <w:r>
        <w:rPr>
          <w:rFonts w:ascii="Verdana" w:hAnsi="Verdana"/>
          <w:b/>
          <w:sz w:val="24"/>
          <w:szCs w:val="24"/>
        </w:rPr>
        <w:t>Outubr</w:t>
      </w:r>
      <w:r w:rsidR="00C47E25">
        <w:rPr>
          <w:rFonts w:ascii="Verdana" w:hAnsi="Verdana"/>
          <w:b/>
          <w:sz w:val="24"/>
          <w:szCs w:val="24"/>
        </w:rPr>
        <w:t xml:space="preserve">o </w:t>
      </w:r>
      <w:r w:rsidR="00C21259">
        <w:rPr>
          <w:rFonts w:ascii="Verdana" w:hAnsi="Verdana"/>
          <w:b/>
          <w:sz w:val="24"/>
          <w:szCs w:val="24"/>
        </w:rPr>
        <w:t>de 2021</w:t>
      </w:r>
    </w:p>
    <w:p w:rsidR="00485F30" w:rsidRDefault="00485F30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485F30" w:rsidRDefault="00485F30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485F30" w:rsidRPr="00485F30" w:rsidRDefault="00485F30" w:rsidP="00485F3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85F30">
        <w:rPr>
          <w:rFonts w:ascii="Verdana" w:hAnsi="Verdana"/>
          <w:b/>
          <w:sz w:val="24"/>
          <w:szCs w:val="24"/>
        </w:rPr>
        <w:t>GABINETE DO PREFEITO</w:t>
      </w:r>
    </w:p>
    <w:p w:rsidR="00485F30" w:rsidRPr="00485F30" w:rsidRDefault="00485F30" w:rsidP="00485F3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85F30">
        <w:rPr>
          <w:rFonts w:ascii="Verdana" w:hAnsi="Verdana"/>
          <w:b/>
          <w:sz w:val="24"/>
          <w:szCs w:val="24"/>
        </w:rPr>
        <w:t>RICARDO NUNES</w:t>
      </w:r>
    </w:p>
    <w:p w:rsidR="00485F30" w:rsidRPr="00485F30" w:rsidRDefault="00485F30" w:rsidP="00485F3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85F30" w:rsidRPr="00485F30" w:rsidRDefault="00485F30" w:rsidP="00485F3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85F30" w:rsidRPr="00485F30" w:rsidRDefault="00485F30" w:rsidP="00485F3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85F30">
        <w:rPr>
          <w:rFonts w:ascii="Verdana" w:hAnsi="Verdana"/>
          <w:b/>
          <w:sz w:val="24"/>
          <w:szCs w:val="24"/>
        </w:rPr>
        <w:t>PORTARIAS</w:t>
      </w:r>
    </w:p>
    <w:p w:rsidR="00485F30" w:rsidRPr="00485F30" w:rsidRDefault="00485F30" w:rsidP="00485F3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85F30" w:rsidRPr="00485F30" w:rsidRDefault="00485F30" w:rsidP="00485F3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85F30">
        <w:rPr>
          <w:rFonts w:ascii="Verdana" w:hAnsi="Verdana"/>
          <w:b/>
          <w:sz w:val="24"/>
          <w:szCs w:val="24"/>
        </w:rPr>
        <w:t xml:space="preserve">PORTARIA 1329, DE 14 DE OUTUBRO DE </w:t>
      </w:r>
      <w:proofErr w:type="gramStart"/>
      <w:r w:rsidRPr="00485F30">
        <w:rPr>
          <w:rFonts w:ascii="Verdana" w:hAnsi="Verdana"/>
          <w:b/>
          <w:sz w:val="24"/>
          <w:szCs w:val="24"/>
        </w:rPr>
        <w:t>2021</w:t>
      </w:r>
      <w:proofErr w:type="gramEnd"/>
    </w:p>
    <w:p w:rsidR="00485F30" w:rsidRPr="00485F30" w:rsidRDefault="00485F30" w:rsidP="00485F30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485F30">
        <w:rPr>
          <w:rFonts w:ascii="Verdana" w:hAnsi="Verdana"/>
          <w:b/>
          <w:sz w:val="24"/>
          <w:szCs w:val="24"/>
        </w:rPr>
        <w:t>PROCESSO SEI</w:t>
      </w:r>
      <w:proofErr w:type="gramEnd"/>
      <w:r w:rsidRPr="00485F30">
        <w:rPr>
          <w:rFonts w:ascii="Verdana" w:hAnsi="Verdana"/>
          <w:b/>
          <w:sz w:val="24"/>
          <w:szCs w:val="24"/>
        </w:rPr>
        <w:t xml:space="preserve"> 6010.2021/0003288-5</w:t>
      </w:r>
    </w:p>
    <w:p w:rsidR="00485F30" w:rsidRP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485F30">
        <w:rPr>
          <w:rFonts w:ascii="Verdana" w:hAnsi="Verdana"/>
          <w:sz w:val="24"/>
          <w:szCs w:val="24"/>
        </w:rPr>
        <w:t>RICARDO NUNES, Pref</w:t>
      </w:r>
      <w:r>
        <w:rPr>
          <w:rFonts w:ascii="Verdana" w:hAnsi="Verdana"/>
          <w:sz w:val="24"/>
          <w:szCs w:val="24"/>
        </w:rPr>
        <w:t xml:space="preserve">eito do Município de São Paulo, </w:t>
      </w:r>
      <w:r w:rsidRPr="00485F30">
        <w:rPr>
          <w:rFonts w:ascii="Verdana" w:hAnsi="Verdana"/>
          <w:sz w:val="24"/>
          <w:szCs w:val="24"/>
        </w:rPr>
        <w:t>usando das atribuições que lhe são conferidas por lei,</w:t>
      </w:r>
    </w:p>
    <w:p w:rsidR="00485F30" w:rsidRP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485F30">
        <w:rPr>
          <w:rFonts w:ascii="Verdana" w:hAnsi="Verdana"/>
          <w:sz w:val="24"/>
          <w:szCs w:val="24"/>
        </w:rPr>
        <w:t>RESOLVE:</w:t>
      </w:r>
    </w:p>
    <w:p w:rsidR="00485F30" w:rsidRP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485F30">
        <w:rPr>
          <w:rFonts w:ascii="Verdana" w:hAnsi="Verdana"/>
          <w:sz w:val="24"/>
          <w:szCs w:val="24"/>
        </w:rPr>
        <w:t>Exonerar a senhora</w:t>
      </w:r>
      <w:r>
        <w:rPr>
          <w:rFonts w:ascii="Verdana" w:hAnsi="Verdana"/>
          <w:sz w:val="24"/>
          <w:szCs w:val="24"/>
        </w:rPr>
        <w:t xml:space="preserve"> TAMIRIS SANCHES FELIX PEDROSO, </w:t>
      </w:r>
      <w:r w:rsidR="00EC5824">
        <w:rPr>
          <w:rFonts w:ascii="Verdana" w:hAnsi="Verdana"/>
          <w:sz w:val="24"/>
          <w:szCs w:val="24"/>
        </w:rPr>
        <w:t>RF</w:t>
      </w:r>
      <w:proofErr w:type="gramStart"/>
      <w:r w:rsidR="00EC5824">
        <w:rPr>
          <w:rFonts w:ascii="Verdana" w:hAnsi="Verdana"/>
          <w:sz w:val="24"/>
          <w:szCs w:val="24"/>
        </w:rPr>
        <w:t xml:space="preserve">  </w:t>
      </w:r>
      <w:bookmarkStart w:id="0" w:name="_GoBack"/>
      <w:bookmarkEnd w:id="0"/>
      <w:proofErr w:type="gramEnd"/>
      <w:r w:rsidRPr="00485F30">
        <w:rPr>
          <w:rFonts w:ascii="Verdana" w:hAnsi="Verdana"/>
          <w:sz w:val="24"/>
          <w:szCs w:val="24"/>
        </w:rPr>
        <w:t xml:space="preserve">889.497.3, do cargo de Coordenador, Ref. DAS-10, da Supervisão de Contratos, Convênios e Parcerias - SCCP, do Departamento de Administração </w:t>
      </w:r>
      <w:r>
        <w:rPr>
          <w:rFonts w:ascii="Verdana" w:hAnsi="Verdana"/>
          <w:sz w:val="24"/>
          <w:szCs w:val="24"/>
        </w:rPr>
        <w:t xml:space="preserve">e Finanças - DAF, da Secretaria </w:t>
      </w:r>
      <w:r w:rsidRPr="00485F30">
        <w:rPr>
          <w:rFonts w:ascii="Verdana" w:hAnsi="Verdana"/>
          <w:sz w:val="24"/>
          <w:szCs w:val="24"/>
        </w:rPr>
        <w:t>Municipal de Desenvolvimento Econ</w:t>
      </w:r>
      <w:r>
        <w:rPr>
          <w:rFonts w:ascii="Verdana" w:hAnsi="Verdana"/>
          <w:sz w:val="24"/>
          <w:szCs w:val="24"/>
        </w:rPr>
        <w:t xml:space="preserve">ômico, Trabalho e Turismo, </w:t>
      </w:r>
      <w:r w:rsidRPr="00485F30">
        <w:rPr>
          <w:rFonts w:ascii="Verdana" w:hAnsi="Verdana"/>
          <w:sz w:val="24"/>
          <w:szCs w:val="24"/>
        </w:rPr>
        <w:t>vaga 64, constante do Decreto 58.153/18 e Lei 16.974/18.</w:t>
      </w:r>
    </w:p>
    <w:p w:rsidR="00485F30" w:rsidRP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485F30">
        <w:rPr>
          <w:rFonts w:ascii="Verdana" w:hAnsi="Verdana"/>
          <w:sz w:val="24"/>
          <w:szCs w:val="24"/>
        </w:rPr>
        <w:t>PREFEITURA DO MU</w:t>
      </w:r>
      <w:r>
        <w:rPr>
          <w:rFonts w:ascii="Verdana" w:hAnsi="Verdana"/>
          <w:sz w:val="24"/>
          <w:szCs w:val="24"/>
        </w:rPr>
        <w:t xml:space="preserve">NICÍPIO DE SÃO PAULO, aos 14 de </w:t>
      </w:r>
      <w:r w:rsidRPr="00485F30">
        <w:rPr>
          <w:rFonts w:ascii="Verdana" w:hAnsi="Verdana"/>
          <w:sz w:val="24"/>
          <w:szCs w:val="24"/>
        </w:rPr>
        <w:t>outubro de 2021, 468º da fundação de São Paulo.</w:t>
      </w:r>
    </w:p>
    <w:p w:rsid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485F30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485F30">
        <w:rPr>
          <w:rFonts w:ascii="Verdana" w:hAnsi="Verdana"/>
          <w:sz w:val="24"/>
          <w:szCs w:val="24"/>
        </w:rPr>
        <w:t>Prefeito</w:t>
      </w:r>
      <w:proofErr w:type="gramEnd"/>
    </w:p>
    <w:p w:rsid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485F30" w:rsidRPr="00485F30" w:rsidRDefault="00485F30" w:rsidP="00485F3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85F30">
        <w:rPr>
          <w:rFonts w:ascii="Verdana" w:hAnsi="Verdana"/>
          <w:b/>
          <w:sz w:val="24"/>
          <w:szCs w:val="24"/>
        </w:rPr>
        <w:t xml:space="preserve">PORTARIA 1347, DE 14 DE OUTUBRO DE </w:t>
      </w:r>
      <w:proofErr w:type="gramStart"/>
      <w:r w:rsidRPr="00485F30">
        <w:rPr>
          <w:rFonts w:ascii="Verdana" w:hAnsi="Verdana"/>
          <w:b/>
          <w:sz w:val="24"/>
          <w:szCs w:val="24"/>
        </w:rPr>
        <w:t>2021</w:t>
      </w:r>
      <w:proofErr w:type="gramEnd"/>
    </w:p>
    <w:p w:rsidR="00485F30" w:rsidRPr="00485F30" w:rsidRDefault="00485F30" w:rsidP="00485F30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485F30">
        <w:rPr>
          <w:rFonts w:ascii="Verdana" w:hAnsi="Verdana"/>
          <w:b/>
          <w:sz w:val="24"/>
          <w:szCs w:val="24"/>
        </w:rPr>
        <w:t>PROCESSO SEI</w:t>
      </w:r>
      <w:proofErr w:type="gramEnd"/>
      <w:r w:rsidRPr="00485F30">
        <w:rPr>
          <w:rFonts w:ascii="Verdana" w:hAnsi="Verdana"/>
          <w:b/>
          <w:sz w:val="24"/>
          <w:szCs w:val="24"/>
        </w:rPr>
        <w:t xml:space="preserve"> 6064.2021/0001432-6</w:t>
      </w:r>
    </w:p>
    <w:p w:rsidR="00485F30" w:rsidRP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485F30">
        <w:rPr>
          <w:rFonts w:ascii="Verdana" w:hAnsi="Verdana"/>
          <w:sz w:val="24"/>
          <w:szCs w:val="24"/>
        </w:rPr>
        <w:t>RICARDO NUNES, Pref</w:t>
      </w:r>
      <w:r>
        <w:rPr>
          <w:rFonts w:ascii="Verdana" w:hAnsi="Verdana"/>
          <w:sz w:val="24"/>
          <w:szCs w:val="24"/>
        </w:rPr>
        <w:t xml:space="preserve">eito do Município de São Paulo, </w:t>
      </w:r>
      <w:r w:rsidRPr="00485F30">
        <w:rPr>
          <w:rFonts w:ascii="Verdana" w:hAnsi="Verdana"/>
          <w:sz w:val="24"/>
          <w:szCs w:val="24"/>
        </w:rPr>
        <w:t>usando das atribuições que lhe são conferidas por lei,</w:t>
      </w:r>
    </w:p>
    <w:p w:rsidR="00485F30" w:rsidRP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485F30">
        <w:rPr>
          <w:rFonts w:ascii="Verdana" w:hAnsi="Verdana"/>
          <w:sz w:val="24"/>
          <w:szCs w:val="24"/>
        </w:rPr>
        <w:t>RESOLVE:</w:t>
      </w:r>
    </w:p>
    <w:p w:rsidR="00485F30" w:rsidRP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485F30">
        <w:rPr>
          <w:rFonts w:ascii="Verdana" w:hAnsi="Verdana"/>
          <w:sz w:val="24"/>
          <w:szCs w:val="24"/>
        </w:rPr>
        <w:t>EXONERAR</w:t>
      </w:r>
    </w:p>
    <w:p w:rsidR="00485F30" w:rsidRPr="00485F30" w:rsidRDefault="00485F30" w:rsidP="00485F3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85F30">
        <w:rPr>
          <w:rFonts w:ascii="Verdana" w:hAnsi="Verdana"/>
          <w:b/>
          <w:sz w:val="24"/>
          <w:szCs w:val="24"/>
        </w:rPr>
        <w:t xml:space="preserve">SECRETARIA MUNICIPAL DE DESENVOLVIMENTO ECONÔMICO, TRABALHO E </w:t>
      </w:r>
      <w:proofErr w:type="gramStart"/>
      <w:r w:rsidRPr="00485F30">
        <w:rPr>
          <w:rFonts w:ascii="Verdana" w:hAnsi="Verdana"/>
          <w:b/>
          <w:sz w:val="24"/>
          <w:szCs w:val="24"/>
        </w:rPr>
        <w:t>TURISMO</w:t>
      </w:r>
      <w:proofErr w:type="gramEnd"/>
    </w:p>
    <w:p w:rsid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485F30" w:rsidRP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485F30">
        <w:rPr>
          <w:rFonts w:ascii="Verdana" w:hAnsi="Verdana"/>
          <w:sz w:val="24"/>
          <w:szCs w:val="24"/>
        </w:rPr>
        <w:t xml:space="preserve">1 - PEDRO DOMINGUES </w:t>
      </w:r>
      <w:r>
        <w:rPr>
          <w:rFonts w:ascii="Verdana" w:hAnsi="Verdana"/>
          <w:sz w:val="24"/>
          <w:szCs w:val="24"/>
        </w:rPr>
        <w:t xml:space="preserve">ANTELMO, RF 859.615.8, a pedido </w:t>
      </w:r>
      <w:r w:rsidRPr="00485F30">
        <w:rPr>
          <w:rFonts w:ascii="Verdana" w:hAnsi="Verdana"/>
          <w:sz w:val="24"/>
          <w:szCs w:val="24"/>
        </w:rPr>
        <w:t>e a partir de 04/10/2021, do car</w:t>
      </w:r>
      <w:r>
        <w:rPr>
          <w:rFonts w:ascii="Verdana" w:hAnsi="Verdana"/>
          <w:sz w:val="24"/>
          <w:szCs w:val="24"/>
        </w:rPr>
        <w:t xml:space="preserve">go de Assessor II, Ref. DAS-10, da </w:t>
      </w:r>
      <w:r w:rsidRPr="00485F30">
        <w:rPr>
          <w:rFonts w:ascii="Verdana" w:hAnsi="Verdana"/>
          <w:sz w:val="24"/>
          <w:szCs w:val="24"/>
        </w:rPr>
        <w:t>Coordenadoria de Desen</w:t>
      </w:r>
      <w:r>
        <w:rPr>
          <w:rFonts w:ascii="Verdana" w:hAnsi="Verdana"/>
          <w:sz w:val="24"/>
          <w:szCs w:val="24"/>
        </w:rPr>
        <w:t xml:space="preserve">volvimento do Turismo - CDT, da </w:t>
      </w:r>
      <w:r w:rsidRPr="00485F30">
        <w:rPr>
          <w:rFonts w:ascii="Verdana" w:hAnsi="Verdana"/>
          <w:sz w:val="24"/>
          <w:szCs w:val="24"/>
        </w:rPr>
        <w:t xml:space="preserve">Secretaria Municipal de Desenvolvimento Econômico, Trabalho e Turismo, vaga </w:t>
      </w:r>
      <w:r w:rsidRPr="00485F30">
        <w:rPr>
          <w:rFonts w:ascii="Verdana" w:hAnsi="Verdana"/>
          <w:sz w:val="24"/>
          <w:szCs w:val="24"/>
        </w:rPr>
        <w:lastRenderedPageBreak/>
        <w:t>1512, constante dos Decretos 58.153/18,</w:t>
      </w:r>
      <w:r>
        <w:rPr>
          <w:rFonts w:ascii="Verdana" w:hAnsi="Verdana"/>
          <w:sz w:val="24"/>
          <w:szCs w:val="24"/>
        </w:rPr>
        <w:t xml:space="preserve"> </w:t>
      </w:r>
      <w:r w:rsidRPr="00485F30">
        <w:rPr>
          <w:rFonts w:ascii="Verdana" w:hAnsi="Verdana"/>
          <w:sz w:val="24"/>
          <w:szCs w:val="24"/>
        </w:rPr>
        <w:t>60.533/21 e da Lei 16.974/18.</w:t>
      </w:r>
    </w:p>
    <w:p w:rsid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485F30" w:rsidRP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485F30">
        <w:rPr>
          <w:rFonts w:ascii="Verdana" w:hAnsi="Verdana"/>
          <w:sz w:val="24"/>
          <w:szCs w:val="24"/>
        </w:rPr>
        <w:t>2 - LUCILA M</w:t>
      </w:r>
      <w:r>
        <w:rPr>
          <w:rFonts w:ascii="Verdana" w:hAnsi="Verdana"/>
          <w:sz w:val="24"/>
          <w:szCs w:val="24"/>
        </w:rPr>
        <w:t xml:space="preserve">EDEIROS MINICHELLO DE SOUSA, RF </w:t>
      </w:r>
      <w:r w:rsidRPr="00485F30">
        <w:rPr>
          <w:rFonts w:ascii="Verdana" w:hAnsi="Verdana"/>
          <w:sz w:val="24"/>
          <w:szCs w:val="24"/>
        </w:rPr>
        <w:t>886.830.1, a pedido e a pa</w:t>
      </w:r>
      <w:r>
        <w:rPr>
          <w:rFonts w:ascii="Verdana" w:hAnsi="Verdana"/>
          <w:sz w:val="24"/>
          <w:szCs w:val="24"/>
        </w:rPr>
        <w:t xml:space="preserve">rtir de 01/10/2021, do cargo de </w:t>
      </w:r>
      <w:r w:rsidRPr="00485F30">
        <w:rPr>
          <w:rFonts w:ascii="Verdana" w:hAnsi="Verdana"/>
          <w:sz w:val="24"/>
          <w:szCs w:val="24"/>
        </w:rPr>
        <w:t>Assessor II, Ref. DAS-10, da C</w:t>
      </w:r>
      <w:r>
        <w:rPr>
          <w:rFonts w:ascii="Verdana" w:hAnsi="Verdana"/>
          <w:sz w:val="24"/>
          <w:szCs w:val="24"/>
        </w:rPr>
        <w:t xml:space="preserve">oordenadoria de Desenvolvimento </w:t>
      </w:r>
      <w:r w:rsidRPr="00485F30">
        <w:rPr>
          <w:rFonts w:ascii="Verdana" w:hAnsi="Verdana"/>
          <w:sz w:val="24"/>
          <w:szCs w:val="24"/>
        </w:rPr>
        <w:t>do Turismo - CDT, da Secretar</w:t>
      </w:r>
      <w:r>
        <w:rPr>
          <w:rFonts w:ascii="Verdana" w:hAnsi="Verdana"/>
          <w:sz w:val="24"/>
          <w:szCs w:val="24"/>
        </w:rPr>
        <w:t xml:space="preserve">ia Municipal de Desenvolvimento </w:t>
      </w:r>
      <w:r w:rsidRPr="00485F30">
        <w:rPr>
          <w:rFonts w:ascii="Verdana" w:hAnsi="Verdana"/>
          <w:sz w:val="24"/>
          <w:szCs w:val="24"/>
        </w:rPr>
        <w:t>Econômico, Trabalho e Turismo, vaga 1510, constante dos Decretos 58.153/18, 60.533/21 e da Lei 16.974/18.</w:t>
      </w:r>
    </w:p>
    <w:p w:rsidR="00485F30" w:rsidRP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485F30">
        <w:rPr>
          <w:rFonts w:ascii="Verdana" w:hAnsi="Verdana"/>
          <w:sz w:val="24"/>
          <w:szCs w:val="24"/>
        </w:rPr>
        <w:t>PREFEITURA DO MUNICÍPIO DE SÃO PAUL</w:t>
      </w:r>
      <w:r>
        <w:rPr>
          <w:rFonts w:ascii="Verdana" w:hAnsi="Verdana"/>
          <w:sz w:val="24"/>
          <w:szCs w:val="24"/>
        </w:rPr>
        <w:t xml:space="preserve">O, aos 14 de </w:t>
      </w:r>
      <w:r w:rsidRPr="00485F30">
        <w:rPr>
          <w:rFonts w:ascii="Verdana" w:hAnsi="Verdana"/>
          <w:sz w:val="24"/>
          <w:szCs w:val="24"/>
        </w:rPr>
        <w:t>outubro de 2021, 468°da fundação de São Paulo.</w:t>
      </w:r>
    </w:p>
    <w:p w:rsid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485F30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485F30">
        <w:rPr>
          <w:rFonts w:ascii="Verdana" w:hAnsi="Verdana"/>
          <w:sz w:val="24"/>
          <w:szCs w:val="24"/>
        </w:rPr>
        <w:t>Prefeito</w:t>
      </w:r>
      <w:proofErr w:type="gramEnd"/>
    </w:p>
    <w:p w:rsid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DE4065" w:rsidRPr="00DE4065" w:rsidRDefault="00DE4065" w:rsidP="00DE406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E4065">
        <w:rPr>
          <w:rFonts w:ascii="Verdana" w:hAnsi="Verdana"/>
          <w:b/>
          <w:sz w:val="24"/>
          <w:szCs w:val="24"/>
        </w:rPr>
        <w:t xml:space="preserve">PORTARIA 1355, DE 14 DE OUTUBRO DE </w:t>
      </w:r>
      <w:proofErr w:type="gramStart"/>
      <w:r w:rsidRPr="00DE4065">
        <w:rPr>
          <w:rFonts w:ascii="Verdana" w:hAnsi="Verdana"/>
          <w:b/>
          <w:sz w:val="24"/>
          <w:szCs w:val="24"/>
        </w:rPr>
        <w:t>2021</w:t>
      </w:r>
      <w:proofErr w:type="gramEnd"/>
    </w:p>
    <w:p w:rsidR="00DE4065" w:rsidRPr="00DE4065" w:rsidRDefault="00DE4065" w:rsidP="00DE4065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DE4065">
        <w:rPr>
          <w:rFonts w:ascii="Verdana" w:hAnsi="Verdana"/>
          <w:b/>
          <w:sz w:val="24"/>
          <w:szCs w:val="24"/>
        </w:rPr>
        <w:t>PROCESSO SEI</w:t>
      </w:r>
      <w:proofErr w:type="gramEnd"/>
      <w:r w:rsidRPr="00DE4065">
        <w:rPr>
          <w:rFonts w:ascii="Verdana" w:hAnsi="Verdana"/>
          <w:b/>
          <w:sz w:val="24"/>
          <w:szCs w:val="24"/>
        </w:rPr>
        <w:t xml:space="preserve"> 6010.2021/0003372-5</w:t>
      </w:r>
    </w:p>
    <w:p w:rsidR="00DE4065" w:rsidRPr="00DE4065" w:rsidRDefault="00DE4065" w:rsidP="00DE4065">
      <w:pPr>
        <w:spacing w:after="0" w:line="240" w:lineRule="auto"/>
        <w:rPr>
          <w:rFonts w:ascii="Verdana" w:hAnsi="Verdana"/>
          <w:sz w:val="24"/>
          <w:szCs w:val="24"/>
        </w:rPr>
      </w:pPr>
      <w:r w:rsidRPr="00DE4065">
        <w:rPr>
          <w:rFonts w:ascii="Verdana" w:hAnsi="Verdana"/>
          <w:sz w:val="24"/>
          <w:szCs w:val="24"/>
        </w:rPr>
        <w:t>RICARDO NUNES, Pref</w:t>
      </w:r>
      <w:r>
        <w:rPr>
          <w:rFonts w:ascii="Verdana" w:hAnsi="Verdana"/>
          <w:sz w:val="24"/>
          <w:szCs w:val="24"/>
        </w:rPr>
        <w:t xml:space="preserve">eito do Município de São Paulo, </w:t>
      </w:r>
      <w:r w:rsidRPr="00DE4065">
        <w:rPr>
          <w:rFonts w:ascii="Verdana" w:hAnsi="Verdana"/>
          <w:sz w:val="24"/>
          <w:szCs w:val="24"/>
        </w:rPr>
        <w:t>usando das atribuições que lhe são conferidas por lei,</w:t>
      </w:r>
    </w:p>
    <w:p w:rsidR="00DE4065" w:rsidRPr="00DE4065" w:rsidRDefault="00DE4065" w:rsidP="00DE4065">
      <w:pPr>
        <w:spacing w:after="0" w:line="240" w:lineRule="auto"/>
        <w:rPr>
          <w:rFonts w:ascii="Verdana" w:hAnsi="Verdana"/>
          <w:sz w:val="24"/>
          <w:szCs w:val="24"/>
        </w:rPr>
      </w:pPr>
      <w:r w:rsidRPr="00DE4065">
        <w:rPr>
          <w:rFonts w:ascii="Verdana" w:hAnsi="Verdana"/>
          <w:sz w:val="24"/>
          <w:szCs w:val="24"/>
        </w:rPr>
        <w:t>RESOLVE:</w:t>
      </w:r>
    </w:p>
    <w:p w:rsidR="00DE4065" w:rsidRPr="00DE4065" w:rsidRDefault="00DE4065" w:rsidP="00DE4065">
      <w:pPr>
        <w:spacing w:after="0" w:line="240" w:lineRule="auto"/>
        <w:rPr>
          <w:rFonts w:ascii="Verdana" w:hAnsi="Verdana"/>
          <w:sz w:val="24"/>
          <w:szCs w:val="24"/>
        </w:rPr>
      </w:pPr>
      <w:r w:rsidRPr="00DE4065">
        <w:rPr>
          <w:rFonts w:ascii="Verdana" w:hAnsi="Verdana"/>
          <w:sz w:val="24"/>
          <w:szCs w:val="24"/>
        </w:rPr>
        <w:t>Exonerar o senh</w:t>
      </w:r>
      <w:r>
        <w:rPr>
          <w:rFonts w:ascii="Verdana" w:hAnsi="Verdana"/>
          <w:sz w:val="24"/>
          <w:szCs w:val="24"/>
        </w:rPr>
        <w:t xml:space="preserve">or TIAGO DE ALMEIDA MACHADO, RF </w:t>
      </w:r>
      <w:r w:rsidRPr="00DE4065">
        <w:rPr>
          <w:rFonts w:ascii="Verdana" w:hAnsi="Verdana"/>
          <w:sz w:val="24"/>
          <w:szCs w:val="24"/>
        </w:rPr>
        <w:t xml:space="preserve">858.453.2, do cargo de </w:t>
      </w:r>
      <w:r w:rsidRPr="00DE4065">
        <w:rPr>
          <w:rFonts w:ascii="Verdana" w:hAnsi="Verdana"/>
          <w:b/>
          <w:sz w:val="24"/>
          <w:szCs w:val="24"/>
        </w:rPr>
        <w:t>Subprefeito</w:t>
      </w:r>
      <w:r w:rsidRPr="00DE4065">
        <w:rPr>
          <w:rFonts w:ascii="Verdana" w:hAnsi="Verdana"/>
          <w:sz w:val="24"/>
          <w:szCs w:val="24"/>
        </w:rPr>
        <w:t>, símbolo SBP, da Subprefeitura Jabaquara, vaga 14909, const</w:t>
      </w:r>
      <w:r>
        <w:rPr>
          <w:rFonts w:ascii="Verdana" w:hAnsi="Verdana"/>
          <w:sz w:val="24"/>
          <w:szCs w:val="24"/>
        </w:rPr>
        <w:t xml:space="preserve">ante das Leis 13.682/03 </w:t>
      </w:r>
      <w:r w:rsidRPr="00DE4065">
        <w:rPr>
          <w:rFonts w:ascii="Verdana" w:hAnsi="Verdana"/>
          <w:sz w:val="24"/>
          <w:szCs w:val="24"/>
        </w:rPr>
        <w:t>e 16.974/18.</w:t>
      </w:r>
    </w:p>
    <w:p w:rsidR="00DE4065" w:rsidRPr="00DE4065" w:rsidRDefault="00DE4065" w:rsidP="00DE4065">
      <w:pPr>
        <w:spacing w:after="0" w:line="240" w:lineRule="auto"/>
        <w:rPr>
          <w:rFonts w:ascii="Verdana" w:hAnsi="Verdana"/>
          <w:sz w:val="24"/>
          <w:szCs w:val="24"/>
        </w:rPr>
      </w:pPr>
      <w:r w:rsidRPr="00DE4065">
        <w:rPr>
          <w:rFonts w:ascii="Verdana" w:hAnsi="Verdana"/>
          <w:sz w:val="24"/>
          <w:szCs w:val="24"/>
        </w:rPr>
        <w:t>PREFEITURA DO MU</w:t>
      </w:r>
      <w:r>
        <w:rPr>
          <w:rFonts w:ascii="Verdana" w:hAnsi="Verdana"/>
          <w:sz w:val="24"/>
          <w:szCs w:val="24"/>
        </w:rPr>
        <w:t xml:space="preserve">NICÍPIO DE SÃO PAULO, aos 14 de </w:t>
      </w:r>
      <w:r w:rsidRPr="00DE4065">
        <w:rPr>
          <w:rFonts w:ascii="Verdana" w:hAnsi="Verdana"/>
          <w:sz w:val="24"/>
          <w:szCs w:val="24"/>
        </w:rPr>
        <w:t>outubro de 2021, 468º da fundação de São Paulo.</w:t>
      </w:r>
    </w:p>
    <w:p w:rsidR="00485F30" w:rsidRDefault="00DE4065" w:rsidP="00DE4065">
      <w:pPr>
        <w:spacing w:after="0" w:line="240" w:lineRule="auto"/>
        <w:rPr>
          <w:rFonts w:ascii="Verdana" w:hAnsi="Verdana"/>
          <w:sz w:val="24"/>
          <w:szCs w:val="24"/>
        </w:rPr>
      </w:pPr>
      <w:r w:rsidRPr="00DE4065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DE4065">
        <w:rPr>
          <w:rFonts w:ascii="Verdana" w:hAnsi="Verdana"/>
          <w:sz w:val="24"/>
          <w:szCs w:val="24"/>
        </w:rPr>
        <w:t>Prefeito</w:t>
      </w:r>
      <w:proofErr w:type="gramEnd"/>
    </w:p>
    <w:p w:rsidR="00DE4065" w:rsidRDefault="00DE4065" w:rsidP="00DE4065">
      <w:pPr>
        <w:spacing w:after="0" w:line="240" w:lineRule="auto"/>
        <w:rPr>
          <w:rFonts w:ascii="Verdana" w:hAnsi="Verdana"/>
          <w:sz w:val="24"/>
          <w:szCs w:val="24"/>
        </w:rPr>
      </w:pPr>
    </w:p>
    <w:p w:rsidR="00DE4065" w:rsidRPr="00DE4065" w:rsidRDefault="00DE4065" w:rsidP="00DE406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E4065">
        <w:rPr>
          <w:rFonts w:ascii="Verdana" w:hAnsi="Verdana"/>
          <w:b/>
          <w:sz w:val="24"/>
          <w:szCs w:val="24"/>
        </w:rPr>
        <w:t xml:space="preserve">PORTARIA 165, DE 14 DE OUTUBRO DE </w:t>
      </w:r>
      <w:proofErr w:type="gramStart"/>
      <w:r w:rsidRPr="00DE4065">
        <w:rPr>
          <w:rFonts w:ascii="Verdana" w:hAnsi="Verdana"/>
          <w:b/>
          <w:sz w:val="24"/>
          <w:szCs w:val="24"/>
        </w:rPr>
        <w:t>2021</w:t>
      </w:r>
      <w:proofErr w:type="gramEnd"/>
    </w:p>
    <w:p w:rsidR="00DE4065" w:rsidRPr="00DE4065" w:rsidRDefault="00DE4065" w:rsidP="00DE4065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DE4065">
        <w:rPr>
          <w:rFonts w:ascii="Verdana" w:hAnsi="Verdana"/>
          <w:b/>
          <w:sz w:val="24"/>
          <w:szCs w:val="24"/>
        </w:rPr>
        <w:t>PROCESSO SEI</w:t>
      </w:r>
      <w:proofErr w:type="gramEnd"/>
      <w:r w:rsidRPr="00DE4065">
        <w:rPr>
          <w:rFonts w:ascii="Verdana" w:hAnsi="Verdana"/>
          <w:b/>
          <w:sz w:val="24"/>
          <w:szCs w:val="24"/>
        </w:rPr>
        <w:t xml:space="preserve"> 6010.2021/0003372-5</w:t>
      </w:r>
    </w:p>
    <w:p w:rsidR="00DE4065" w:rsidRPr="00DE4065" w:rsidRDefault="00DE4065" w:rsidP="00DE4065">
      <w:pPr>
        <w:spacing w:after="0" w:line="240" w:lineRule="auto"/>
        <w:rPr>
          <w:rFonts w:ascii="Verdana" w:hAnsi="Verdana"/>
          <w:sz w:val="24"/>
          <w:szCs w:val="24"/>
        </w:rPr>
      </w:pPr>
      <w:r w:rsidRPr="00DE4065">
        <w:rPr>
          <w:rFonts w:ascii="Verdana" w:hAnsi="Verdana"/>
          <w:sz w:val="24"/>
          <w:szCs w:val="24"/>
        </w:rPr>
        <w:t>VITOR DE ALMEIDA SAMPAIO, Chefe de Gabinete do Prefeito, usando das atribuições confe</w:t>
      </w:r>
      <w:r>
        <w:rPr>
          <w:rFonts w:ascii="Verdana" w:hAnsi="Verdana"/>
          <w:sz w:val="24"/>
          <w:szCs w:val="24"/>
        </w:rPr>
        <w:t xml:space="preserve">ridas pelo artigo 1º, inciso I, </w:t>
      </w:r>
      <w:r w:rsidRPr="00DE4065">
        <w:rPr>
          <w:rFonts w:ascii="Verdana" w:hAnsi="Verdana"/>
          <w:sz w:val="24"/>
          <w:szCs w:val="24"/>
        </w:rPr>
        <w:t xml:space="preserve">alínea “a”, do Decreto 58.696, de </w:t>
      </w:r>
      <w:proofErr w:type="gramStart"/>
      <w:r w:rsidRPr="00DE4065">
        <w:rPr>
          <w:rFonts w:ascii="Verdana" w:hAnsi="Verdana"/>
          <w:sz w:val="24"/>
          <w:szCs w:val="24"/>
        </w:rPr>
        <w:t>3</w:t>
      </w:r>
      <w:proofErr w:type="gramEnd"/>
      <w:r w:rsidRPr="00DE4065">
        <w:rPr>
          <w:rFonts w:ascii="Verdana" w:hAnsi="Verdana"/>
          <w:sz w:val="24"/>
          <w:szCs w:val="24"/>
        </w:rPr>
        <w:t xml:space="preserve"> de abril de 2019,</w:t>
      </w:r>
    </w:p>
    <w:p w:rsidR="00DE4065" w:rsidRPr="00DE4065" w:rsidRDefault="00DE4065" w:rsidP="00DE4065">
      <w:pPr>
        <w:spacing w:after="0" w:line="240" w:lineRule="auto"/>
        <w:rPr>
          <w:rFonts w:ascii="Verdana" w:hAnsi="Verdana"/>
          <w:sz w:val="24"/>
          <w:szCs w:val="24"/>
        </w:rPr>
      </w:pPr>
      <w:r w:rsidRPr="00DE4065">
        <w:rPr>
          <w:rFonts w:ascii="Verdana" w:hAnsi="Verdana"/>
          <w:sz w:val="24"/>
          <w:szCs w:val="24"/>
        </w:rPr>
        <w:t>RESOLVE:</w:t>
      </w:r>
    </w:p>
    <w:p w:rsidR="00DE4065" w:rsidRPr="00DE4065" w:rsidRDefault="00DE4065" w:rsidP="00DE4065">
      <w:pPr>
        <w:spacing w:after="0" w:line="240" w:lineRule="auto"/>
        <w:rPr>
          <w:rFonts w:ascii="Verdana" w:hAnsi="Verdana"/>
          <w:sz w:val="24"/>
          <w:szCs w:val="24"/>
        </w:rPr>
      </w:pPr>
      <w:r w:rsidRPr="00DE4065">
        <w:rPr>
          <w:rFonts w:ascii="Verdana" w:hAnsi="Verdana"/>
          <w:sz w:val="24"/>
          <w:szCs w:val="24"/>
        </w:rPr>
        <w:t>Designar o senhor MARCOS VINICIUS CORREA DE SOUZA,</w:t>
      </w:r>
    </w:p>
    <w:p w:rsidR="00DE4065" w:rsidRPr="00DE4065" w:rsidRDefault="00DE4065" w:rsidP="00DE4065">
      <w:pPr>
        <w:spacing w:after="0" w:line="240" w:lineRule="auto"/>
        <w:rPr>
          <w:rFonts w:ascii="Verdana" w:hAnsi="Verdana"/>
          <w:sz w:val="24"/>
          <w:szCs w:val="24"/>
        </w:rPr>
      </w:pPr>
      <w:r w:rsidRPr="00DE4065">
        <w:rPr>
          <w:rFonts w:ascii="Verdana" w:hAnsi="Verdana"/>
          <w:sz w:val="24"/>
          <w:szCs w:val="24"/>
        </w:rPr>
        <w:t xml:space="preserve">RF 750.945.6, para responder pelo cargo de Subprefeito, símbolo SBP, da </w:t>
      </w:r>
      <w:r w:rsidRPr="00DE4065">
        <w:rPr>
          <w:rFonts w:ascii="Verdana" w:hAnsi="Verdana"/>
          <w:b/>
          <w:sz w:val="24"/>
          <w:szCs w:val="24"/>
        </w:rPr>
        <w:t>Subprefeitura</w:t>
      </w:r>
      <w:r w:rsidRPr="00DE4065">
        <w:rPr>
          <w:rFonts w:ascii="Verdana" w:hAnsi="Verdana"/>
          <w:sz w:val="24"/>
          <w:szCs w:val="24"/>
        </w:rPr>
        <w:t xml:space="preserve"> Jabaq</w:t>
      </w:r>
      <w:r>
        <w:rPr>
          <w:rFonts w:ascii="Verdana" w:hAnsi="Verdana"/>
          <w:sz w:val="24"/>
          <w:szCs w:val="24"/>
        </w:rPr>
        <w:t xml:space="preserve">uara, vaga 14909, constante das </w:t>
      </w:r>
      <w:r w:rsidRPr="00DE4065">
        <w:rPr>
          <w:rFonts w:ascii="Verdana" w:hAnsi="Verdana"/>
          <w:sz w:val="24"/>
          <w:szCs w:val="24"/>
        </w:rPr>
        <w:t>Leis 13.682/03 e 16.974/18.</w:t>
      </w:r>
    </w:p>
    <w:p w:rsidR="00DE4065" w:rsidRDefault="00DE4065" w:rsidP="00DE4065">
      <w:pPr>
        <w:spacing w:after="0" w:line="240" w:lineRule="auto"/>
        <w:rPr>
          <w:rFonts w:ascii="Verdana" w:hAnsi="Verdana"/>
          <w:sz w:val="24"/>
          <w:szCs w:val="24"/>
        </w:rPr>
      </w:pPr>
      <w:r w:rsidRPr="00DE4065">
        <w:rPr>
          <w:rFonts w:ascii="Verdana" w:hAnsi="Verdana"/>
          <w:sz w:val="24"/>
          <w:szCs w:val="24"/>
        </w:rPr>
        <w:t xml:space="preserve">VITOR DE ALMEIDA SAMPAIO, Chefe de Gabinete do </w:t>
      </w:r>
      <w:proofErr w:type="gramStart"/>
      <w:r w:rsidRPr="00DE4065">
        <w:rPr>
          <w:rFonts w:ascii="Verdana" w:hAnsi="Verdana"/>
          <w:sz w:val="24"/>
          <w:szCs w:val="24"/>
        </w:rPr>
        <w:t>Prefeito</w:t>
      </w:r>
      <w:proofErr w:type="gramEnd"/>
      <w:r w:rsidRPr="00DE4065">
        <w:rPr>
          <w:rFonts w:ascii="Verdana" w:hAnsi="Verdana"/>
          <w:sz w:val="24"/>
          <w:szCs w:val="24"/>
        </w:rPr>
        <w:cr/>
      </w:r>
    </w:p>
    <w:p w:rsidR="00DE4065" w:rsidRDefault="00DE4065" w:rsidP="00485F3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DE4065" w:rsidRDefault="00DE4065" w:rsidP="00485F3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85F30" w:rsidRPr="00485F30" w:rsidRDefault="00485F30" w:rsidP="00485F3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85F30">
        <w:rPr>
          <w:rFonts w:ascii="Verdana" w:hAnsi="Verdana"/>
          <w:b/>
          <w:sz w:val="24"/>
          <w:szCs w:val="24"/>
        </w:rPr>
        <w:t>TITULOS DE NOMEAÇÃO</w:t>
      </w:r>
    </w:p>
    <w:p w:rsidR="00485F30" w:rsidRPr="00485F30" w:rsidRDefault="00485F30" w:rsidP="00485F3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85F30" w:rsidRPr="00485F30" w:rsidRDefault="00485F30" w:rsidP="00485F3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85F30">
        <w:rPr>
          <w:rFonts w:ascii="Verdana" w:hAnsi="Verdana"/>
          <w:b/>
          <w:sz w:val="24"/>
          <w:szCs w:val="24"/>
        </w:rPr>
        <w:t xml:space="preserve">TÍTULO DE NOMEAÇÃO 782, DE 14 DE OUTUBRO DE </w:t>
      </w:r>
      <w:proofErr w:type="gramStart"/>
      <w:r w:rsidRPr="00485F30">
        <w:rPr>
          <w:rFonts w:ascii="Verdana" w:hAnsi="Verdana"/>
          <w:b/>
          <w:sz w:val="24"/>
          <w:szCs w:val="24"/>
        </w:rPr>
        <w:t>2021</w:t>
      </w:r>
      <w:proofErr w:type="gramEnd"/>
    </w:p>
    <w:p w:rsidR="00485F30" w:rsidRPr="00485F30" w:rsidRDefault="00485F30" w:rsidP="00485F30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485F30">
        <w:rPr>
          <w:rFonts w:ascii="Verdana" w:hAnsi="Verdana"/>
          <w:b/>
          <w:sz w:val="24"/>
          <w:szCs w:val="24"/>
        </w:rPr>
        <w:t>PROCESSO SEI</w:t>
      </w:r>
      <w:proofErr w:type="gramEnd"/>
      <w:r w:rsidRPr="00485F30">
        <w:rPr>
          <w:rFonts w:ascii="Verdana" w:hAnsi="Verdana"/>
          <w:b/>
          <w:sz w:val="24"/>
          <w:szCs w:val="24"/>
        </w:rPr>
        <w:t xml:space="preserve"> 6010.2021/0003288-5</w:t>
      </w:r>
    </w:p>
    <w:p w:rsidR="00485F30" w:rsidRP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485F30">
        <w:rPr>
          <w:rFonts w:ascii="Verdana" w:hAnsi="Verdana"/>
          <w:sz w:val="24"/>
          <w:szCs w:val="24"/>
        </w:rPr>
        <w:t>RICARDO NUNES, Pref</w:t>
      </w:r>
      <w:r>
        <w:rPr>
          <w:rFonts w:ascii="Verdana" w:hAnsi="Verdana"/>
          <w:sz w:val="24"/>
          <w:szCs w:val="24"/>
        </w:rPr>
        <w:t xml:space="preserve">eito do Município de São Paulo, </w:t>
      </w:r>
      <w:r w:rsidRPr="00485F30">
        <w:rPr>
          <w:rFonts w:ascii="Verdana" w:hAnsi="Verdana"/>
          <w:sz w:val="24"/>
          <w:szCs w:val="24"/>
        </w:rPr>
        <w:t>usando das atribuições que lhe são conferidas por lei,</w:t>
      </w:r>
    </w:p>
    <w:p w:rsidR="00485F30" w:rsidRP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485F30">
        <w:rPr>
          <w:rFonts w:ascii="Verdana" w:hAnsi="Verdana"/>
          <w:sz w:val="24"/>
          <w:szCs w:val="24"/>
        </w:rPr>
        <w:t>RESOLVE:</w:t>
      </w:r>
    </w:p>
    <w:p w:rsidR="00485F30" w:rsidRP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485F30">
        <w:rPr>
          <w:rFonts w:ascii="Verdana" w:hAnsi="Verdana"/>
          <w:sz w:val="24"/>
          <w:szCs w:val="24"/>
        </w:rPr>
        <w:t>NOMEAR</w:t>
      </w:r>
    </w:p>
    <w:p w:rsidR="00485F30" w:rsidRPr="00485F30" w:rsidRDefault="00485F30" w:rsidP="00485F3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85F30">
        <w:rPr>
          <w:rFonts w:ascii="Verdana" w:hAnsi="Verdana"/>
          <w:b/>
          <w:sz w:val="24"/>
          <w:szCs w:val="24"/>
        </w:rPr>
        <w:lastRenderedPageBreak/>
        <w:t xml:space="preserve">SECRETARIA MUNICIPAL DE DESENVOLVIMENTO ECONÔMICO, TRABALHO E </w:t>
      </w:r>
      <w:proofErr w:type="gramStart"/>
      <w:r w:rsidRPr="00485F30">
        <w:rPr>
          <w:rFonts w:ascii="Verdana" w:hAnsi="Verdana"/>
          <w:b/>
          <w:sz w:val="24"/>
          <w:szCs w:val="24"/>
        </w:rPr>
        <w:t>TURISMO</w:t>
      </w:r>
      <w:proofErr w:type="gramEnd"/>
    </w:p>
    <w:p w:rsid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485F30" w:rsidRP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485F30">
        <w:rPr>
          <w:rFonts w:ascii="Verdana" w:hAnsi="Verdana"/>
          <w:sz w:val="24"/>
          <w:szCs w:val="24"/>
        </w:rPr>
        <w:t>1. TAMIRIS SANCHES FE</w:t>
      </w:r>
      <w:r>
        <w:rPr>
          <w:rFonts w:ascii="Verdana" w:hAnsi="Verdana"/>
          <w:sz w:val="24"/>
          <w:szCs w:val="24"/>
        </w:rPr>
        <w:t xml:space="preserve">LIX PEDROSO, RF 889.497.3, para </w:t>
      </w:r>
      <w:r w:rsidRPr="00485F30">
        <w:rPr>
          <w:rFonts w:ascii="Verdana" w:hAnsi="Verdana"/>
          <w:sz w:val="24"/>
          <w:szCs w:val="24"/>
        </w:rPr>
        <w:t>exercer o cargo de Assessor II</w:t>
      </w:r>
      <w:r>
        <w:rPr>
          <w:rFonts w:ascii="Verdana" w:hAnsi="Verdana"/>
          <w:sz w:val="24"/>
          <w:szCs w:val="24"/>
        </w:rPr>
        <w:t xml:space="preserve">, Ref. DAS-10, da Coordenadoria de </w:t>
      </w:r>
      <w:r w:rsidRPr="00485F30">
        <w:rPr>
          <w:rFonts w:ascii="Verdana" w:hAnsi="Verdana"/>
          <w:sz w:val="24"/>
          <w:szCs w:val="24"/>
        </w:rPr>
        <w:t>Desenvolvimento do Turismo - CDT, da Secretaria Municipal de Desenvolvimento Econ</w:t>
      </w:r>
      <w:r>
        <w:rPr>
          <w:rFonts w:ascii="Verdana" w:hAnsi="Verdana"/>
          <w:sz w:val="24"/>
          <w:szCs w:val="24"/>
        </w:rPr>
        <w:t xml:space="preserve">ômico, Trabalho e Turismo, vaga </w:t>
      </w:r>
      <w:r w:rsidRPr="00485F30">
        <w:rPr>
          <w:rFonts w:ascii="Verdana" w:hAnsi="Verdana"/>
          <w:sz w:val="24"/>
          <w:szCs w:val="24"/>
        </w:rPr>
        <w:t>1510, constante dos Decreto</w:t>
      </w:r>
      <w:r>
        <w:rPr>
          <w:rFonts w:ascii="Verdana" w:hAnsi="Verdana"/>
          <w:sz w:val="24"/>
          <w:szCs w:val="24"/>
        </w:rPr>
        <w:t xml:space="preserve">s 58.153/18, 60.533/21 e da Lei </w:t>
      </w:r>
      <w:r w:rsidRPr="00485F30">
        <w:rPr>
          <w:rFonts w:ascii="Verdana" w:hAnsi="Verdana"/>
          <w:sz w:val="24"/>
          <w:szCs w:val="24"/>
        </w:rPr>
        <w:t>16.974/18.</w:t>
      </w:r>
    </w:p>
    <w:p w:rsid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485F30" w:rsidRP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485F30">
        <w:rPr>
          <w:rFonts w:ascii="Verdana" w:hAnsi="Verdana"/>
          <w:sz w:val="24"/>
          <w:szCs w:val="24"/>
        </w:rPr>
        <w:t>2. ADRIANA APARECIDA MOREIRA, RG 34.065.430-2-SSP</w:t>
      </w:r>
      <w:proofErr w:type="gramStart"/>
      <w:r w:rsidRPr="00485F30">
        <w:rPr>
          <w:rFonts w:ascii="Verdana" w:hAnsi="Verdana"/>
          <w:sz w:val="24"/>
          <w:szCs w:val="24"/>
        </w:rPr>
        <w:t>/</w:t>
      </w:r>
      <w:proofErr w:type="gramEnd"/>
    </w:p>
    <w:p w:rsidR="00485F30" w:rsidRP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485F30">
        <w:rPr>
          <w:rFonts w:ascii="Verdana" w:hAnsi="Verdana"/>
          <w:sz w:val="24"/>
          <w:szCs w:val="24"/>
        </w:rPr>
        <w:t xml:space="preserve">SP, para exercer o cargo </w:t>
      </w:r>
      <w:r>
        <w:rPr>
          <w:rFonts w:ascii="Verdana" w:hAnsi="Verdana"/>
          <w:sz w:val="24"/>
          <w:szCs w:val="24"/>
        </w:rPr>
        <w:t xml:space="preserve">de Coordenador, Ref. DAS-10, da </w:t>
      </w:r>
      <w:r w:rsidRPr="00485F30">
        <w:rPr>
          <w:rFonts w:ascii="Verdana" w:hAnsi="Verdana"/>
          <w:sz w:val="24"/>
          <w:szCs w:val="24"/>
        </w:rPr>
        <w:t xml:space="preserve">Supervisão de Contratos, Convênios e Parcerias - SCCP, </w:t>
      </w:r>
      <w:proofErr w:type="gramStart"/>
      <w:r w:rsidRPr="00485F30">
        <w:rPr>
          <w:rFonts w:ascii="Verdana" w:hAnsi="Verdana"/>
          <w:sz w:val="24"/>
          <w:szCs w:val="24"/>
        </w:rPr>
        <w:t>do</w:t>
      </w:r>
      <w:proofErr w:type="gramEnd"/>
    </w:p>
    <w:p w:rsidR="00485F30" w:rsidRP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485F30">
        <w:rPr>
          <w:rFonts w:ascii="Verdana" w:hAnsi="Verdana"/>
          <w:sz w:val="24"/>
          <w:szCs w:val="24"/>
        </w:rPr>
        <w:t xml:space="preserve">Departamento de Administração </w:t>
      </w:r>
      <w:r>
        <w:rPr>
          <w:rFonts w:ascii="Verdana" w:hAnsi="Verdana"/>
          <w:sz w:val="24"/>
          <w:szCs w:val="24"/>
        </w:rPr>
        <w:t xml:space="preserve">e Finanças - DAF, da Secretaria </w:t>
      </w:r>
      <w:r w:rsidRPr="00485F30">
        <w:rPr>
          <w:rFonts w:ascii="Verdana" w:hAnsi="Verdana"/>
          <w:sz w:val="24"/>
          <w:szCs w:val="24"/>
        </w:rPr>
        <w:t>Municipal de Desenvolvimento</w:t>
      </w:r>
      <w:r>
        <w:rPr>
          <w:rFonts w:ascii="Verdana" w:hAnsi="Verdana"/>
          <w:sz w:val="24"/>
          <w:szCs w:val="24"/>
        </w:rPr>
        <w:t xml:space="preserve"> Econômico, Trabalho e Turismo, </w:t>
      </w:r>
      <w:r w:rsidRPr="00485F30">
        <w:rPr>
          <w:rFonts w:ascii="Verdana" w:hAnsi="Verdana"/>
          <w:sz w:val="24"/>
          <w:szCs w:val="24"/>
        </w:rPr>
        <w:t>vaga 64, constante do Decreto 58.153/18 e da Lei 16.974/18.</w:t>
      </w:r>
    </w:p>
    <w:p w:rsid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485F30" w:rsidRP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485F30">
        <w:rPr>
          <w:rFonts w:ascii="Verdana" w:hAnsi="Verdana"/>
          <w:sz w:val="24"/>
          <w:szCs w:val="24"/>
        </w:rPr>
        <w:t>3. DAYANE DE SOUZA</w:t>
      </w:r>
      <w:r>
        <w:rPr>
          <w:rFonts w:ascii="Verdana" w:hAnsi="Verdana"/>
          <w:sz w:val="24"/>
          <w:szCs w:val="24"/>
        </w:rPr>
        <w:t xml:space="preserve"> DA SILVA, RG 35.698.669-X-SSP/ </w:t>
      </w:r>
      <w:r w:rsidRPr="00485F30">
        <w:rPr>
          <w:rFonts w:ascii="Verdana" w:hAnsi="Verdana"/>
          <w:sz w:val="24"/>
          <w:szCs w:val="24"/>
        </w:rPr>
        <w:t xml:space="preserve">SP, para exercer o cargo </w:t>
      </w:r>
      <w:r>
        <w:rPr>
          <w:rFonts w:ascii="Verdana" w:hAnsi="Verdana"/>
          <w:sz w:val="24"/>
          <w:szCs w:val="24"/>
        </w:rPr>
        <w:t xml:space="preserve">de Assessor II, Ref. DAS-10, da </w:t>
      </w:r>
      <w:r w:rsidRPr="00485F30">
        <w:rPr>
          <w:rFonts w:ascii="Verdana" w:hAnsi="Verdana"/>
          <w:sz w:val="24"/>
          <w:szCs w:val="24"/>
        </w:rPr>
        <w:t xml:space="preserve">Coordenadoria de Desenvolvimento </w:t>
      </w:r>
      <w:r>
        <w:rPr>
          <w:rFonts w:ascii="Verdana" w:hAnsi="Verdana"/>
          <w:sz w:val="24"/>
          <w:szCs w:val="24"/>
        </w:rPr>
        <w:t xml:space="preserve">do Turismo - CDT, da Secretaria </w:t>
      </w:r>
      <w:r w:rsidRPr="00485F30">
        <w:rPr>
          <w:rFonts w:ascii="Verdana" w:hAnsi="Verdana"/>
          <w:sz w:val="24"/>
          <w:szCs w:val="24"/>
        </w:rPr>
        <w:t>Municipal de Desenvolvimento</w:t>
      </w:r>
      <w:r>
        <w:rPr>
          <w:rFonts w:ascii="Verdana" w:hAnsi="Verdana"/>
          <w:sz w:val="24"/>
          <w:szCs w:val="24"/>
        </w:rPr>
        <w:t xml:space="preserve"> Econômico, Trabalho e Turismo, </w:t>
      </w:r>
      <w:r w:rsidRPr="00485F30">
        <w:rPr>
          <w:rFonts w:ascii="Verdana" w:hAnsi="Verdana"/>
          <w:sz w:val="24"/>
          <w:szCs w:val="24"/>
        </w:rPr>
        <w:t>vaga 1512, constante dos Dec</w:t>
      </w:r>
      <w:r>
        <w:rPr>
          <w:rFonts w:ascii="Verdana" w:hAnsi="Verdana"/>
          <w:sz w:val="24"/>
          <w:szCs w:val="24"/>
        </w:rPr>
        <w:t xml:space="preserve">retos 58.153/18, 60.533/21 e da </w:t>
      </w:r>
      <w:r w:rsidRPr="00485F30">
        <w:rPr>
          <w:rFonts w:ascii="Verdana" w:hAnsi="Verdana"/>
          <w:sz w:val="24"/>
          <w:szCs w:val="24"/>
        </w:rPr>
        <w:t>Lei 16.974/18.</w:t>
      </w:r>
    </w:p>
    <w:p w:rsidR="00485F30" w:rsidRP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485F30">
        <w:rPr>
          <w:rFonts w:ascii="Verdana" w:hAnsi="Verdana"/>
          <w:sz w:val="24"/>
          <w:szCs w:val="24"/>
        </w:rPr>
        <w:t>PREFEITURA DO MU</w:t>
      </w:r>
      <w:r>
        <w:rPr>
          <w:rFonts w:ascii="Verdana" w:hAnsi="Verdana"/>
          <w:sz w:val="24"/>
          <w:szCs w:val="24"/>
        </w:rPr>
        <w:t xml:space="preserve">NICÍPIO DE SÃO PAULO, aos 14 de </w:t>
      </w:r>
      <w:r w:rsidRPr="00485F30">
        <w:rPr>
          <w:rFonts w:ascii="Verdana" w:hAnsi="Verdana"/>
          <w:sz w:val="24"/>
          <w:szCs w:val="24"/>
        </w:rPr>
        <w:t>outubro de 2021, 468º da fundação de São Paulo.</w:t>
      </w:r>
    </w:p>
    <w:p w:rsid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485F30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485F30">
        <w:rPr>
          <w:rFonts w:ascii="Verdana" w:hAnsi="Verdana"/>
          <w:sz w:val="24"/>
          <w:szCs w:val="24"/>
        </w:rPr>
        <w:t>Prefeito</w:t>
      </w:r>
      <w:proofErr w:type="gramEnd"/>
    </w:p>
    <w:p w:rsidR="00DE4065" w:rsidRDefault="00DE4065" w:rsidP="00485F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DE4065" w:rsidRDefault="00DE4065" w:rsidP="00485F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DE4065" w:rsidRPr="00DE4065" w:rsidRDefault="00DE4065" w:rsidP="00485F3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E4065">
        <w:rPr>
          <w:rFonts w:ascii="Verdana" w:hAnsi="Verdana"/>
          <w:b/>
          <w:sz w:val="24"/>
          <w:szCs w:val="24"/>
        </w:rPr>
        <w:t>SECRETARIAS</w:t>
      </w:r>
    </w:p>
    <w:p w:rsidR="00DE4065" w:rsidRPr="00DE4065" w:rsidRDefault="00DE4065" w:rsidP="00485F3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DE4065" w:rsidRPr="00DE4065" w:rsidRDefault="00DE4065" w:rsidP="00DE406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E4065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DE4065">
        <w:rPr>
          <w:rFonts w:ascii="Verdana" w:hAnsi="Verdana"/>
          <w:b/>
          <w:sz w:val="24"/>
          <w:szCs w:val="24"/>
        </w:rPr>
        <w:t>TURISMO</w:t>
      </w:r>
      <w:proofErr w:type="gramEnd"/>
    </w:p>
    <w:p w:rsidR="00DE4065" w:rsidRDefault="00DE4065" w:rsidP="00DE4065">
      <w:pPr>
        <w:spacing w:after="0" w:line="240" w:lineRule="auto"/>
        <w:rPr>
          <w:rFonts w:ascii="Verdana" w:hAnsi="Verdana"/>
          <w:sz w:val="24"/>
          <w:szCs w:val="24"/>
        </w:rPr>
      </w:pPr>
    </w:p>
    <w:p w:rsidR="00DE4065" w:rsidRPr="00DE4065" w:rsidRDefault="00DE4065" w:rsidP="00DE4065">
      <w:pPr>
        <w:spacing w:after="0" w:line="240" w:lineRule="auto"/>
        <w:rPr>
          <w:rFonts w:ascii="Verdana" w:hAnsi="Verdana"/>
          <w:sz w:val="24"/>
          <w:szCs w:val="24"/>
        </w:rPr>
      </w:pPr>
      <w:r w:rsidRPr="00DE4065">
        <w:rPr>
          <w:rFonts w:ascii="Verdana" w:hAnsi="Verdana"/>
          <w:sz w:val="24"/>
          <w:szCs w:val="24"/>
        </w:rPr>
        <w:t>GABINETE DA SECRETÁRIA</w:t>
      </w:r>
    </w:p>
    <w:p w:rsidR="00DE4065" w:rsidRDefault="00DE4065" w:rsidP="00DE4065">
      <w:pPr>
        <w:spacing w:after="0" w:line="240" w:lineRule="auto"/>
        <w:rPr>
          <w:rFonts w:ascii="Verdana" w:hAnsi="Verdana"/>
          <w:sz w:val="24"/>
          <w:szCs w:val="24"/>
        </w:rPr>
      </w:pPr>
    </w:p>
    <w:p w:rsidR="00DE4065" w:rsidRPr="00DE4065" w:rsidRDefault="00DE4065" w:rsidP="00DE406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E4065">
        <w:rPr>
          <w:rFonts w:ascii="Verdana" w:hAnsi="Verdana"/>
          <w:b/>
          <w:sz w:val="24"/>
          <w:szCs w:val="24"/>
        </w:rPr>
        <w:t>DESPACHO DO SECRETÁRIO SUBSTITUTO</w:t>
      </w:r>
    </w:p>
    <w:p w:rsidR="00DE4065" w:rsidRPr="00DE4065" w:rsidRDefault="00DE4065" w:rsidP="00DE406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E4065">
        <w:rPr>
          <w:rFonts w:ascii="Verdana" w:hAnsi="Verdana"/>
          <w:b/>
          <w:sz w:val="24"/>
          <w:szCs w:val="24"/>
        </w:rPr>
        <w:t>6064.2018/0000055-9</w:t>
      </w:r>
    </w:p>
    <w:p w:rsidR="00DE4065" w:rsidRPr="00DE4065" w:rsidRDefault="00DE4065" w:rsidP="00DE4065">
      <w:pPr>
        <w:spacing w:after="0" w:line="240" w:lineRule="auto"/>
        <w:rPr>
          <w:rFonts w:ascii="Verdana" w:hAnsi="Verdana"/>
          <w:sz w:val="24"/>
          <w:szCs w:val="24"/>
        </w:rPr>
      </w:pPr>
      <w:r w:rsidRPr="00DE4065">
        <w:rPr>
          <w:rFonts w:ascii="Verdana" w:hAnsi="Verdana"/>
          <w:sz w:val="24"/>
          <w:szCs w:val="24"/>
        </w:rPr>
        <w:t xml:space="preserve">I – No exercício da </w:t>
      </w:r>
      <w:r>
        <w:rPr>
          <w:rFonts w:ascii="Verdana" w:hAnsi="Verdana"/>
          <w:sz w:val="24"/>
          <w:szCs w:val="24"/>
        </w:rPr>
        <w:t xml:space="preserve">competência que me foi confiada </w:t>
      </w:r>
      <w:r w:rsidRPr="00DE4065">
        <w:rPr>
          <w:rFonts w:ascii="Verdana" w:hAnsi="Verdana"/>
          <w:sz w:val="24"/>
          <w:szCs w:val="24"/>
        </w:rPr>
        <w:t>por Lei, à vista das manife</w:t>
      </w:r>
      <w:r>
        <w:rPr>
          <w:rFonts w:ascii="Verdana" w:hAnsi="Verdana"/>
          <w:sz w:val="24"/>
          <w:szCs w:val="24"/>
        </w:rPr>
        <w:t xml:space="preserve">stações contidas no processo em </w:t>
      </w:r>
      <w:r w:rsidRPr="00DE4065">
        <w:rPr>
          <w:rFonts w:ascii="Verdana" w:hAnsi="Verdana"/>
          <w:sz w:val="24"/>
          <w:szCs w:val="24"/>
        </w:rPr>
        <w:t>epígrafe, em especial a propo</w:t>
      </w:r>
      <w:r>
        <w:rPr>
          <w:rFonts w:ascii="Verdana" w:hAnsi="Verdana"/>
          <w:sz w:val="24"/>
          <w:szCs w:val="24"/>
        </w:rPr>
        <w:t xml:space="preserve">sta apresentada pela Secretaria </w:t>
      </w:r>
      <w:r w:rsidRPr="00DE4065">
        <w:rPr>
          <w:rFonts w:ascii="Verdana" w:hAnsi="Verdana"/>
          <w:sz w:val="24"/>
          <w:szCs w:val="24"/>
        </w:rPr>
        <w:t>Municipal das Subprefeituras, a aprovação pela Coordenadoria do Trabalho, a manifes</w:t>
      </w:r>
      <w:r>
        <w:rPr>
          <w:rFonts w:ascii="Verdana" w:hAnsi="Verdana"/>
          <w:sz w:val="24"/>
          <w:szCs w:val="24"/>
        </w:rPr>
        <w:t xml:space="preserve">tação da Supervisão de Execução </w:t>
      </w:r>
      <w:r w:rsidRPr="00DE4065">
        <w:rPr>
          <w:rFonts w:ascii="Verdana" w:hAnsi="Verdana"/>
          <w:sz w:val="24"/>
          <w:szCs w:val="24"/>
        </w:rPr>
        <w:t>Orçamentário e Financeira d</w:t>
      </w:r>
      <w:r>
        <w:rPr>
          <w:rFonts w:ascii="Verdana" w:hAnsi="Verdana"/>
          <w:sz w:val="24"/>
          <w:szCs w:val="24"/>
        </w:rPr>
        <w:t xml:space="preserve">o Departamento de Administração </w:t>
      </w:r>
      <w:r w:rsidRPr="00DE4065">
        <w:rPr>
          <w:rFonts w:ascii="Verdana" w:hAnsi="Verdana"/>
          <w:sz w:val="24"/>
          <w:szCs w:val="24"/>
        </w:rPr>
        <w:t xml:space="preserve">e Finanças desta Pasta, e </w:t>
      </w:r>
      <w:r>
        <w:rPr>
          <w:rFonts w:ascii="Verdana" w:hAnsi="Verdana"/>
          <w:sz w:val="24"/>
          <w:szCs w:val="24"/>
        </w:rPr>
        <w:t xml:space="preserve">com fundamento na Lei Municipal </w:t>
      </w:r>
      <w:r w:rsidRPr="00DE4065">
        <w:rPr>
          <w:rFonts w:ascii="Verdana" w:hAnsi="Verdana"/>
          <w:sz w:val="24"/>
          <w:szCs w:val="24"/>
        </w:rPr>
        <w:t xml:space="preserve">13.178, de 17 de setembro de 2001, no Decreto </w:t>
      </w:r>
      <w:proofErr w:type="gramStart"/>
      <w:r w:rsidRPr="00DE4065">
        <w:rPr>
          <w:rFonts w:ascii="Verdana" w:hAnsi="Verdana"/>
          <w:sz w:val="24"/>
          <w:szCs w:val="24"/>
        </w:rPr>
        <w:t>Municipal</w:t>
      </w:r>
      <w:proofErr w:type="gramEnd"/>
    </w:p>
    <w:p w:rsidR="00DE4065" w:rsidRPr="00DE4065" w:rsidRDefault="00DE4065" w:rsidP="00DE4065">
      <w:pPr>
        <w:spacing w:after="0" w:line="240" w:lineRule="auto"/>
        <w:rPr>
          <w:rFonts w:ascii="Verdana" w:hAnsi="Verdana"/>
          <w:sz w:val="24"/>
          <w:szCs w:val="24"/>
        </w:rPr>
      </w:pPr>
      <w:r w:rsidRPr="00DE4065">
        <w:rPr>
          <w:rFonts w:ascii="Verdana" w:hAnsi="Verdana"/>
          <w:sz w:val="24"/>
          <w:szCs w:val="24"/>
        </w:rPr>
        <w:t>44.484, de 10 de março de 20</w:t>
      </w:r>
      <w:r>
        <w:rPr>
          <w:rFonts w:ascii="Verdana" w:hAnsi="Verdana"/>
          <w:sz w:val="24"/>
          <w:szCs w:val="24"/>
        </w:rPr>
        <w:t xml:space="preserve">04, na Portaria SMDET 34, de 25 </w:t>
      </w:r>
      <w:r w:rsidRPr="00DE4065">
        <w:rPr>
          <w:rFonts w:ascii="Verdana" w:hAnsi="Verdana"/>
          <w:sz w:val="24"/>
          <w:szCs w:val="24"/>
        </w:rPr>
        <w:t>de outubro de 2019, e na Clá</w:t>
      </w:r>
      <w:r>
        <w:rPr>
          <w:rFonts w:ascii="Verdana" w:hAnsi="Verdana"/>
          <w:sz w:val="24"/>
          <w:szCs w:val="24"/>
        </w:rPr>
        <w:t xml:space="preserve">usula Quinta do Termo de Adesão </w:t>
      </w:r>
      <w:r w:rsidRPr="00DE4065">
        <w:rPr>
          <w:rFonts w:ascii="Verdana" w:hAnsi="Verdana"/>
          <w:sz w:val="24"/>
          <w:szCs w:val="24"/>
        </w:rPr>
        <w:t>ao Programa Operação Tr</w:t>
      </w:r>
      <w:r>
        <w:rPr>
          <w:rFonts w:ascii="Verdana" w:hAnsi="Verdana"/>
          <w:sz w:val="24"/>
          <w:szCs w:val="24"/>
        </w:rPr>
        <w:t xml:space="preserve">abalho, </w:t>
      </w:r>
      <w:r w:rsidRPr="00DE4065">
        <w:rPr>
          <w:rFonts w:ascii="Verdana" w:hAnsi="Verdana"/>
          <w:b/>
          <w:sz w:val="24"/>
          <w:szCs w:val="24"/>
        </w:rPr>
        <w:t>AUTORIZO</w:t>
      </w:r>
      <w:r>
        <w:rPr>
          <w:rFonts w:ascii="Verdana" w:hAnsi="Verdana"/>
          <w:sz w:val="24"/>
          <w:szCs w:val="24"/>
        </w:rPr>
        <w:t xml:space="preserve"> a ALTERAÇÃO do </w:t>
      </w:r>
      <w:r w:rsidRPr="00DE4065">
        <w:rPr>
          <w:rFonts w:ascii="Verdana" w:hAnsi="Verdana"/>
          <w:sz w:val="24"/>
          <w:szCs w:val="24"/>
        </w:rPr>
        <w:t>Plano de Trabalho do Projet</w:t>
      </w:r>
      <w:r>
        <w:rPr>
          <w:rFonts w:ascii="Verdana" w:hAnsi="Verdana"/>
          <w:sz w:val="24"/>
          <w:szCs w:val="24"/>
        </w:rPr>
        <w:t xml:space="preserve">o </w:t>
      </w:r>
      <w:r w:rsidRPr="00DE4065">
        <w:rPr>
          <w:rFonts w:ascii="Verdana" w:hAnsi="Verdana"/>
          <w:b/>
          <w:sz w:val="24"/>
          <w:szCs w:val="24"/>
        </w:rPr>
        <w:t>Adote uma Praça</w:t>
      </w:r>
      <w:r>
        <w:rPr>
          <w:rFonts w:ascii="Verdana" w:hAnsi="Verdana"/>
          <w:sz w:val="24"/>
          <w:szCs w:val="24"/>
        </w:rPr>
        <w:t xml:space="preserve">, desenvolvido </w:t>
      </w:r>
      <w:r w:rsidRPr="00DE4065">
        <w:rPr>
          <w:rFonts w:ascii="Verdana" w:hAnsi="Verdana"/>
          <w:sz w:val="24"/>
          <w:szCs w:val="24"/>
        </w:rPr>
        <w:t>no âmbito do Programa Opera</w:t>
      </w:r>
      <w:r>
        <w:rPr>
          <w:rFonts w:ascii="Verdana" w:hAnsi="Verdana"/>
          <w:sz w:val="24"/>
          <w:szCs w:val="24"/>
        </w:rPr>
        <w:t xml:space="preserve">ção Trabalho, conforme doc. Sob </w:t>
      </w:r>
      <w:r w:rsidRPr="00DE4065">
        <w:rPr>
          <w:rFonts w:ascii="Verdana" w:hAnsi="Verdana"/>
          <w:sz w:val="24"/>
          <w:szCs w:val="24"/>
        </w:rPr>
        <w:t>n. 053128072, vigente até 31/12/2021, o qual consiste em propiciar capacitação e oportunidade de trabalho para pessoas de</w:t>
      </w:r>
      <w:r>
        <w:rPr>
          <w:rFonts w:ascii="Verdana" w:hAnsi="Verdana"/>
          <w:sz w:val="24"/>
          <w:szCs w:val="24"/>
        </w:rPr>
        <w:t xml:space="preserve"> </w:t>
      </w:r>
      <w:r w:rsidRPr="00DE4065">
        <w:rPr>
          <w:rFonts w:ascii="Verdana" w:hAnsi="Verdana"/>
          <w:sz w:val="24"/>
          <w:szCs w:val="24"/>
        </w:rPr>
        <w:t xml:space="preserve">baixa renda, </w:t>
      </w:r>
      <w:r w:rsidRPr="00DE4065">
        <w:rPr>
          <w:rFonts w:ascii="Verdana" w:hAnsi="Verdana"/>
          <w:sz w:val="24"/>
          <w:szCs w:val="24"/>
        </w:rPr>
        <w:lastRenderedPageBreak/>
        <w:t>desempregadas e</w:t>
      </w:r>
      <w:r>
        <w:rPr>
          <w:rFonts w:ascii="Verdana" w:hAnsi="Verdana"/>
          <w:sz w:val="24"/>
          <w:szCs w:val="24"/>
        </w:rPr>
        <w:t xml:space="preserve"> em situação de vulnerabilidade </w:t>
      </w:r>
      <w:r w:rsidRPr="00DE4065">
        <w:rPr>
          <w:rFonts w:ascii="Verdana" w:hAnsi="Verdana"/>
          <w:sz w:val="24"/>
          <w:szCs w:val="24"/>
        </w:rPr>
        <w:t>social, especialmente em sit</w:t>
      </w:r>
      <w:r>
        <w:rPr>
          <w:rFonts w:ascii="Verdana" w:hAnsi="Verdana"/>
          <w:sz w:val="24"/>
          <w:szCs w:val="24"/>
        </w:rPr>
        <w:t xml:space="preserve">uação de rua, para ampliação do </w:t>
      </w:r>
      <w:r w:rsidRPr="00DE4065">
        <w:rPr>
          <w:rFonts w:ascii="Verdana" w:hAnsi="Verdana"/>
          <w:sz w:val="24"/>
          <w:szCs w:val="24"/>
        </w:rPr>
        <w:t>número de vagas para até 42</w:t>
      </w:r>
      <w:r>
        <w:rPr>
          <w:rFonts w:ascii="Verdana" w:hAnsi="Verdana"/>
          <w:sz w:val="24"/>
          <w:szCs w:val="24"/>
        </w:rPr>
        <w:t xml:space="preserve">9 (quatrocentos e vinte e nove) </w:t>
      </w:r>
      <w:r w:rsidRPr="00DE4065">
        <w:rPr>
          <w:rFonts w:ascii="Verdana" w:hAnsi="Verdana"/>
          <w:sz w:val="24"/>
          <w:szCs w:val="24"/>
        </w:rPr>
        <w:t>beneficiários, no período de outubro/2021 a dezembro/2021.</w:t>
      </w:r>
    </w:p>
    <w:p w:rsidR="00DE4065" w:rsidRPr="00DE4065" w:rsidRDefault="00DE4065" w:rsidP="00DE4065">
      <w:pPr>
        <w:spacing w:after="0" w:line="240" w:lineRule="auto"/>
        <w:rPr>
          <w:rFonts w:ascii="Verdana" w:hAnsi="Verdana"/>
          <w:sz w:val="24"/>
          <w:szCs w:val="24"/>
        </w:rPr>
      </w:pPr>
      <w:r w:rsidRPr="00DE4065">
        <w:rPr>
          <w:rFonts w:ascii="Verdana" w:hAnsi="Verdana"/>
          <w:sz w:val="24"/>
          <w:szCs w:val="24"/>
        </w:rPr>
        <w:t>II – Desta forma AUTORI</w:t>
      </w:r>
      <w:r w:rsidRPr="00DE4065">
        <w:rPr>
          <w:rFonts w:ascii="Verdana" w:hAnsi="Verdana"/>
          <w:sz w:val="24"/>
          <w:szCs w:val="24"/>
        </w:rPr>
        <w:t>ZO</w:t>
      </w:r>
      <w:r>
        <w:rPr>
          <w:rFonts w:ascii="Verdana" w:hAnsi="Verdana"/>
          <w:sz w:val="24"/>
          <w:szCs w:val="24"/>
        </w:rPr>
        <w:t xml:space="preserve"> a emissão de nota de empenho </w:t>
      </w:r>
      <w:r w:rsidRPr="00DE4065">
        <w:rPr>
          <w:rFonts w:ascii="Verdana" w:hAnsi="Verdana"/>
          <w:sz w:val="24"/>
          <w:szCs w:val="24"/>
        </w:rPr>
        <w:t>no valor de R$ 300.000,00 (trez</w:t>
      </w:r>
      <w:r>
        <w:rPr>
          <w:rFonts w:ascii="Verdana" w:hAnsi="Verdana"/>
          <w:sz w:val="24"/>
          <w:szCs w:val="24"/>
        </w:rPr>
        <w:t xml:space="preserve">entos mil reais), que onerará a </w:t>
      </w:r>
      <w:r w:rsidRPr="00DE4065">
        <w:rPr>
          <w:rFonts w:ascii="Verdana" w:hAnsi="Verdana"/>
          <w:sz w:val="24"/>
          <w:szCs w:val="24"/>
        </w:rPr>
        <w:t xml:space="preserve">dotação orçamentária </w:t>
      </w:r>
      <w:proofErr w:type="gramStart"/>
      <w:r w:rsidRPr="00DE4065">
        <w:rPr>
          <w:rFonts w:ascii="Verdana" w:hAnsi="Verdana"/>
          <w:sz w:val="24"/>
          <w:szCs w:val="24"/>
        </w:rPr>
        <w:t>30.</w:t>
      </w:r>
      <w:r>
        <w:rPr>
          <w:rFonts w:ascii="Verdana" w:hAnsi="Verdana"/>
          <w:sz w:val="24"/>
          <w:szCs w:val="24"/>
        </w:rPr>
        <w:t xml:space="preserve">10.11.333.3019.8088.33904800.00 </w:t>
      </w:r>
      <w:r w:rsidRPr="00DE4065">
        <w:rPr>
          <w:rFonts w:ascii="Verdana" w:hAnsi="Verdana"/>
          <w:sz w:val="24"/>
          <w:szCs w:val="24"/>
        </w:rPr>
        <w:t>,</w:t>
      </w:r>
      <w:proofErr w:type="gramEnd"/>
      <w:r w:rsidRPr="00DE4065">
        <w:rPr>
          <w:rFonts w:ascii="Verdana" w:hAnsi="Verdana"/>
          <w:sz w:val="24"/>
          <w:szCs w:val="24"/>
        </w:rPr>
        <w:t xml:space="preserve"> referente a Emenda Parlament</w:t>
      </w:r>
      <w:r>
        <w:rPr>
          <w:rFonts w:ascii="Verdana" w:hAnsi="Verdana"/>
          <w:sz w:val="24"/>
          <w:szCs w:val="24"/>
        </w:rPr>
        <w:t xml:space="preserve">ar, no presente exercício, para </w:t>
      </w:r>
      <w:r w:rsidRPr="00DE4065">
        <w:rPr>
          <w:rFonts w:ascii="Verdana" w:hAnsi="Verdana"/>
          <w:sz w:val="24"/>
          <w:szCs w:val="24"/>
        </w:rPr>
        <w:t>pagamento da ampliação de</w:t>
      </w:r>
      <w:r>
        <w:rPr>
          <w:rFonts w:ascii="Verdana" w:hAnsi="Verdana"/>
          <w:sz w:val="24"/>
          <w:szCs w:val="24"/>
        </w:rPr>
        <w:t xml:space="preserve"> até 129 (cento e vinte e nove) </w:t>
      </w:r>
      <w:r w:rsidRPr="00DE4065">
        <w:rPr>
          <w:rFonts w:ascii="Verdana" w:hAnsi="Verdana"/>
          <w:sz w:val="24"/>
          <w:szCs w:val="24"/>
        </w:rPr>
        <w:t>auxílios pecuniários no valor</w:t>
      </w:r>
      <w:r>
        <w:rPr>
          <w:rFonts w:ascii="Verdana" w:hAnsi="Verdana"/>
          <w:sz w:val="24"/>
          <w:szCs w:val="24"/>
        </w:rPr>
        <w:t xml:space="preserve"> unitário estimado de R$ 769,95 </w:t>
      </w:r>
      <w:r w:rsidRPr="00DE4065">
        <w:rPr>
          <w:rFonts w:ascii="Verdana" w:hAnsi="Verdana"/>
          <w:sz w:val="24"/>
          <w:szCs w:val="24"/>
        </w:rPr>
        <w:t>(setecentos e sessenta e nove rea</w:t>
      </w:r>
      <w:r>
        <w:rPr>
          <w:rFonts w:ascii="Verdana" w:hAnsi="Verdana"/>
          <w:sz w:val="24"/>
          <w:szCs w:val="24"/>
        </w:rPr>
        <w:t xml:space="preserve">is e noventa e cinco centavos), </w:t>
      </w:r>
      <w:r w:rsidRPr="00DE4065">
        <w:rPr>
          <w:rFonts w:ascii="Verdana" w:hAnsi="Verdana"/>
          <w:sz w:val="24"/>
          <w:szCs w:val="24"/>
        </w:rPr>
        <w:t>sendo o valor mensal estimado de R$</w:t>
      </w:r>
      <w:r>
        <w:rPr>
          <w:rFonts w:ascii="Verdana" w:hAnsi="Verdana"/>
          <w:sz w:val="24"/>
          <w:szCs w:val="24"/>
        </w:rPr>
        <w:t xml:space="preserve"> 99.323,55 (noventa e </w:t>
      </w:r>
      <w:r w:rsidRPr="00DE4065">
        <w:rPr>
          <w:rFonts w:ascii="Verdana" w:hAnsi="Verdana"/>
          <w:sz w:val="24"/>
          <w:szCs w:val="24"/>
        </w:rPr>
        <w:t>nove mil, trezentos e vinte e três reais e cinquenta e cinco centavos), para a referida contra</w:t>
      </w:r>
      <w:r>
        <w:rPr>
          <w:rFonts w:ascii="Verdana" w:hAnsi="Verdana"/>
          <w:sz w:val="24"/>
          <w:szCs w:val="24"/>
        </w:rPr>
        <w:t xml:space="preserve">tação, observando no que couber </w:t>
      </w:r>
      <w:r w:rsidRPr="00DE4065">
        <w:rPr>
          <w:rFonts w:ascii="Verdana" w:hAnsi="Verdana"/>
          <w:sz w:val="24"/>
          <w:szCs w:val="24"/>
        </w:rPr>
        <w:t>as disposições das Leis C</w:t>
      </w:r>
      <w:r>
        <w:rPr>
          <w:rFonts w:ascii="Verdana" w:hAnsi="Verdana"/>
          <w:sz w:val="24"/>
          <w:szCs w:val="24"/>
        </w:rPr>
        <w:t xml:space="preserve">omplementares 101, 4 de maio de </w:t>
      </w:r>
      <w:r w:rsidRPr="00DE4065">
        <w:rPr>
          <w:rFonts w:ascii="Verdana" w:hAnsi="Verdana"/>
          <w:sz w:val="24"/>
          <w:szCs w:val="24"/>
        </w:rPr>
        <w:t>2000, e 131, de 27 de maio de 2009.</w:t>
      </w:r>
    </w:p>
    <w:p w:rsidR="00DE4065" w:rsidRDefault="00DE4065" w:rsidP="00DE406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DE4065" w:rsidRPr="00DE4065" w:rsidRDefault="00DE4065" w:rsidP="00DE406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E4065">
        <w:rPr>
          <w:rFonts w:ascii="Verdana" w:hAnsi="Verdana"/>
          <w:b/>
          <w:sz w:val="24"/>
          <w:szCs w:val="24"/>
        </w:rPr>
        <w:t>DESPACHO DO CHEFE DE GABINETE</w:t>
      </w:r>
    </w:p>
    <w:p w:rsidR="00DE4065" w:rsidRPr="00DE4065" w:rsidRDefault="00DE4065" w:rsidP="00DE406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E4065">
        <w:rPr>
          <w:rFonts w:ascii="Verdana" w:hAnsi="Verdana"/>
          <w:b/>
          <w:sz w:val="24"/>
          <w:szCs w:val="24"/>
        </w:rPr>
        <w:t>6064.2021/0001431-8</w:t>
      </w:r>
    </w:p>
    <w:p w:rsidR="00DE4065" w:rsidRPr="00DE4065" w:rsidRDefault="00DE4065" w:rsidP="00DE4065">
      <w:pPr>
        <w:spacing w:after="0" w:line="240" w:lineRule="auto"/>
        <w:rPr>
          <w:rFonts w:ascii="Verdana" w:hAnsi="Verdana"/>
          <w:sz w:val="24"/>
          <w:szCs w:val="24"/>
        </w:rPr>
      </w:pPr>
      <w:r w:rsidRPr="00DE4065">
        <w:rPr>
          <w:rFonts w:ascii="Verdana" w:hAnsi="Verdana"/>
          <w:sz w:val="24"/>
          <w:szCs w:val="24"/>
        </w:rPr>
        <w:t>I - À vista dos elemen</w:t>
      </w:r>
      <w:r>
        <w:rPr>
          <w:rFonts w:ascii="Verdana" w:hAnsi="Verdana"/>
          <w:sz w:val="24"/>
          <w:szCs w:val="24"/>
        </w:rPr>
        <w:t xml:space="preserve">tos contidos no presente SEI n. </w:t>
      </w:r>
      <w:r w:rsidRPr="00DE4065">
        <w:rPr>
          <w:rFonts w:ascii="Verdana" w:hAnsi="Verdana"/>
          <w:sz w:val="24"/>
          <w:szCs w:val="24"/>
        </w:rPr>
        <w:t xml:space="preserve">6064.2021/0001431-8, em especial as manifestações do Departamento de Mercado de Trabalho, Supervisão de </w:t>
      </w:r>
      <w:proofErr w:type="gramStart"/>
      <w:r w:rsidRPr="00DE4065">
        <w:rPr>
          <w:rFonts w:ascii="Verdana" w:hAnsi="Verdana"/>
          <w:sz w:val="24"/>
          <w:szCs w:val="24"/>
        </w:rPr>
        <w:t>Execução</w:t>
      </w:r>
      <w:proofErr w:type="gramEnd"/>
    </w:p>
    <w:p w:rsidR="00DE4065" w:rsidRPr="00DE4065" w:rsidRDefault="00DE4065" w:rsidP="00DE4065">
      <w:pPr>
        <w:spacing w:after="0" w:line="240" w:lineRule="auto"/>
        <w:rPr>
          <w:rFonts w:ascii="Verdana" w:hAnsi="Verdana"/>
          <w:sz w:val="24"/>
          <w:szCs w:val="24"/>
        </w:rPr>
      </w:pPr>
      <w:r w:rsidRPr="00DE4065">
        <w:rPr>
          <w:rFonts w:ascii="Verdana" w:hAnsi="Verdana"/>
          <w:sz w:val="24"/>
          <w:szCs w:val="24"/>
        </w:rPr>
        <w:t xml:space="preserve">Orçamentária e Financeira </w:t>
      </w:r>
      <w:r>
        <w:rPr>
          <w:rFonts w:ascii="Verdana" w:hAnsi="Verdana"/>
          <w:sz w:val="24"/>
          <w:szCs w:val="24"/>
        </w:rPr>
        <w:t xml:space="preserve">e Departamento de Administração </w:t>
      </w:r>
      <w:r w:rsidRPr="00DE4065">
        <w:rPr>
          <w:rFonts w:ascii="Verdana" w:hAnsi="Verdana"/>
          <w:sz w:val="24"/>
          <w:szCs w:val="24"/>
        </w:rPr>
        <w:t xml:space="preserve">e Finanças desta Pasta, </w:t>
      </w:r>
      <w:r w:rsidRPr="007806F9">
        <w:rPr>
          <w:rFonts w:ascii="Verdana" w:hAnsi="Verdana"/>
          <w:b/>
          <w:sz w:val="24"/>
          <w:szCs w:val="24"/>
        </w:rPr>
        <w:t>AUT</w:t>
      </w:r>
      <w:r w:rsidRPr="007806F9">
        <w:rPr>
          <w:rFonts w:ascii="Verdana" w:hAnsi="Verdana"/>
          <w:b/>
          <w:sz w:val="24"/>
          <w:szCs w:val="24"/>
        </w:rPr>
        <w:t>ORIZO</w:t>
      </w:r>
      <w:r>
        <w:rPr>
          <w:rFonts w:ascii="Verdana" w:hAnsi="Verdana"/>
          <w:sz w:val="24"/>
          <w:szCs w:val="24"/>
        </w:rPr>
        <w:t xml:space="preserve">, com base na delegação de </w:t>
      </w:r>
      <w:r w:rsidRPr="00DE4065">
        <w:rPr>
          <w:rFonts w:ascii="Verdana" w:hAnsi="Verdana"/>
          <w:sz w:val="24"/>
          <w:szCs w:val="24"/>
        </w:rPr>
        <w:t xml:space="preserve">competência promovida pela Portaria n. 38/2013 - SDTE, observadas as formalidades legais </w:t>
      </w:r>
      <w:r>
        <w:rPr>
          <w:rFonts w:ascii="Verdana" w:hAnsi="Verdana"/>
          <w:sz w:val="24"/>
          <w:szCs w:val="24"/>
        </w:rPr>
        <w:t xml:space="preserve">e cautelas de estilo, que sejam </w:t>
      </w:r>
      <w:r w:rsidRPr="00DE4065">
        <w:rPr>
          <w:rFonts w:ascii="Verdana" w:hAnsi="Verdana"/>
          <w:sz w:val="24"/>
          <w:szCs w:val="24"/>
        </w:rPr>
        <w:t>adotadas as providências con</w:t>
      </w:r>
      <w:r>
        <w:rPr>
          <w:rFonts w:ascii="Verdana" w:hAnsi="Verdana"/>
          <w:sz w:val="24"/>
          <w:szCs w:val="24"/>
        </w:rPr>
        <w:t xml:space="preserve">tábeis para o efetivo pagamento </w:t>
      </w:r>
      <w:r w:rsidRPr="00DE4065">
        <w:rPr>
          <w:rFonts w:ascii="Verdana" w:hAnsi="Verdana"/>
          <w:sz w:val="24"/>
          <w:szCs w:val="24"/>
        </w:rPr>
        <w:t xml:space="preserve">de reembolso à </w:t>
      </w:r>
      <w:r w:rsidRPr="007806F9">
        <w:rPr>
          <w:rFonts w:ascii="Verdana" w:hAnsi="Verdana"/>
          <w:b/>
          <w:sz w:val="24"/>
          <w:szCs w:val="24"/>
        </w:rPr>
        <w:t>OLÍMPIA ADMINISTRAÇÃO E PARTICIPAÇÕES S/A</w:t>
      </w:r>
      <w:proofErr w:type="gramStart"/>
      <w:r w:rsidRPr="00DE4065">
        <w:rPr>
          <w:rFonts w:ascii="Verdana" w:hAnsi="Verdana"/>
          <w:sz w:val="24"/>
          <w:szCs w:val="24"/>
        </w:rPr>
        <w:t>.,</w:t>
      </w:r>
      <w:proofErr w:type="gramEnd"/>
      <w:r w:rsidRPr="00DE4065">
        <w:rPr>
          <w:rFonts w:ascii="Verdana" w:hAnsi="Verdana"/>
          <w:sz w:val="24"/>
          <w:szCs w:val="24"/>
        </w:rPr>
        <w:t xml:space="preserve"> inscrita no CNPJ n. 21.860.453/0001-68??, </w:t>
      </w:r>
      <w:proofErr w:type="gramStart"/>
      <w:r w:rsidRPr="00DE4065">
        <w:rPr>
          <w:rFonts w:ascii="Verdana" w:hAnsi="Verdana"/>
          <w:sz w:val="24"/>
          <w:szCs w:val="24"/>
        </w:rPr>
        <w:t>referente</w:t>
      </w:r>
      <w:proofErr w:type="gramEnd"/>
      <w:r w:rsidRPr="00DE4065">
        <w:rPr>
          <w:rFonts w:ascii="Verdana" w:hAnsi="Verdana"/>
          <w:sz w:val="24"/>
          <w:szCs w:val="24"/>
        </w:rPr>
        <w:t xml:space="preserve"> a mensalidade do cont</w:t>
      </w:r>
      <w:r>
        <w:rPr>
          <w:rFonts w:ascii="Verdana" w:hAnsi="Verdana"/>
          <w:sz w:val="24"/>
          <w:szCs w:val="24"/>
        </w:rPr>
        <w:t xml:space="preserve">rato de manutenção do elevador, </w:t>
      </w:r>
      <w:r w:rsidRPr="00DE4065">
        <w:rPr>
          <w:rFonts w:ascii="Verdana" w:hAnsi="Verdana"/>
          <w:sz w:val="24"/>
          <w:szCs w:val="24"/>
        </w:rPr>
        <w:t>pago em 16/09/2021, no valor de R$ 286,05 (duzento</w:t>
      </w:r>
      <w:r>
        <w:rPr>
          <w:rFonts w:ascii="Verdana" w:hAnsi="Verdana"/>
          <w:sz w:val="24"/>
          <w:szCs w:val="24"/>
        </w:rPr>
        <w:t xml:space="preserve">s e oitenta </w:t>
      </w:r>
      <w:r w:rsidRPr="00DE4065">
        <w:rPr>
          <w:rFonts w:ascii="Verdana" w:hAnsi="Verdana"/>
          <w:sz w:val="24"/>
          <w:szCs w:val="24"/>
        </w:rPr>
        <w:t>e seis reais e cinco centavos)</w:t>
      </w:r>
      <w:r>
        <w:rPr>
          <w:rFonts w:ascii="Verdana" w:hAnsi="Verdana"/>
          <w:sz w:val="24"/>
          <w:szCs w:val="24"/>
        </w:rPr>
        <w:t xml:space="preserve">, conforme disposto na Cláusula </w:t>
      </w:r>
      <w:r w:rsidRPr="00DE4065">
        <w:rPr>
          <w:rFonts w:ascii="Verdana" w:hAnsi="Verdana"/>
          <w:sz w:val="24"/>
          <w:szCs w:val="24"/>
        </w:rPr>
        <w:t>Sexta do contrato de Locação 004/2017/SMTE (052935773).</w:t>
      </w:r>
    </w:p>
    <w:p w:rsidR="00DE4065" w:rsidRDefault="00DE4065" w:rsidP="00DE4065">
      <w:pPr>
        <w:spacing w:after="0" w:line="240" w:lineRule="auto"/>
        <w:rPr>
          <w:rFonts w:ascii="Verdana" w:hAnsi="Verdana"/>
          <w:sz w:val="24"/>
          <w:szCs w:val="24"/>
        </w:rPr>
      </w:pPr>
      <w:r w:rsidRPr="00DE4065">
        <w:rPr>
          <w:rFonts w:ascii="Verdana" w:hAnsi="Verdana"/>
          <w:sz w:val="24"/>
          <w:szCs w:val="24"/>
        </w:rPr>
        <w:t>II - AUTORIZO, em conseq</w:t>
      </w:r>
      <w:r>
        <w:rPr>
          <w:rFonts w:ascii="Verdana" w:hAnsi="Verdana"/>
          <w:sz w:val="24"/>
          <w:szCs w:val="24"/>
        </w:rPr>
        <w:t xml:space="preserve">uência, a emissão da competente </w:t>
      </w:r>
      <w:r w:rsidRPr="00DE4065">
        <w:rPr>
          <w:rFonts w:ascii="Verdana" w:hAnsi="Verdana"/>
          <w:sz w:val="24"/>
          <w:szCs w:val="24"/>
        </w:rPr>
        <w:t>Nota de Empenho e respectiv</w:t>
      </w:r>
      <w:r>
        <w:rPr>
          <w:rFonts w:ascii="Verdana" w:hAnsi="Verdana"/>
          <w:sz w:val="24"/>
          <w:szCs w:val="24"/>
        </w:rPr>
        <w:t xml:space="preserve">a liquidação, no valor total da </w:t>
      </w:r>
      <w:r w:rsidRPr="00DE4065">
        <w:rPr>
          <w:rFonts w:ascii="Verdana" w:hAnsi="Verdana"/>
          <w:sz w:val="24"/>
          <w:szCs w:val="24"/>
        </w:rPr>
        <w:t xml:space="preserve">despesa, onerando a dotação </w:t>
      </w:r>
      <w:r>
        <w:rPr>
          <w:rFonts w:ascii="Verdana" w:hAnsi="Verdana"/>
          <w:sz w:val="24"/>
          <w:szCs w:val="24"/>
        </w:rPr>
        <w:t xml:space="preserve">n. 30.10.11.122.3024.2100.33903 </w:t>
      </w:r>
      <w:r w:rsidRPr="00DE4065">
        <w:rPr>
          <w:rFonts w:ascii="Verdana" w:hAnsi="Verdana"/>
          <w:sz w:val="24"/>
          <w:szCs w:val="24"/>
        </w:rPr>
        <w:t>900.00, do orçamento vigente.</w:t>
      </w:r>
    </w:p>
    <w:p w:rsidR="007806F9" w:rsidRDefault="007806F9" w:rsidP="00DE4065">
      <w:pPr>
        <w:spacing w:after="0" w:line="240" w:lineRule="auto"/>
        <w:rPr>
          <w:rFonts w:ascii="Verdana" w:hAnsi="Verdana"/>
          <w:sz w:val="24"/>
          <w:szCs w:val="24"/>
        </w:rPr>
      </w:pPr>
    </w:p>
    <w:p w:rsidR="007806F9" w:rsidRDefault="007806F9" w:rsidP="00DE4065">
      <w:pPr>
        <w:spacing w:after="0" w:line="240" w:lineRule="auto"/>
        <w:rPr>
          <w:rFonts w:ascii="Verdana" w:hAnsi="Verdana"/>
          <w:sz w:val="24"/>
          <w:szCs w:val="24"/>
        </w:rPr>
      </w:pPr>
    </w:p>
    <w:p w:rsidR="007806F9" w:rsidRPr="007806F9" w:rsidRDefault="007806F9" w:rsidP="007806F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806F9">
        <w:rPr>
          <w:rFonts w:ascii="Verdana" w:hAnsi="Verdana"/>
          <w:b/>
          <w:sz w:val="24"/>
          <w:szCs w:val="24"/>
        </w:rPr>
        <w:t xml:space="preserve">FUNDAÇÃO PAULISTANA DE </w:t>
      </w:r>
      <w:r w:rsidRPr="007806F9">
        <w:rPr>
          <w:rFonts w:ascii="Verdana" w:hAnsi="Verdana"/>
          <w:b/>
          <w:sz w:val="24"/>
          <w:szCs w:val="24"/>
        </w:rPr>
        <w:t>EDUCAÇÃO E TECNOLOGIA</w:t>
      </w:r>
    </w:p>
    <w:p w:rsid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>GABINETE DIRETOR GERAL</w:t>
      </w:r>
    </w:p>
    <w:p w:rsid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</w:p>
    <w:p w:rsidR="007806F9" w:rsidRPr="007806F9" w:rsidRDefault="007806F9" w:rsidP="007806F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806F9">
        <w:rPr>
          <w:rFonts w:ascii="Verdana" w:hAnsi="Verdana"/>
          <w:b/>
          <w:sz w:val="24"/>
          <w:szCs w:val="24"/>
        </w:rPr>
        <w:t>PORTARIA Nº 48/FPETC/2021</w:t>
      </w:r>
    </w:p>
    <w:p w:rsid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</w:p>
    <w:p w:rsidR="007806F9" w:rsidRPr="007806F9" w:rsidRDefault="007806F9" w:rsidP="007806F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806F9">
        <w:rPr>
          <w:rFonts w:ascii="Verdana" w:hAnsi="Verdana"/>
          <w:b/>
          <w:sz w:val="24"/>
          <w:szCs w:val="24"/>
        </w:rPr>
        <w:t>Dispõe sobre a retomada das atividades do CFCCT -</w:t>
      </w:r>
    </w:p>
    <w:p w:rsidR="007806F9" w:rsidRPr="007806F9" w:rsidRDefault="007806F9" w:rsidP="007806F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806F9">
        <w:rPr>
          <w:rFonts w:ascii="Verdana" w:hAnsi="Verdana"/>
          <w:b/>
          <w:sz w:val="24"/>
          <w:szCs w:val="24"/>
        </w:rPr>
        <w:t>Centro de Formação Cultural Cidade Tiradentes - Outubro</w:t>
      </w:r>
    </w:p>
    <w:p w:rsidR="007806F9" w:rsidRPr="007806F9" w:rsidRDefault="007806F9" w:rsidP="007806F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806F9">
        <w:rPr>
          <w:rFonts w:ascii="Verdana" w:hAnsi="Verdana"/>
          <w:b/>
          <w:sz w:val="24"/>
          <w:szCs w:val="24"/>
        </w:rPr>
        <w:t>2021</w:t>
      </w:r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lastRenderedPageBreak/>
        <w:t xml:space="preserve">Maria Eugenia Ruiz </w:t>
      </w:r>
      <w:proofErr w:type="spellStart"/>
      <w:r w:rsidRPr="007806F9">
        <w:rPr>
          <w:rFonts w:ascii="Verdana" w:hAnsi="Verdana"/>
          <w:sz w:val="24"/>
          <w:szCs w:val="24"/>
        </w:rPr>
        <w:t>Gum</w:t>
      </w:r>
      <w:r>
        <w:rPr>
          <w:rFonts w:ascii="Verdana" w:hAnsi="Verdana"/>
          <w:sz w:val="24"/>
          <w:szCs w:val="24"/>
        </w:rPr>
        <w:t>iel</w:t>
      </w:r>
      <w:proofErr w:type="spellEnd"/>
      <w:r>
        <w:rPr>
          <w:rFonts w:ascii="Verdana" w:hAnsi="Verdana"/>
          <w:sz w:val="24"/>
          <w:szCs w:val="24"/>
        </w:rPr>
        <w:t xml:space="preserve">, Diretora Geral da Fundação </w:t>
      </w:r>
      <w:r w:rsidRPr="007806F9">
        <w:rPr>
          <w:rFonts w:ascii="Verdana" w:hAnsi="Verdana"/>
          <w:sz w:val="24"/>
          <w:szCs w:val="24"/>
        </w:rPr>
        <w:t>Paulistana de Educação, Tecnologia e Cultura, no uso de suas</w:t>
      </w:r>
      <w:r>
        <w:rPr>
          <w:rFonts w:ascii="Verdana" w:hAnsi="Verdana"/>
          <w:sz w:val="24"/>
          <w:szCs w:val="24"/>
        </w:rPr>
        <w:t xml:space="preserve"> </w:t>
      </w:r>
      <w:r w:rsidRPr="007806F9">
        <w:rPr>
          <w:rFonts w:ascii="Verdana" w:hAnsi="Verdana"/>
          <w:sz w:val="24"/>
          <w:szCs w:val="24"/>
        </w:rPr>
        <w:t>atribuições legais em atendimento aos demais artigos do Decreto nº 60.396 de 23 de julho de 2021, que autoriza o funcionamento dos parques e equip</w:t>
      </w:r>
      <w:r>
        <w:rPr>
          <w:rFonts w:ascii="Verdana" w:hAnsi="Verdana"/>
          <w:sz w:val="24"/>
          <w:szCs w:val="24"/>
        </w:rPr>
        <w:t xml:space="preserve">amentos esportivos no Município </w:t>
      </w:r>
      <w:r w:rsidRPr="007806F9">
        <w:rPr>
          <w:rFonts w:ascii="Verdana" w:hAnsi="Verdana"/>
          <w:sz w:val="24"/>
          <w:szCs w:val="24"/>
        </w:rPr>
        <w:t xml:space="preserve">de São Paulo, as regras e </w:t>
      </w:r>
      <w:r>
        <w:rPr>
          <w:rFonts w:ascii="Verdana" w:hAnsi="Verdana"/>
          <w:sz w:val="24"/>
          <w:szCs w:val="24"/>
        </w:rPr>
        <w:t xml:space="preserve">restrições de funcionamento dos </w:t>
      </w:r>
      <w:r w:rsidRPr="007806F9">
        <w:rPr>
          <w:rFonts w:ascii="Verdana" w:hAnsi="Verdana"/>
          <w:sz w:val="24"/>
          <w:szCs w:val="24"/>
        </w:rPr>
        <w:t>estabelecimentos previstas no P</w:t>
      </w:r>
      <w:r>
        <w:rPr>
          <w:rFonts w:ascii="Verdana" w:hAnsi="Verdana"/>
          <w:sz w:val="24"/>
          <w:szCs w:val="24"/>
        </w:rPr>
        <w:t xml:space="preserve">lano São Paulo, instituído pelo </w:t>
      </w:r>
      <w:r w:rsidRPr="007806F9">
        <w:rPr>
          <w:rFonts w:ascii="Verdana" w:hAnsi="Verdana"/>
          <w:sz w:val="24"/>
          <w:szCs w:val="24"/>
        </w:rPr>
        <w:t>Governo de São Paulo, por meio</w:t>
      </w:r>
      <w:r>
        <w:rPr>
          <w:rFonts w:ascii="Verdana" w:hAnsi="Verdana"/>
          <w:sz w:val="24"/>
          <w:szCs w:val="24"/>
        </w:rPr>
        <w:t xml:space="preserve"> do Decreto Estadual nº 64.994, </w:t>
      </w:r>
      <w:r w:rsidRPr="007806F9">
        <w:rPr>
          <w:rFonts w:ascii="Verdana" w:hAnsi="Verdana"/>
          <w:sz w:val="24"/>
          <w:szCs w:val="24"/>
        </w:rPr>
        <w:t>de 28 de maio de 2020. O funcionament</w:t>
      </w:r>
      <w:r>
        <w:rPr>
          <w:rFonts w:ascii="Verdana" w:hAnsi="Verdana"/>
          <w:sz w:val="24"/>
          <w:szCs w:val="24"/>
        </w:rPr>
        <w:t xml:space="preserve">o e o atendimento ao </w:t>
      </w:r>
      <w:r w:rsidRPr="007806F9">
        <w:rPr>
          <w:rFonts w:ascii="Verdana" w:hAnsi="Verdana"/>
          <w:sz w:val="24"/>
          <w:szCs w:val="24"/>
        </w:rPr>
        <w:t xml:space="preserve">público dos estabelecimentos </w:t>
      </w:r>
      <w:r>
        <w:rPr>
          <w:rFonts w:ascii="Verdana" w:hAnsi="Verdana"/>
          <w:sz w:val="24"/>
          <w:szCs w:val="24"/>
        </w:rPr>
        <w:t xml:space="preserve">que não respeitarem as regras e </w:t>
      </w:r>
      <w:r w:rsidRPr="007806F9">
        <w:rPr>
          <w:rFonts w:ascii="Verdana" w:hAnsi="Verdana"/>
          <w:sz w:val="24"/>
          <w:szCs w:val="24"/>
        </w:rPr>
        <w:t xml:space="preserve">restrições do Plano São Paulo </w:t>
      </w:r>
      <w:r>
        <w:rPr>
          <w:rFonts w:ascii="Verdana" w:hAnsi="Verdana"/>
          <w:sz w:val="24"/>
          <w:szCs w:val="24"/>
        </w:rPr>
        <w:t xml:space="preserve">ficarão sujeitos às penalidades </w:t>
      </w:r>
      <w:r w:rsidRPr="007806F9">
        <w:rPr>
          <w:rFonts w:ascii="Verdana" w:hAnsi="Verdana"/>
          <w:sz w:val="24"/>
          <w:szCs w:val="24"/>
        </w:rPr>
        <w:t>cabíveis, conforme preconizad</w:t>
      </w:r>
      <w:r>
        <w:rPr>
          <w:rFonts w:ascii="Verdana" w:hAnsi="Verdana"/>
          <w:sz w:val="24"/>
          <w:szCs w:val="24"/>
        </w:rPr>
        <w:t xml:space="preserve">o pelo Decreto nº 59.298, de 23 </w:t>
      </w:r>
      <w:r w:rsidRPr="007806F9">
        <w:rPr>
          <w:rFonts w:ascii="Verdana" w:hAnsi="Verdana"/>
          <w:sz w:val="24"/>
          <w:szCs w:val="24"/>
        </w:rPr>
        <w:t>de março de 2020.</w:t>
      </w:r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>RESOLVE:</w:t>
      </w:r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>Art. 1º - Determinar a retomada das atividades do CFCCT -</w:t>
      </w:r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>Centro de Formação Cultural Cidade Tiradentes a partir do dia</w:t>
      </w:r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 xml:space="preserve">15 de outubro, de Terça-feira à </w:t>
      </w:r>
      <w:r>
        <w:rPr>
          <w:rFonts w:ascii="Verdana" w:hAnsi="Verdana"/>
          <w:sz w:val="24"/>
          <w:szCs w:val="24"/>
        </w:rPr>
        <w:t xml:space="preserve">Sexta-feira das </w:t>
      </w:r>
      <w:proofErr w:type="gramStart"/>
      <w:r>
        <w:rPr>
          <w:rFonts w:ascii="Verdana" w:hAnsi="Verdana"/>
          <w:sz w:val="24"/>
          <w:szCs w:val="24"/>
        </w:rPr>
        <w:t>09:00</w:t>
      </w:r>
      <w:proofErr w:type="gramEnd"/>
      <w:r>
        <w:rPr>
          <w:rFonts w:ascii="Verdana" w:hAnsi="Verdana"/>
          <w:sz w:val="24"/>
          <w:szCs w:val="24"/>
        </w:rPr>
        <w:t xml:space="preserve"> às 18:00, </w:t>
      </w:r>
      <w:r w:rsidRPr="007806F9">
        <w:rPr>
          <w:rFonts w:ascii="Verdana" w:hAnsi="Verdana"/>
          <w:sz w:val="24"/>
          <w:szCs w:val="24"/>
        </w:rPr>
        <w:t>aos Sábados e Domingos das 10:</w:t>
      </w:r>
      <w:r>
        <w:rPr>
          <w:rFonts w:ascii="Verdana" w:hAnsi="Verdana"/>
          <w:sz w:val="24"/>
          <w:szCs w:val="24"/>
        </w:rPr>
        <w:t xml:space="preserve">00 às 19:00, para as atividades </w:t>
      </w:r>
      <w:r w:rsidRPr="007806F9">
        <w:rPr>
          <w:rFonts w:ascii="Verdana" w:hAnsi="Verdana"/>
          <w:sz w:val="24"/>
          <w:szCs w:val="24"/>
        </w:rPr>
        <w:t xml:space="preserve">culturais e acesso a Biblioteca, </w:t>
      </w:r>
      <w:r>
        <w:rPr>
          <w:rFonts w:ascii="Verdana" w:hAnsi="Verdana"/>
          <w:sz w:val="24"/>
          <w:szCs w:val="24"/>
        </w:rPr>
        <w:t xml:space="preserve">estes ocorrerão de Terça –feira </w:t>
      </w:r>
      <w:r w:rsidRPr="007806F9">
        <w:rPr>
          <w:rFonts w:ascii="Verdana" w:hAnsi="Verdana"/>
          <w:sz w:val="24"/>
          <w:szCs w:val="24"/>
        </w:rPr>
        <w:t>à Sexta –feira das 09:00 à</w:t>
      </w:r>
      <w:r>
        <w:rPr>
          <w:rFonts w:ascii="Verdana" w:hAnsi="Verdana"/>
          <w:sz w:val="24"/>
          <w:szCs w:val="24"/>
        </w:rPr>
        <w:t xml:space="preserve">s 17:00 e aos Sábados das 10:00 </w:t>
      </w:r>
      <w:r w:rsidRPr="007806F9">
        <w:rPr>
          <w:rFonts w:ascii="Verdana" w:hAnsi="Verdana"/>
          <w:sz w:val="24"/>
          <w:szCs w:val="24"/>
        </w:rPr>
        <w:t>às 16:00, o Cinema de Terça -feira à Domingo das 15:00 as</w:t>
      </w:r>
      <w:r>
        <w:rPr>
          <w:rFonts w:ascii="Verdana" w:hAnsi="Verdana"/>
          <w:sz w:val="24"/>
          <w:szCs w:val="24"/>
        </w:rPr>
        <w:t xml:space="preserve"> </w:t>
      </w:r>
      <w:r w:rsidRPr="007806F9">
        <w:rPr>
          <w:rFonts w:ascii="Verdana" w:hAnsi="Verdana"/>
          <w:sz w:val="24"/>
          <w:szCs w:val="24"/>
        </w:rPr>
        <w:t>19:00 as atividades esportivas</w:t>
      </w:r>
      <w:r>
        <w:rPr>
          <w:rFonts w:ascii="Verdana" w:hAnsi="Verdana"/>
          <w:sz w:val="24"/>
          <w:szCs w:val="24"/>
        </w:rPr>
        <w:t xml:space="preserve"> estão liberadas respeitando os </w:t>
      </w:r>
      <w:r w:rsidRPr="007806F9">
        <w:rPr>
          <w:rFonts w:ascii="Verdana" w:hAnsi="Verdana"/>
          <w:sz w:val="24"/>
          <w:szCs w:val="24"/>
        </w:rPr>
        <w:t>protocolos sanitários.</w:t>
      </w:r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>Art. 2º - Os parques, quadr</w:t>
      </w:r>
      <w:r>
        <w:rPr>
          <w:rFonts w:ascii="Verdana" w:hAnsi="Verdana"/>
          <w:sz w:val="24"/>
          <w:szCs w:val="24"/>
        </w:rPr>
        <w:t xml:space="preserve">as e todo o espaço voltado para </w:t>
      </w:r>
      <w:r w:rsidRPr="007806F9">
        <w:rPr>
          <w:rFonts w:ascii="Verdana" w:hAnsi="Verdana"/>
          <w:sz w:val="24"/>
          <w:szCs w:val="24"/>
        </w:rPr>
        <w:t>a prática esportiva estão li</w:t>
      </w:r>
      <w:r>
        <w:rPr>
          <w:rFonts w:ascii="Verdana" w:hAnsi="Verdana"/>
          <w:sz w:val="24"/>
          <w:szCs w:val="24"/>
        </w:rPr>
        <w:t xml:space="preserve">berados com ocupação de 100% da </w:t>
      </w:r>
      <w:r w:rsidRPr="007806F9">
        <w:rPr>
          <w:rFonts w:ascii="Verdana" w:hAnsi="Verdana"/>
          <w:sz w:val="24"/>
          <w:szCs w:val="24"/>
        </w:rPr>
        <w:t>capacidade.</w:t>
      </w:r>
    </w:p>
    <w:p w:rsid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 xml:space="preserve">Art. 3º - Esta portaria </w:t>
      </w:r>
      <w:r>
        <w:rPr>
          <w:rFonts w:ascii="Verdana" w:hAnsi="Verdana"/>
          <w:sz w:val="24"/>
          <w:szCs w:val="24"/>
        </w:rPr>
        <w:t xml:space="preserve">entrará em vigor na data de sua </w:t>
      </w:r>
      <w:r w:rsidRPr="007806F9">
        <w:rPr>
          <w:rFonts w:ascii="Verdana" w:hAnsi="Verdana"/>
          <w:sz w:val="24"/>
          <w:szCs w:val="24"/>
        </w:rPr>
        <w:t>publicação, revogadas as dispos</w:t>
      </w:r>
      <w:r>
        <w:rPr>
          <w:rFonts w:ascii="Verdana" w:hAnsi="Verdana"/>
          <w:sz w:val="24"/>
          <w:szCs w:val="24"/>
        </w:rPr>
        <w:t xml:space="preserve">ições em contrário, em especial </w:t>
      </w:r>
      <w:r w:rsidRPr="007806F9">
        <w:rPr>
          <w:rFonts w:ascii="Verdana" w:hAnsi="Verdana"/>
          <w:sz w:val="24"/>
          <w:szCs w:val="24"/>
        </w:rPr>
        <w:t>a Portaria 36/FPETC/2021.</w:t>
      </w:r>
    </w:p>
    <w:p w:rsid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</w:p>
    <w:p w:rsid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</w:p>
    <w:p w:rsidR="00565A46" w:rsidRPr="00AF0710" w:rsidRDefault="00565A46" w:rsidP="007806F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F0710">
        <w:rPr>
          <w:rFonts w:ascii="Verdana" w:hAnsi="Verdana"/>
          <w:b/>
          <w:sz w:val="24"/>
          <w:szCs w:val="24"/>
        </w:rPr>
        <w:t>EDITAIS</w:t>
      </w:r>
      <w:proofErr w:type="gramStart"/>
      <w:r w:rsidRPr="00AF0710">
        <w:rPr>
          <w:rFonts w:ascii="Verdana" w:hAnsi="Verdana"/>
          <w:b/>
          <w:sz w:val="24"/>
          <w:szCs w:val="24"/>
        </w:rPr>
        <w:t xml:space="preserve">    </w:t>
      </w:r>
      <w:proofErr w:type="gramEnd"/>
      <w:r w:rsidRPr="00AF0710">
        <w:rPr>
          <w:rFonts w:ascii="Verdana" w:hAnsi="Verdana"/>
          <w:b/>
          <w:sz w:val="24"/>
          <w:szCs w:val="24"/>
        </w:rPr>
        <w:t>PAG. 48</w:t>
      </w:r>
    </w:p>
    <w:p w:rsidR="00565A46" w:rsidRPr="00AF0710" w:rsidRDefault="00565A46" w:rsidP="007806F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65A46" w:rsidRPr="00AF0710" w:rsidRDefault="00AF0710" w:rsidP="00565A4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F0710">
        <w:rPr>
          <w:rFonts w:ascii="Verdana" w:hAnsi="Verdana"/>
          <w:b/>
          <w:sz w:val="24"/>
          <w:szCs w:val="24"/>
        </w:rPr>
        <w:t xml:space="preserve">FUNDAÇÃO PAULISTANA DE </w:t>
      </w:r>
      <w:r w:rsidR="00565A46" w:rsidRPr="00AF0710">
        <w:rPr>
          <w:rFonts w:ascii="Verdana" w:hAnsi="Verdana"/>
          <w:b/>
          <w:sz w:val="24"/>
          <w:szCs w:val="24"/>
        </w:rPr>
        <w:t>EDUCAÇÃO E TECNOLOGIA</w:t>
      </w:r>
    </w:p>
    <w:p w:rsidR="00AF0710" w:rsidRPr="00AF0710" w:rsidRDefault="00AF0710" w:rsidP="00565A4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65A46" w:rsidRPr="00565A46" w:rsidRDefault="00565A46" w:rsidP="00565A46">
      <w:pPr>
        <w:spacing w:after="0" w:line="240" w:lineRule="auto"/>
        <w:rPr>
          <w:rFonts w:ascii="Verdana" w:hAnsi="Verdana"/>
          <w:sz w:val="24"/>
          <w:szCs w:val="24"/>
        </w:rPr>
      </w:pPr>
      <w:r w:rsidRPr="00565A46">
        <w:rPr>
          <w:rFonts w:ascii="Verdana" w:hAnsi="Verdana"/>
          <w:sz w:val="24"/>
          <w:szCs w:val="24"/>
        </w:rPr>
        <w:t>GABINETE DIRETOR GERAL</w:t>
      </w:r>
    </w:p>
    <w:p w:rsidR="00AF0710" w:rsidRDefault="00AF0710" w:rsidP="00565A46">
      <w:pPr>
        <w:spacing w:after="0" w:line="240" w:lineRule="auto"/>
        <w:rPr>
          <w:rFonts w:ascii="Verdana" w:hAnsi="Verdana"/>
          <w:sz w:val="24"/>
          <w:szCs w:val="24"/>
        </w:rPr>
      </w:pPr>
    </w:p>
    <w:p w:rsidR="00565A46" w:rsidRPr="00AF0710" w:rsidRDefault="00565A46" w:rsidP="00565A46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AF0710">
        <w:rPr>
          <w:rFonts w:ascii="Verdana" w:hAnsi="Verdana"/>
          <w:b/>
          <w:sz w:val="24"/>
          <w:szCs w:val="24"/>
        </w:rPr>
        <w:t>PROCESSO SEI</w:t>
      </w:r>
      <w:proofErr w:type="gramEnd"/>
      <w:r w:rsidRPr="00AF0710">
        <w:rPr>
          <w:rFonts w:ascii="Verdana" w:hAnsi="Verdana"/>
          <w:b/>
          <w:sz w:val="24"/>
          <w:szCs w:val="24"/>
        </w:rPr>
        <w:t xml:space="preserve"> N°: 8110.2021/0000618-2.</w:t>
      </w:r>
    </w:p>
    <w:p w:rsidR="00AF0710" w:rsidRPr="00AF0710" w:rsidRDefault="00AF0710" w:rsidP="00565A4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65A46" w:rsidRPr="00AF0710" w:rsidRDefault="00565A46" w:rsidP="00565A4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F0710">
        <w:rPr>
          <w:rFonts w:ascii="Verdana" w:hAnsi="Verdana"/>
          <w:b/>
          <w:sz w:val="24"/>
          <w:szCs w:val="24"/>
        </w:rPr>
        <w:t>EDITAL Nº20/2021.</w:t>
      </w:r>
    </w:p>
    <w:p w:rsidR="00AF0710" w:rsidRPr="00AF0710" w:rsidRDefault="00AF0710" w:rsidP="00565A4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65A46" w:rsidRPr="00AF0710" w:rsidRDefault="00565A46" w:rsidP="00565A46">
      <w:pPr>
        <w:spacing w:after="0" w:line="240" w:lineRule="auto"/>
        <w:rPr>
          <w:rFonts w:ascii="Verdana" w:hAnsi="Verdana"/>
          <w:sz w:val="24"/>
          <w:szCs w:val="24"/>
        </w:rPr>
      </w:pPr>
      <w:r w:rsidRPr="00AF0710">
        <w:rPr>
          <w:rFonts w:ascii="Verdana" w:hAnsi="Verdana"/>
          <w:sz w:val="24"/>
          <w:szCs w:val="24"/>
        </w:rPr>
        <w:t>CREDENCIAMENTO</w:t>
      </w:r>
      <w:r w:rsidR="00AF0710">
        <w:rPr>
          <w:rFonts w:ascii="Verdana" w:hAnsi="Verdana"/>
          <w:sz w:val="24"/>
          <w:szCs w:val="24"/>
        </w:rPr>
        <w:t xml:space="preserve"> E CONTRATAÇÃO DE PROFISSIONAIS </w:t>
      </w:r>
      <w:r w:rsidRPr="00AF0710">
        <w:rPr>
          <w:rFonts w:ascii="Verdana" w:hAnsi="Verdana"/>
          <w:sz w:val="24"/>
          <w:szCs w:val="24"/>
        </w:rPr>
        <w:t xml:space="preserve">PARA ATUAR COMO TUTORES OU MENTORES, NO ÂMBITO </w:t>
      </w:r>
      <w:proofErr w:type="gramStart"/>
      <w:r w:rsidRPr="00AF0710">
        <w:rPr>
          <w:rFonts w:ascii="Verdana" w:hAnsi="Verdana"/>
          <w:sz w:val="24"/>
          <w:szCs w:val="24"/>
        </w:rPr>
        <w:t>DE</w:t>
      </w:r>
      <w:proofErr w:type="gramEnd"/>
    </w:p>
    <w:p w:rsidR="00565A46" w:rsidRPr="00AF0710" w:rsidRDefault="00565A46" w:rsidP="00565A46">
      <w:pPr>
        <w:spacing w:after="0" w:line="240" w:lineRule="auto"/>
        <w:rPr>
          <w:rFonts w:ascii="Verdana" w:hAnsi="Verdana"/>
          <w:sz w:val="24"/>
          <w:szCs w:val="24"/>
        </w:rPr>
      </w:pPr>
      <w:r w:rsidRPr="00AF0710">
        <w:rPr>
          <w:rFonts w:ascii="Verdana" w:hAnsi="Verdana"/>
          <w:sz w:val="24"/>
          <w:szCs w:val="24"/>
        </w:rPr>
        <w:t>CURSOS DE EDUCAÇÃO PROFISSIONAL.</w:t>
      </w:r>
    </w:p>
    <w:p w:rsidR="00565A46" w:rsidRPr="00AF0710" w:rsidRDefault="00565A46" w:rsidP="00565A46">
      <w:pPr>
        <w:spacing w:after="0" w:line="240" w:lineRule="auto"/>
        <w:rPr>
          <w:rFonts w:ascii="Verdana" w:hAnsi="Verdana"/>
          <w:sz w:val="24"/>
          <w:szCs w:val="24"/>
        </w:rPr>
      </w:pPr>
      <w:r w:rsidRPr="00AF0710">
        <w:rPr>
          <w:rFonts w:ascii="Verdana" w:hAnsi="Verdana"/>
          <w:sz w:val="24"/>
          <w:szCs w:val="24"/>
        </w:rPr>
        <w:t>DESTINAÇÃO: EXCLUSIVA À PARTICIPAÇÃO DE PESSOAS</w:t>
      </w:r>
    </w:p>
    <w:p w:rsidR="00565A46" w:rsidRPr="00AF0710" w:rsidRDefault="00565A46" w:rsidP="00565A46">
      <w:pPr>
        <w:spacing w:after="0" w:line="240" w:lineRule="auto"/>
        <w:rPr>
          <w:rFonts w:ascii="Verdana" w:hAnsi="Verdana"/>
          <w:sz w:val="24"/>
          <w:szCs w:val="24"/>
        </w:rPr>
      </w:pPr>
      <w:r w:rsidRPr="00AF0710">
        <w:rPr>
          <w:rFonts w:ascii="Verdana" w:hAnsi="Verdana"/>
          <w:sz w:val="24"/>
          <w:szCs w:val="24"/>
        </w:rPr>
        <w:t>FÍSICAS – OFICINEIROS (AS). OBJETO: RESULTADO FINAL.</w:t>
      </w:r>
    </w:p>
    <w:p w:rsidR="00565A46" w:rsidRPr="00565A46" w:rsidRDefault="00565A46" w:rsidP="00565A46">
      <w:pPr>
        <w:spacing w:after="0" w:line="240" w:lineRule="auto"/>
        <w:rPr>
          <w:rFonts w:ascii="Verdana" w:hAnsi="Verdana"/>
          <w:sz w:val="24"/>
          <w:szCs w:val="24"/>
        </w:rPr>
      </w:pPr>
      <w:r w:rsidRPr="00565A46">
        <w:rPr>
          <w:rFonts w:ascii="Verdana" w:hAnsi="Verdana"/>
          <w:sz w:val="24"/>
          <w:szCs w:val="24"/>
        </w:rPr>
        <w:t>A Fundação Paulistana, após publicação do resultado parcial no dia 6 (seis) de outubro de 2021 e que c</w:t>
      </w:r>
      <w:r w:rsidR="00AF0710">
        <w:rPr>
          <w:rFonts w:ascii="Verdana" w:hAnsi="Verdana"/>
          <w:sz w:val="24"/>
          <w:szCs w:val="24"/>
        </w:rPr>
        <w:t xml:space="preserve">onsta em edital </w:t>
      </w:r>
      <w:r w:rsidRPr="00565A46">
        <w:rPr>
          <w:rFonts w:ascii="Verdana" w:hAnsi="Verdana"/>
          <w:sz w:val="24"/>
          <w:szCs w:val="24"/>
        </w:rPr>
        <w:t>n°20/2021 os item 8.1, em qu</w:t>
      </w:r>
      <w:r w:rsidR="00AF0710">
        <w:rPr>
          <w:rFonts w:ascii="Verdana" w:hAnsi="Verdana"/>
          <w:sz w:val="24"/>
          <w:szCs w:val="24"/>
        </w:rPr>
        <w:t xml:space="preserve">e “caberá recurso no prazo de </w:t>
      </w:r>
      <w:proofErr w:type="gramStart"/>
      <w:r w:rsidR="00AF0710">
        <w:rPr>
          <w:rFonts w:ascii="Verdana" w:hAnsi="Verdana"/>
          <w:sz w:val="24"/>
          <w:szCs w:val="24"/>
        </w:rPr>
        <w:t>2</w:t>
      </w:r>
      <w:proofErr w:type="gramEnd"/>
      <w:r w:rsidR="00AF0710">
        <w:rPr>
          <w:rFonts w:ascii="Verdana" w:hAnsi="Verdana"/>
          <w:sz w:val="24"/>
          <w:szCs w:val="24"/>
        </w:rPr>
        <w:t xml:space="preserve"> </w:t>
      </w:r>
      <w:r w:rsidRPr="00565A46">
        <w:rPr>
          <w:rFonts w:ascii="Verdana" w:hAnsi="Verdana"/>
          <w:sz w:val="24"/>
          <w:szCs w:val="24"/>
        </w:rPr>
        <w:t xml:space="preserve">(dois) dias uteis, contado do </w:t>
      </w:r>
      <w:r w:rsidR="00AF0710">
        <w:rPr>
          <w:rFonts w:ascii="Verdana" w:hAnsi="Verdana"/>
          <w:sz w:val="24"/>
          <w:szCs w:val="24"/>
        </w:rPr>
        <w:t xml:space="preserve">primeiro dia útil subsequente à </w:t>
      </w:r>
      <w:r w:rsidRPr="00565A46">
        <w:rPr>
          <w:rFonts w:ascii="Verdana" w:hAnsi="Verdana"/>
          <w:sz w:val="24"/>
          <w:szCs w:val="24"/>
        </w:rPr>
        <w:t>data da publicação oficial no Diário da Cidade de São Paulo,</w:t>
      </w:r>
      <w:r w:rsidR="00AF0710">
        <w:rPr>
          <w:rFonts w:ascii="Verdana" w:hAnsi="Verdana"/>
          <w:sz w:val="24"/>
          <w:szCs w:val="24"/>
        </w:rPr>
        <w:t xml:space="preserve"> </w:t>
      </w:r>
      <w:r w:rsidRPr="00565A46">
        <w:rPr>
          <w:rFonts w:ascii="Verdana" w:hAnsi="Verdana"/>
          <w:sz w:val="24"/>
          <w:szCs w:val="24"/>
        </w:rPr>
        <w:t xml:space="preserve">do resultado parcial” e 8.2 em que “Havendo </w:t>
      </w:r>
      <w:r w:rsidRPr="00565A46">
        <w:rPr>
          <w:rFonts w:ascii="Verdana" w:hAnsi="Verdana"/>
          <w:sz w:val="24"/>
          <w:szCs w:val="24"/>
        </w:rPr>
        <w:lastRenderedPageBreak/>
        <w:t xml:space="preserve">interposição </w:t>
      </w:r>
      <w:r w:rsidR="00AF0710">
        <w:rPr>
          <w:rFonts w:ascii="Verdana" w:hAnsi="Verdana"/>
          <w:sz w:val="24"/>
          <w:szCs w:val="24"/>
        </w:rPr>
        <w:t xml:space="preserve">de </w:t>
      </w:r>
      <w:r w:rsidRPr="00565A46">
        <w:rPr>
          <w:rFonts w:ascii="Verdana" w:hAnsi="Verdana"/>
          <w:sz w:val="24"/>
          <w:szCs w:val="24"/>
        </w:rPr>
        <w:t>recurso, devidamente instr</w:t>
      </w:r>
      <w:r w:rsidR="00AF0710">
        <w:rPr>
          <w:rFonts w:ascii="Verdana" w:hAnsi="Verdana"/>
          <w:sz w:val="24"/>
          <w:szCs w:val="24"/>
        </w:rPr>
        <w:t xml:space="preserve">uído e fundamentado, à Comissão </w:t>
      </w:r>
      <w:r w:rsidRPr="00565A46">
        <w:rPr>
          <w:rFonts w:ascii="Verdana" w:hAnsi="Verdana"/>
          <w:sz w:val="24"/>
          <w:szCs w:val="24"/>
        </w:rPr>
        <w:t>de Avaliação da Fundação Pau</w:t>
      </w:r>
      <w:r w:rsidR="00AF0710">
        <w:rPr>
          <w:rFonts w:ascii="Verdana" w:hAnsi="Verdana"/>
          <w:sz w:val="24"/>
          <w:szCs w:val="24"/>
        </w:rPr>
        <w:t xml:space="preserve">listana de Educação, Tecnologia </w:t>
      </w:r>
      <w:r w:rsidRPr="00565A46">
        <w:rPr>
          <w:rFonts w:ascii="Verdana" w:hAnsi="Verdana"/>
          <w:sz w:val="24"/>
          <w:szCs w:val="24"/>
        </w:rPr>
        <w:t>e Cultura terá o prazo de 2 di</w:t>
      </w:r>
      <w:r w:rsidR="00AF0710">
        <w:rPr>
          <w:rFonts w:ascii="Verdana" w:hAnsi="Verdana"/>
          <w:sz w:val="24"/>
          <w:szCs w:val="24"/>
        </w:rPr>
        <w:t xml:space="preserve">as úteis para rever e deliberar </w:t>
      </w:r>
      <w:r w:rsidRPr="00565A46">
        <w:rPr>
          <w:rFonts w:ascii="Verdana" w:hAnsi="Verdana"/>
          <w:sz w:val="24"/>
          <w:szCs w:val="24"/>
        </w:rPr>
        <w:t>sua decisão, devendo ser public</w:t>
      </w:r>
      <w:r w:rsidR="00AF0710">
        <w:rPr>
          <w:rFonts w:ascii="Verdana" w:hAnsi="Verdana"/>
          <w:sz w:val="24"/>
          <w:szCs w:val="24"/>
        </w:rPr>
        <w:t xml:space="preserve">ado o resultado final no Diário </w:t>
      </w:r>
      <w:r w:rsidRPr="00565A46">
        <w:rPr>
          <w:rFonts w:ascii="Verdana" w:hAnsi="Verdana"/>
          <w:sz w:val="24"/>
          <w:szCs w:val="24"/>
        </w:rPr>
        <w:t>Oficial da Cidade”.</w:t>
      </w:r>
    </w:p>
    <w:p w:rsidR="00565A46" w:rsidRPr="00565A46" w:rsidRDefault="00565A46" w:rsidP="00565A46">
      <w:pPr>
        <w:spacing w:after="0" w:line="240" w:lineRule="auto"/>
        <w:rPr>
          <w:rFonts w:ascii="Verdana" w:hAnsi="Verdana"/>
          <w:sz w:val="24"/>
          <w:szCs w:val="24"/>
        </w:rPr>
      </w:pPr>
      <w:r w:rsidRPr="00565A46">
        <w:rPr>
          <w:rFonts w:ascii="Verdana" w:hAnsi="Verdana"/>
          <w:sz w:val="24"/>
          <w:szCs w:val="24"/>
        </w:rPr>
        <w:t>Nas datas deliberadas a Comissão de Avaliação da Fundação Paulistana de Educação, T</w:t>
      </w:r>
      <w:r w:rsidR="00AF0710">
        <w:rPr>
          <w:rFonts w:ascii="Verdana" w:hAnsi="Verdana"/>
          <w:sz w:val="24"/>
          <w:szCs w:val="24"/>
        </w:rPr>
        <w:t xml:space="preserve">ecnologia e Cultura não recebeu </w:t>
      </w:r>
      <w:r w:rsidRPr="00565A46">
        <w:rPr>
          <w:rFonts w:ascii="Verdana" w:hAnsi="Verdana"/>
          <w:sz w:val="24"/>
          <w:szCs w:val="24"/>
        </w:rPr>
        <w:t>nenhum recurso.</w:t>
      </w:r>
    </w:p>
    <w:p w:rsidR="00565A46" w:rsidRPr="00565A46" w:rsidRDefault="00565A46" w:rsidP="00565A46">
      <w:pPr>
        <w:spacing w:after="0" w:line="240" w:lineRule="auto"/>
        <w:rPr>
          <w:rFonts w:ascii="Verdana" w:hAnsi="Verdana"/>
          <w:sz w:val="24"/>
          <w:szCs w:val="24"/>
        </w:rPr>
      </w:pPr>
      <w:r w:rsidRPr="00565A46">
        <w:rPr>
          <w:rFonts w:ascii="Verdana" w:hAnsi="Verdana"/>
          <w:sz w:val="24"/>
          <w:szCs w:val="24"/>
        </w:rPr>
        <w:t>Assim, segue lista classificatória de resultado final, destacando-se qu</w:t>
      </w:r>
      <w:r w:rsidR="00AF0710">
        <w:rPr>
          <w:rFonts w:ascii="Verdana" w:hAnsi="Verdana"/>
          <w:sz w:val="24"/>
          <w:szCs w:val="24"/>
        </w:rPr>
        <w:t xml:space="preserve">e, segundo Edital 20/2020, item </w:t>
      </w:r>
      <w:r w:rsidRPr="00565A46">
        <w:rPr>
          <w:rFonts w:ascii="Verdana" w:hAnsi="Verdana"/>
          <w:sz w:val="24"/>
          <w:szCs w:val="24"/>
        </w:rPr>
        <w:t xml:space="preserve">6.7 são </w:t>
      </w:r>
      <w:proofErr w:type="gramStart"/>
      <w:r w:rsidRPr="00565A46">
        <w:rPr>
          <w:rFonts w:ascii="Verdana" w:hAnsi="Verdana"/>
          <w:sz w:val="24"/>
          <w:szCs w:val="24"/>
        </w:rPr>
        <w:t>considerados</w:t>
      </w:r>
      <w:proofErr w:type="gramEnd"/>
      <w:r w:rsidRPr="00565A46">
        <w:rPr>
          <w:rFonts w:ascii="Verdana" w:hAnsi="Verdana"/>
          <w:sz w:val="24"/>
          <w:szCs w:val="24"/>
        </w:rPr>
        <w:t xml:space="preserve"> classificados os candidatos que obtiveram pontuação a partir de 03 (três) pontos.</w:t>
      </w:r>
    </w:p>
    <w:p w:rsidR="00565A46" w:rsidRPr="00565A46" w:rsidRDefault="00565A46" w:rsidP="00565A46">
      <w:pPr>
        <w:spacing w:after="0" w:line="240" w:lineRule="auto"/>
        <w:rPr>
          <w:rFonts w:ascii="Verdana" w:hAnsi="Verdana"/>
          <w:sz w:val="24"/>
          <w:szCs w:val="24"/>
        </w:rPr>
      </w:pPr>
      <w:r w:rsidRPr="00565A46">
        <w:rPr>
          <w:rFonts w:ascii="Verdana" w:hAnsi="Verdana"/>
          <w:sz w:val="24"/>
          <w:szCs w:val="24"/>
        </w:rPr>
        <w:t>TUTOR DE TECNOLOGIA</w:t>
      </w:r>
    </w:p>
    <w:p w:rsidR="00565A46" w:rsidRDefault="00565A46" w:rsidP="00565A46">
      <w:pPr>
        <w:spacing w:after="0" w:line="240" w:lineRule="auto"/>
        <w:rPr>
          <w:rFonts w:ascii="Verdana" w:hAnsi="Verdana"/>
          <w:sz w:val="24"/>
          <w:szCs w:val="24"/>
        </w:rPr>
      </w:pPr>
      <w:r w:rsidRPr="00565A46">
        <w:rPr>
          <w:rFonts w:ascii="Verdana" w:hAnsi="Verdana"/>
          <w:sz w:val="24"/>
          <w:szCs w:val="24"/>
        </w:rPr>
        <w:t>Zona Sul</w:t>
      </w:r>
    </w:p>
    <w:p w:rsidR="00565A46" w:rsidRDefault="00565A46" w:rsidP="00565A46">
      <w:pPr>
        <w:spacing w:after="0" w:line="240" w:lineRule="auto"/>
        <w:rPr>
          <w:rFonts w:ascii="Verdana" w:hAnsi="Verdana"/>
          <w:sz w:val="24"/>
          <w:szCs w:val="24"/>
        </w:rPr>
      </w:pPr>
    </w:p>
    <w:p w:rsidR="00565A46" w:rsidRDefault="00565A46" w:rsidP="00565A46">
      <w:pPr>
        <w:spacing w:after="0" w:line="240" w:lineRule="auto"/>
        <w:rPr>
          <w:rFonts w:ascii="Verdana" w:hAnsi="Verdana"/>
          <w:sz w:val="24"/>
          <w:szCs w:val="24"/>
        </w:rPr>
      </w:pPr>
      <w:r w:rsidRPr="00565A46">
        <w:rPr>
          <w:rFonts w:ascii="Verdana" w:hAnsi="Verdana"/>
          <w:sz w:val="24"/>
          <w:szCs w:val="24"/>
        </w:rPr>
        <w:drawing>
          <wp:inline distT="0" distB="0" distL="0" distR="0" wp14:anchorId="2F1C8D73" wp14:editId="2E01F41C">
            <wp:extent cx="4752975" cy="4800599"/>
            <wp:effectExtent l="0" t="0" r="0" b="63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3639" cy="48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A46" w:rsidRDefault="00565A46" w:rsidP="00565A46">
      <w:pPr>
        <w:spacing w:after="0" w:line="240" w:lineRule="auto"/>
        <w:rPr>
          <w:rFonts w:ascii="Verdana" w:hAnsi="Verdana"/>
          <w:sz w:val="24"/>
          <w:szCs w:val="24"/>
        </w:rPr>
      </w:pPr>
      <w:r w:rsidRPr="00565A46">
        <w:rPr>
          <w:rFonts w:ascii="Verdana" w:hAnsi="Verdana"/>
          <w:sz w:val="24"/>
          <w:szCs w:val="24"/>
        </w:rPr>
        <w:drawing>
          <wp:inline distT="0" distB="0" distL="0" distR="0" wp14:anchorId="138DAC24" wp14:editId="3D119F58">
            <wp:extent cx="4752975" cy="123825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3639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A46" w:rsidRDefault="00565A46" w:rsidP="00565A46">
      <w:pPr>
        <w:spacing w:after="0" w:line="240" w:lineRule="auto"/>
        <w:rPr>
          <w:rFonts w:ascii="Verdana" w:hAnsi="Verdana"/>
          <w:sz w:val="24"/>
          <w:szCs w:val="24"/>
        </w:rPr>
      </w:pPr>
    </w:p>
    <w:p w:rsidR="00565A46" w:rsidRDefault="00565A46" w:rsidP="00565A46">
      <w:pPr>
        <w:spacing w:after="0" w:line="240" w:lineRule="auto"/>
        <w:rPr>
          <w:rFonts w:ascii="Verdana" w:hAnsi="Verdana"/>
          <w:sz w:val="24"/>
          <w:szCs w:val="24"/>
        </w:rPr>
      </w:pPr>
    </w:p>
    <w:p w:rsidR="00565A46" w:rsidRDefault="00565A46" w:rsidP="00565A46">
      <w:pPr>
        <w:spacing w:after="0" w:line="240" w:lineRule="auto"/>
        <w:rPr>
          <w:rFonts w:ascii="Verdana" w:hAnsi="Verdana"/>
          <w:sz w:val="24"/>
          <w:szCs w:val="24"/>
        </w:rPr>
      </w:pPr>
      <w:r w:rsidRPr="00565A46">
        <w:rPr>
          <w:rFonts w:ascii="Verdana" w:hAnsi="Verdana"/>
          <w:sz w:val="24"/>
          <w:szCs w:val="24"/>
        </w:rPr>
        <w:drawing>
          <wp:inline distT="0" distB="0" distL="0" distR="0" wp14:anchorId="71ACDDC3" wp14:editId="0FC466FF">
            <wp:extent cx="5191125" cy="3047999"/>
            <wp:effectExtent l="0" t="0" r="0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710" w:rsidRDefault="00AF0710" w:rsidP="00565A46">
      <w:pPr>
        <w:spacing w:after="0" w:line="240" w:lineRule="auto"/>
        <w:rPr>
          <w:rFonts w:ascii="Verdana" w:hAnsi="Verdana"/>
          <w:sz w:val="24"/>
          <w:szCs w:val="24"/>
        </w:rPr>
      </w:pPr>
      <w:r w:rsidRPr="00AF0710">
        <w:rPr>
          <w:rFonts w:ascii="Verdana" w:hAnsi="Verdana"/>
          <w:sz w:val="24"/>
          <w:szCs w:val="24"/>
        </w:rPr>
        <w:drawing>
          <wp:inline distT="0" distB="0" distL="0" distR="0" wp14:anchorId="3C00931E" wp14:editId="7D18A7FB">
            <wp:extent cx="5191125" cy="247650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A46" w:rsidRDefault="00565A46" w:rsidP="00565A46">
      <w:pPr>
        <w:spacing w:after="0" w:line="240" w:lineRule="auto"/>
        <w:rPr>
          <w:rFonts w:ascii="Verdana" w:hAnsi="Verdana"/>
          <w:sz w:val="24"/>
          <w:szCs w:val="24"/>
        </w:rPr>
      </w:pPr>
    </w:p>
    <w:p w:rsidR="00565A46" w:rsidRDefault="00565A46" w:rsidP="00565A46">
      <w:pPr>
        <w:spacing w:after="0" w:line="240" w:lineRule="auto"/>
        <w:rPr>
          <w:rFonts w:ascii="Verdana" w:hAnsi="Verdana"/>
          <w:sz w:val="24"/>
          <w:szCs w:val="24"/>
        </w:rPr>
      </w:pPr>
    </w:p>
    <w:p w:rsidR="00565A46" w:rsidRDefault="00565A46" w:rsidP="00565A46">
      <w:pPr>
        <w:spacing w:after="0" w:line="240" w:lineRule="auto"/>
        <w:rPr>
          <w:rFonts w:ascii="Verdana" w:hAnsi="Verdana"/>
          <w:sz w:val="24"/>
          <w:szCs w:val="24"/>
        </w:rPr>
      </w:pPr>
    </w:p>
    <w:p w:rsidR="00565A46" w:rsidRDefault="00565A46" w:rsidP="007806F9">
      <w:pPr>
        <w:spacing w:after="0" w:line="240" w:lineRule="auto"/>
        <w:rPr>
          <w:rFonts w:ascii="Verdana" w:hAnsi="Verdana"/>
          <w:sz w:val="24"/>
          <w:szCs w:val="24"/>
        </w:rPr>
      </w:pPr>
    </w:p>
    <w:p w:rsidR="007806F9" w:rsidRPr="007806F9" w:rsidRDefault="007806F9" w:rsidP="007806F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806F9">
        <w:rPr>
          <w:rFonts w:ascii="Verdana" w:hAnsi="Verdana"/>
          <w:b/>
          <w:sz w:val="24"/>
          <w:szCs w:val="24"/>
        </w:rPr>
        <w:t>LICITAÇÕES</w:t>
      </w:r>
      <w:proofErr w:type="gramStart"/>
      <w:r w:rsidRPr="007806F9">
        <w:rPr>
          <w:rFonts w:ascii="Verdana" w:hAnsi="Verdana"/>
          <w:b/>
          <w:sz w:val="24"/>
          <w:szCs w:val="24"/>
        </w:rPr>
        <w:t xml:space="preserve">    </w:t>
      </w:r>
      <w:proofErr w:type="gramEnd"/>
      <w:r w:rsidRPr="007806F9">
        <w:rPr>
          <w:rFonts w:ascii="Verdana" w:hAnsi="Verdana"/>
          <w:b/>
          <w:sz w:val="24"/>
          <w:szCs w:val="24"/>
        </w:rPr>
        <w:t>PAG. 62</w:t>
      </w:r>
    </w:p>
    <w:p w:rsidR="007806F9" w:rsidRPr="007806F9" w:rsidRDefault="007806F9" w:rsidP="007806F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806F9" w:rsidRPr="007806F9" w:rsidRDefault="007806F9" w:rsidP="007806F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806F9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7806F9">
        <w:rPr>
          <w:rFonts w:ascii="Verdana" w:hAnsi="Verdana"/>
          <w:b/>
          <w:sz w:val="24"/>
          <w:szCs w:val="24"/>
        </w:rPr>
        <w:t>TURISMO</w:t>
      </w:r>
      <w:proofErr w:type="gramEnd"/>
    </w:p>
    <w:p w:rsid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>GABINETE DA SECRETÁRIA</w:t>
      </w:r>
    </w:p>
    <w:p w:rsid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</w:p>
    <w:p w:rsidR="007806F9" w:rsidRPr="007806F9" w:rsidRDefault="007806F9" w:rsidP="007806F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806F9">
        <w:rPr>
          <w:rFonts w:ascii="Verdana" w:hAnsi="Verdana"/>
          <w:b/>
          <w:sz w:val="24"/>
          <w:szCs w:val="24"/>
        </w:rPr>
        <w:t>ATA DE REALIZAÇÃO DO PREGÃO ELETRÔNICO</w:t>
      </w:r>
    </w:p>
    <w:p w:rsid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 xml:space="preserve">Pregão Eletrônico </w:t>
      </w:r>
      <w:proofErr w:type="gramStart"/>
      <w:r w:rsidRPr="007806F9">
        <w:rPr>
          <w:rFonts w:ascii="Verdana" w:hAnsi="Verdana"/>
          <w:sz w:val="24"/>
          <w:szCs w:val="24"/>
        </w:rPr>
        <w:t>nº :</w:t>
      </w:r>
      <w:proofErr w:type="gramEnd"/>
      <w:r w:rsidRPr="007806F9">
        <w:rPr>
          <w:rFonts w:ascii="Verdana" w:hAnsi="Verdana"/>
          <w:sz w:val="24"/>
          <w:szCs w:val="24"/>
        </w:rPr>
        <w:t xml:space="preserve"> 02/SMDET/2021</w:t>
      </w:r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 xml:space="preserve">Processo </w:t>
      </w:r>
      <w:proofErr w:type="gramStart"/>
      <w:r w:rsidRPr="007806F9">
        <w:rPr>
          <w:rFonts w:ascii="Verdana" w:hAnsi="Verdana"/>
          <w:sz w:val="24"/>
          <w:szCs w:val="24"/>
        </w:rPr>
        <w:t>nº :</w:t>
      </w:r>
      <w:proofErr w:type="gramEnd"/>
      <w:r w:rsidRPr="007806F9">
        <w:rPr>
          <w:rFonts w:ascii="Verdana" w:hAnsi="Verdana"/>
          <w:sz w:val="24"/>
          <w:szCs w:val="24"/>
        </w:rPr>
        <w:t xml:space="preserve"> 6064.2021/0000790-7</w:t>
      </w:r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806F9">
        <w:rPr>
          <w:rFonts w:ascii="Verdana" w:hAnsi="Verdana"/>
          <w:sz w:val="24"/>
          <w:szCs w:val="24"/>
        </w:rPr>
        <w:t>Objeto :</w:t>
      </w:r>
      <w:proofErr w:type="gramEnd"/>
      <w:r w:rsidRPr="007806F9">
        <w:rPr>
          <w:rFonts w:ascii="Verdana" w:hAnsi="Verdana"/>
          <w:sz w:val="24"/>
          <w:szCs w:val="24"/>
        </w:rPr>
        <w:t xml:space="preserve"> O presente pregão tem por objeto a “Contratação de empresa para Prestação de Serviços de Transporte Mediante</w:t>
      </w:r>
      <w:r w:rsidR="00AF0710">
        <w:rPr>
          <w:rFonts w:ascii="Verdana" w:hAnsi="Verdana"/>
          <w:sz w:val="24"/>
          <w:szCs w:val="24"/>
        </w:rPr>
        <w:t xml:space="preserve"> </w:t>
      </w:r>
      <w:r w:rsidRPr="007806F9">
        <w:rPr>
          <w:rFonts w:ascii="Verdana" w:hAnsi="Verdana"/>
          <w:sz w:val="24"/>
          <w:szCs w:val="24"/>
        </w:rPr>
        <w:t>Locação de Veículos com m</w:t>
      </w:r>
      <w:r>
        <w:rPr>
          <w:rFonts w:ascii="Verdana" w:hAnsi="Verdana"/>
          <w:sz w:val="24"/>
          <w:szCs w:val="24"/>
        </w:rPr>
        <w:t xml:space="preserve">otorista, quilometragem livre e </w:t>
      </w:r>
      <w:r w:rsidRPr="007806F9">
        <w:rPr>
          <w:rFonts w:ascii="Verdana" w:hAnsi="Verdana"/>
          <w:sz w:val="24"/>
          <w:szCs w:val="24"/>
        </w:rPr>
        <w:t xml:space="preserve">fornecimento de </w:t>
      </w:r>
      <w:r w:rsidRPr="007806F9">
        <w:rPr>
          <w:rFonts w:ascii="Verdana" w:hAnsi="Verdana"/>
          <w:sz w:val="24"/>
          <w:szCs w:val="24"/>
        </w:rPr>
        <w:lastRenderedPageBreak/>
        <w:t>combustível para a SECRETARIA MUNICIPAL DE DESENVOLVIMENTO ECONÔMICO, TRABALHO E TURISMO”, objetivando o deslocamento para apoio às a</w:t>
      </w:r>
      <w:r>
        <w:rPr>
          <w:rFonts w:ascii="Verdana" w:hAnsi="Verdana"/>
          <w:sz w:val="24"/>
          <w:szCs w:val="24"/>
        </w:rPr>
        <w:t xml:space="preserve">tividades </w:t>
      </w:r>
      <w:r w:rsidRPr="007806F9">
        <w:rPr>
          <w:rFonts w:ascii="Verdana" w:hAnsi="Verdana"/>
          <w:sz w:val="24"/>
          <w:szCs w:val="24"/>
        </w:rPr>
        <w:t>técnico</w:t>
      </w:r>
      <w:r>
        <w:rPr>
          <w:rFonts w:ascii="Verdana" w:hAnsi="Verdana"/>
          <w:sz w:val="24"/>
          <w:szCs w:val="24"/>
        </w:rPr>
        <w:t xml:space="preserve"> administrativas </w:t>
      </w:r>
      <w:r w:rsidRPr="007806F9">
        <w:rPr>
          <w:rFonts w:ascii="Verdana" w:hAnsi="Verdana"/>
          <w:sz w:val="24"/>
          <w:szCs w:val="24"/>
        </w:rPr>
        <w:t xml:space="preserve">de acordo com as especificações técnicas </w:t>
      </w:r>
      <w:r w:rsidR="00AF0710">
        <w:rPr>
          <w:rFonts w:ascii="Verdana" w:hAnsi="Verdana"/>
          <w:sz w:val="24"/>
          <w:szCs w:val="24"/>
        </w:rPr>
        <w:t xml:space="preserve">contidas no Termo de Referência </w:t>
      </w:r>
      <w:r w:rsidRPr="007806F9">
        <w:rPr>
          <w:rFonts w:ascii="Verdana" w:hAnsi="Verdana"/>
          <w:sz w:val="24"/>
          <w:szCs w:val="24"/>
        </w:rPr>
        <w:t>Às 10:30:43 horas do dia 06 de Outubro de 2021, reuniram-se o Pregoeiro deste órgã</w:t>
      </w:r>
      <w:r w:rsidR="00AF0710">
        <w:rPr>
          <w:rFonts w:ascii="Verdana" w:hAnsi="Verdana"/>
          <w:sz w:val="24"/>
          <w:szCs w:val="24"/>
        </w:rPr>
        <w:t xml:space="preserve">o/entidade MARIANA PASCHOAL DOS </w:t>
      </w:r>
      <w:r w:rsidRPr="007806F9">
        <w:rPr>
          <w:rFonts w:ascii="Verdana" w:hAnsi="Verdana"/>
          <w:sz w:val="24"/>
          <w:szCs w:val="24"/>
        </w:rPr>
        <w:t xml:space="preserve">SANTOS e respectivo(s) membro(s) da equipe de apoio: MARCELO MONEGATTO e MARCOS </w:t>
      </w:r>
      <w:r>
        <w:rPr>
          <w:rFonts w:ascii="Verdana" w:hAnsi="Verdana"/>
          <w:sz w:val="24"/>
          <w:szCs w:val="24"/>
        </w:rPr>
        <w:t xml:space="preserve">APARECIDO DA COSTA JUNIOR, para </w:t>
      </w:r>
      <w:r w:rsidRPr="007806F9">
        <w:rPr>
          <w:rFonts w:ascii="Verdana" w:hAnsi="Verdana"/>
          <w:sz w:val="24"/>
          <w:szCs w:val="24"/>
        </w:rPr>
        <w:t>realizar os procedimentos relativos ao Pregão Eletrônico em epígrafe, relativo à oferta de compra - OC: 801007801002021OC00006.</w:t>
      </w:r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>Inicialmente o Pregoeiro abriu a sessão pública em atendimento às disposições contidas no edital, divulgando as propostas recebidas e abrindo a fase de lances.</w:t>
      </w:r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>Resultado da Sessão Pública</w:t>
      </w:r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>Encerrada sem recurso</w:t>
      </w:r>
    </w:p>
    <w:p w:rsidR="00AF0710" w:rsidRDefault="00AF0710" w:rsidP="007806F9">
      <w:pPr>
        <w:spacing w:after="0" w:line="240" w:lineRule="auto"/>
        <w:rPr>
          <w:rFonts w:ascii="Verdana" w:hAnsi="Verdana"/>
          <w:sz w:val="24"/>
          <w:szCs w:val="24"/>
        </w:rPr>
      </w:pPr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 xml:space="preserve">ITEM </w:t>
      </w:r>
      <w:proofErr w:type="gramStart"/>
      <w:r w:rsidRPr="007806F9">
        <w:rPr>
          <w:rFonts w:ascii="Verdana" w:hAnsi="Verdana"/>
          <w:sz w:val="24"/>
          <w:szCs w:val="24"/>
        </w:rPr>
        <w:t>1</w:t>
      </w:r>
      <w:proofErr w:type="gramEnd"/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 xml:space="preserve">Descrição: V16-LOCACAO DE VEICULOS NOVOS COM CONDUTOR E COMBUSTIVEL, GRUPO B-SEG A DOM-8HS </w:t>
      </w:r>
      <w:proofErr w:type="gramStart"/>
      <w:r w:rsidRPr="007806F9">
        <w:rPr>
          <w:rFonts w:ascii="Verdana" w:hAnsi="Verdana"/>
          <w:sz w:val="24"/>
          <w:szCs w:val="24"/>
        </w:rPr>
        <w:t>DIARIAS</w:t>
      </w:r>
      <w:proofErr w:type="gramEnd"/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>Quantidade / Unidade de Fornecimento: 12 / MES</w:t>
      </w:r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>Menor Valor: 12.800,0000</w:t>
      </w:r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 xml:space="preserve">CNPJ/CPF - Vencedor: </w:t>
      </w:r>
      <w:proofErr w:type="gramStart"/>
      <w:r w:rsidRPr="007806F9">
        <w:rPr>
          <w:rFonts w:ascii="Verdana" w:hAnsi="Verdana"/>
          <w:sz w:val="24"/>
          <w:szCs w:val="24"/>
        </w:rPr>
        <w:t>17165013000113 - LÍDER</w:t>
      </w:r>
      <w:proofErr w:type="gramEnd"/>
      <w:r w:rsidRPr="007806F9">
        <w:rPr>
          <w:rFonts w:ascii="Verdana" w:hAnsi="Verdana"/>
          <w:sz w:val="24"/>
          <w:szCs w:val="24"/>
        </w:rPr>
        <w:t xml:space="preserve"> SERVIÇO DE LOCAÇÃO DE VEÍCULOS EIRELI</w:t>
      </w:r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>Propostas Entregues: 17</w:t>
      </w:r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 xml:space="preserve">Desistência de Propostas: </w:t>
      </w:r>
      <w:proofErr w:type="gramStart"/>
      <w:r w:rsidRPr="007806F9">
        <w:rPr>
          <w:rFonts w:ascii="Verdana" w:hAnsi="Verdana"/>
          <w:sz w:val="24"/>
          <w:szCs w:val="24"/>
        </w:rPr>
        <w:t>0</w:t>
      </w:r>
      <w:proofErr w:type="gramEnd"/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>Propostas Restantes: 17</w:t>
      </w:r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>Propostas Classificadas: 17</w:t>
      </w:r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>Resultado do Item: Adjudicado</w:t>
      </w:r>
    </w:p>
    <w:p w:rsidR="007806F9" w:rsidRP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>Justificativa: ADJUDICO O ITEM 01 OBJETO DESTE CERTAME A EMPRESA LÍDER SERVIÇO DE LOCAÇÃO DE VEÍCULOS EIRELI,</w:t>
      </w:r>
    </w:p>
    <w:p w:rsid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t>CNPJ-17.165.013/0001-13.</w:t>
      </w:r>
    </w:p>
    <w:p w:rsidR="007806F9" w:rsidRDefault="007806F9" w:rsidP="007806F9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DF4AA25" wp14:editId="439ADDDF">
            <wp:extent cx="5629275" cy="33337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8613" cy="333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F9" w:rsidRDefault="007806F9" w:rsidP="00DE4065">
      <w:pPr>
        <w:spacing w:after="0" w:line="240" w:lineRule="auto"/>
        <w:rPr>
          <w:rFonts w:ascii="Verdana" w:hAnsi="Verdana"/>
          <w:sz w:val="24"/>
          <w:szCs w:val="24"/>
        </w:rPr>
      </w:pPr>
    </w:p>
    <w:p w:rsidR="00DE4065" w:rsidRDefault="007806F9" w:rsidP="00DE4065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drawing>
          <wp:inline distT="0" distB="0" distL="0" distR="0" wp14:anchorId="2B881F1E" wp14:editId="4D5044E6">
            <wp:extent cx="6153146" cy="1571625"/>
            <wp:effectExtent l="0" t="0" r="63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6234" cy="157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7806F9" w:rsidRDefault="007806F9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drawing>
          <wp:inline distT="0" distB="0" distL="0" distR="0" wp14:anchorId="1C6A38C0" wp14:editId="2AE259B1">
            <wp:extent cx="6153150" cy="25622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428" cy="256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F9" w:rsidRDefault="007806F9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7806F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3768C46" wp14:editId="2D92CE38">
            <wp:extent cx="6057900" cy="34671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9548" cy="346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F9" w:rsidRDefault="007806F9" w:rsidP="00485F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7806F9" w:rsidRDefault="00565A46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565A46">
        <w:rPr>
          <w:rFonts w:ascii="Verdana" w:hAnsi="Verdana"/>
          <w:sz w:val="24"/>
          <w:szCs w:val="24"/>
        </w:rPr>
        <w:drawing>
          <wp:inline distT="0" distB="0" distL="0" distR="0" wp14:anchorId="7B545005" wp14:editId="3D36C87E">
            <wp:extent cx="6057900" cy="40957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8459" cy="409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565A46" w:rsidRDefault="00565A46" w:rsidP="00485F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565A46" w:rsidRDefault="00565A46" w:rsidP="00485F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565A46" w:rsidRDefault="00565A46" w:rsidP="00485F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565A46" w:rsidRDefault="00565A46" w:rsidP="00485F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565A46" w:rsidRDefault="00565A46" w:rsidP="00485F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565A46" w:rsidRDefault="00565A46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565A46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5610D183" wp14:editId="5E425F96">
            <wp:extent cx="6038850" cy="40005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9693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A46" w:rsidRDefault="00565A46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565A46">
        <w:rPr>
          <w:rFonts w:ascii="Verdana" w:hAnsi="Verdana"/>
          <w:sz w:val="24"/>
          <w:szCs w:val="24"/>
        </w:rPr>
        <w:drawing>
          <wp:inline distT="0" distB="0" distL="0" distR="0" wp14:anchorId="532C8CF6" wp14:editId="4F62FB94">
            <wp:extent cx="6191250" cy="40576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0522" cy="405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F30" w:rsidRDefault="00485F30" w:rsidP="00485F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565A46" w:rsidRDefault="00565A46" w:rsidP="00485F30">
      <w:pPr>
        <w:spacing w:after="0" w:line="240" w:lineRule="auto"/>
        <w:rPr>
          <w:rFonts w:ascii="Verdana" w:hAnsi="Verdana"/>
          <w:sz w:val="24"/>
          <w:szCs w:val="24"/>
        </w:rPr>
      </w:pPr>
      <w:r w:rsidRPr="00565A46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5A92137" wp14:editId="74C8C708">
            <wp:extent cx="5905500" cy="34956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6325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259" w:rsidRDefault="00C2125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65A46" w:rsidRDefault="00565A46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65A46">
        <w:rPr>
          <w:rFonts w:ascii="Verdana" w:hAnsi="Verdana"/>
          <w:sz w:val="24"/>
          <w:szCs w:val="24"/>
        </w:rPr>
        <w:drawing>
          <wp:inline distT="0" distB="0" distL="0" distR="0" wp14:anchorId="45BE868F" wp14:editId="749CB620">
            <wp:extent cx="6029325" cy="348615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1852" cy="348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259" w:rsidRDefault="00C21259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565A46" w:rsidRDefault="00565A46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C5824" w:rsidRDefault="00EC5824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C5824" w:rsidRDefault="00EC5824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C5824" w:rsidRDefault="00EC5824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C5824" w:rsidRDefault="00EC5824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C5824" w:rsidRDefault="00EC5824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C5824" w:rsidRDefault="00EC5824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C5824" w:rsidRDefault="00EC5824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C5824" w:rsidRDefault="00EC5824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EC5824">
        <w:rPr>
          <w:rFonts w:ascii="Verdana" w:hAnsi="Verdana"/>
          <w:b/>
          <w:sz w:val="24"/>
          <w:szCs w:val="24"/>
        </w:rPr>
        <w:lastRenderedPageBreak/>
        <w:t>CÂMARA MUNICIPAL</w:t>
      </w:r>
      <w:proofErr w:type="gramStart"/>
      <w:r>
        <w:rPr>
          <w:rFonts w:ascii="Verdana" w:hAnsi="Verdana"/>
          <w:b/>
          <w:sz w:val="24"/>
          <w:szCs w:val="24"/>
        </w:rPr>
        <w:t xml:space="preserve">   </w:t>
      </w:r>
      <w:proofErr w:type="gramEnd"/>
      <w:r>
        <w:rPr>
          <w:rFonts w:ascii="Verdana" w:hAnsi="Verdana"/>
          <w:b/>
          <w:sz w:val="24"/>
          <w:szCs w:val="24"/>
        </w:rPr>
        <w:t>PAG. 89</w:t>
      </w:r>
    </w:p>
    <w:p w:rsidR="00EC5824" w:rsidRDefault="00EC5824" w:rsidP="00EC582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Presidente: Milton Leite</w:t>
      </w:r>
    </w:p>
    <w:p w:rsidR="00EC5824" w:rsidRDefault="00EC5824" w:rsidP="00EC582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C5824" w:rsidRPr="00EC5824" w:rsidRDefault="00EC5824" w:rsidP="00EC582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EC5824">
        <w:rPr>
          <w:rFonts w:ascii="Verdana" w:hAnsi="Verdana"/>
          <w:b/>
          <w:sz w:val="24"/>
          <w:szCs w:val="24"/>
        </w:rPr>
        <w:t>GABINETE DO PRESIDENTE</w:t>
      </w:r>
    </w:p>
    <w:p w:rsidR="00EC5824" w:rsidRDefault="00EC5824" w:rsidP="00EC582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C5824" w:rsidRPr="00EC5824" w:rsidRDefault="00EC5824" w:rsidP="00EC58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C5824">
        <w:rPr>
          <w:rFonts w:ascii="Verdana" w:hAnsi="Verdana"/>
          <w:sz w:val="24"/>
          <w:szCs w:val="24"/>
        </w:rPr>
        <w:t>CÂMARA MUNICIPAL</w:t>
      </w:r>
    </w:p>
    <w:p w:rsidR="00EC5824" w:rsidRPr="00EC5824" w:rsidRDefault="00EC5824" w:rsidP="00EC582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EC5824">
        <w:rPr>
          <w:rFonts w:ascii="Verdana" w:hAnsi="Verdana"/>
          <w:b/>
          <w:sz w:val="24"/>
          <w:szCs w:val="24"/>
        </w:rPr>
        <w:t>SECRETARIA GERAL PARLAMENTAR</w:t>
      </w:r>
    </w:p>
    <w:p w:rsidR="00EC5824" w:rsidRDefault="00EC5824" w:rsidP="00EC582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C5824" w:rsidRPr="00EC5824" w:rsidRDefault="00EC5824" w:rsidP="00EC582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EC5824">
        <w:rPr>
          <w:rFonts w:ascii="Verdana" w:hAnsi="Verdana"/>
          <w:b/>
          <w:sz w:val="24"/>
          <w:szCs w:val="24"/>
        </w:rPr>
        <w:t>SECRETARIA DE REGISTRO PARLAMENTAR E</w:t>
      </w:r>
    </w:p>
    <w:p w:rsidR="00EC5824" w:rsidRPr="00EC5824" w:rsidRDefault="00EC5824" w:rsidP="00EC582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EC5824">
        <w:rPr>
          <w:rFonts w:ascii="Verdana" w:hAnsi="Verdana"/>
          <w:b/>
          <w:sz w:val="24"/>
          <w:szCs w:val="24"/>
        </w:rPr>
        <w:t>REVISÃO - SGP-4</w:t>
      </w:r>
    </w:p>
    <w:p w:rsidR="00EC5824" w:rsidRDefault="00EC5824" w:rsidP="00EC582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C5824" w:rsidRPr="00EC5824" w:rsidRDefault="00EC5824" w:rsidP="00EC582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EC5824">
        <w:rPr>
          <w:rFonts w:ascii="Verdana" w:hAnsi="Verdana"/>
          <w:b/>
          <w:sz w:val="24"/>
          <w:szCs w:val="24"/>
        </w:rPr>
        <w:t>67ª SESSÃO ORDINÁRIA</w:t>
      </w:r>
    </w:p>
    <w:p w:rsidR="00EC5824" w:rsidRDefault="00EC5824" w:rsidP="00EC582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EC5824">
        <w:rPr>
          <w:rFonts w:ascii="Verdana" w:hAnsi="Verdana"/>
          <w:b/>
          <w:sz w:val="24"/>
          <w:szCs w:val="24"/>
        </w:rPr>
        <w:t>08/09/2021</w:t>
      </w:r>
    </w:p>
    <w:p w:rsidR="00EC5824" w:rsidRDefault="00EC5824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C5824" w:rsidRPr="00EC5824" w:rsidRDefault="00EC5824" w:rsidP="00EC58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C5824">
        <w:rPr>
          <w:rFonts w:ascii="Verdana" w:hAnsi="Verdana"/>
          <w:b/>
          <w:sz w:val="24"/>
          <w:szCs w:val="24"/>
        </w:rPr>
        <w:t xml:space="preserve">O SR. EDUARDO MATARAZZO SUPLICY (PT) - </w:t>
      </w:r>
      <w:r>
        <w:rPr>
          <w:rFonts w:ascii="Verdana" w:hAnsi="Verdana"/>
          <w:sz w:val="24"/>
          <w:szCs w:val="24"/>
        </w:rPr>
        <w:t xml:space="preserve">(Pela </w:t>
      </w:r>
      <w:r w:rsidRPr="00EC5824">
        <w:rPr>
          <w:rFonts w:ascii="Verdana" w:hAnsi="Verdana"/>
          <w:sz w:val="24"/>
          <w:szCs w:val="24"/>
        </w:rPr>
        <w:t xml:space="preserve">ordem) - </w:t>
      </w:r>
      <w:proofErr w:type="gramStart"/>
      <w:r w:rsidRPr="00EC5824">
        <w:rPr>
          <w:rFonts w:ascii="Verdana" w:hAnsi="Verdana"/>
          <w:sz w:val="24"/>
          <w:szCs w:val="24"/>
        </w:rPr>
        <w:t>Um outro</w:t>
      </w:r>
      <w:proofErr w:type="gramEnd"/>
      <w:r w:rsidRPr="00EC5824">
        <w:rPr>
          <w:rFonts w:ascii="Verdana" w:hAnsi="Verdana"/>
          <w:sz w:val="24"/>
          <w:szCs w:val="24"/>
        </w:rPr>
        <w:t xml:space="preserve"> assunto</w:t>
      </w:r>
      <w:r>
        <w:rPr>
          <w:rFonts w:ascii="Verdana" w:hAnsi="Verdana"/>
          <w:sz w:val="24"/>
          <w:szCs w:val="24"/>
        </w:rPr>
        <w:t xml:space="preserve"> que quero aqui registrar, é um </w:t>
      </w:r>
      <w:r w:rsidRPr="00EC5824">
        <w:rPr>
          <w:rFonts w:ascii="Verdana" w:hAnsi="Verdana"/>
          <w:sz w:val="24"/>
          <w:szCs w:val="24"/>
        </w:rPr>
        <w:t xml:space="preserve">requerimento de informações, no âmbito do interesse da municipalidade, ao Secretário Municipal de Governo, Rubens </w:t>
      </w:r>
      <w:proofErr w:type="spellStart"/>
      <w:r w:rsidRPr="00EC5824">
        <w:rPr>
          <w:rFonts w:ascii="Verdana" w:hAnsi="Verdana"/>
          <w:sz w:val="24"/>
          <w:szCs w:val="24"/>
        </w:rPr>
        <w:t>Rizek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r w:rsidRPr="00EC5824">
        <w:rPr>
          <w:rFonts w:ascii="Verdana" w:hAnsi="Verdana"/>
          <w:sz w:val="24"/>
          <w:szCs w:val="24"/>
        </w:rPr>
        <w:t>Júnior; ao Secretário das Subp</w:t>
      </w:r>
      <w:r>
        <w:rPr>
          <w:rFonts w:ascii="Verdana" w:hAnsi="Verdana"/>
          <w:sz w:val="24"/>
          <w:szCs w:val="24"/>
        </w:rPr>
        <w:t xml:space="preserve">refeituras, Alexandre </w:t>
      </w:r>
      <w:proofErr w:type="spellStart"/>
      <w:r>
        <w:rPr>
          <w:rFonts w:ascii="Verdana" w:hAnsi="Verdana"/>
          <w:sz w:val="24"/>
          <w:szCs w:val="24"/>
        </w:rPr>
        <w:t>Modonezi</w:t>
      </w:r>
      <w:proofErr w:type="spellEnd"/>
      <w:r>
        <w:rPr>
          <w:rFonts w:ascii="Verdana" w:hAnsi="Verdana"/>
          <w:sz w:val="24"/>
          <w:szCs w:val="24"/>
        </w:rPr>
        <w:t xml:space="preserve">: </w:t>
      </w:r>
      <w:r w:rsidRPr="00EC5824">
        <w:rPr>
          <w:rFonts w:ascii="Verdana" w:hAnsi="Verdana"/>
          <w:sz w:val="24"/>
          <w:szCs w:val="24"/>
        </w:rPr>
        <w:t xml:space="preserve">e à Secretária de Trabalho, </w:t>
      </w:r>
      <w:r w:rsidRPr="00EC5824">
        <w:rPr>
          <w:rFonts w:ascii="Verdana" w:hAnsi="Verdana"/>
          <w:b/>
          <w:sz w:val="24"/>
          <w:szCs w:val="24"/>
        </w:rPr>
        <w:t>Aline Cardoso</w:t>
      </w:r>
      <w:r w:rsidRPr="00EC5824">
        <w:rPr>
          <w:rFonts w:ascii="Verdana" w:hAnsi="Verdana"/>
          <w:sz w:val="24"/>
          <w:szCs w:val="24"/>
        </w:rPr>
        <w:t>, nos seguintes termos: “Recentemente, receb</w:t>
      </w:r>
      <w:r>
        <w:rPr>
          <w:rFonts w:ascii="Verdana" w:hAnsi="Verdana"/>
          <w:sz w:val="24"/>
          <w:szCs w:val="24"/>
        </w:rPr>
        <w:t xml:space="preserve">i denúncia de representante dos </w:t>
      </w:r>
      <w:r w:rsidRPr="00EC5824">
        <w:rPr>
          <w:rFonts w:ascii="Verdana" w:hAnsi="Verdana"/>
          <w:sz w:val="24"/>
          <w:szCs w:val="24"/>
        </w:rPr>
        <w:t>comerciantes da região central d</w:t>
      </w:r>
      <w:r>
        <w:rPr>
          <w:rFonts w:ascii="Verdana" w:hAnsi="Verdana"/>
          <w:sz w:val="24"/>
          <w:szCs w:val="24"/>
        </w:rPr>
        <w:t xml:space="preserve">e São Paulo acerca de possíveis </w:t>
      </w:r>
      <w:r w:rsidRPr="00EC5824">
        <w:rPr>
          <w:rFonts w:ascii="Verdana" w:hAnsi="Verdana"/>
          <w:sz w:val="24"/>
          <w:szCs w:val="24"/>
        </w:rPr>
        <w:t>irregularidades na execução d</w:t>
      </w:r>
      <w:r>
        <w:rPr>
          <w:rFonts w:ascii="Verdana" w:hAnsi="Verdana"/>
          <w:sz w:val="24"/>
          <w:szCs w:val="24"/>
        </w:rPr>
        <w:t xml:space="preserve">o contrato de concessão de obra </w:t>
      </w:r>
      <w:r w:rsidRPr="00EC5824">
        <w:rPr>
          <w:rFonts w:ascii="Verdana" w:hAnsi="Verdana"/>
          <w:sz w:val="24"/>
          <w:szCs w:val="24"/>
        </w:rPr>
        <w:t>pública, denominado Circuito das</w:t>
      </w:r>
      <w:r>
        <w:rPr>
          <w:rFonts w:ascii="Verdana" w:hAnsi="Verdana"/>
          <w:sz w:val="24"/>
          <w:szCs w:val="24"/>
        </w:rPr>
        <w:t xml:space="preserve"> Compras celebrado com a </w:t>
      </w:r>
      <w:r w:rsidRPr="00EC5824">
        <w:rPr>
          <w:rFonts w:ascii="Verdana" w:hAnsi="Verdana"/>
          <w:sz w:val="24"/>
          <w:szCs w:val="24"/>
        </w:rPr>
        <w:t>Prefeitura de São Paulo, em 2015.</w:t>
      </w:r>
    </w:p>
    <w:p w:rsidR="00EC5824" w:rsidRPr="00EC5824" w:rsidRDefault="00EC5824" w:rsidP="00EC58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C5824">
        <w:rPr>
          <w:rFonts w:ascii="Verdana" w:hAnsi="Verdana"/>
          <w:sz w:val="24"/>
          <w:szCs w:val="24"/>
        </w:rPr>
        <w:t>Esse empreendimento com</w:t>
      </w:r>
      <w:r>
        <w:rPr>
          <w:rFonts w:ascii="Verdana" w:hAnsi="Verdana"/>
          <w:sz w:val="24"/>
          <w:szCs w:val="24"/>
        </w:rPr>
        <w:t xml:space="preserve">ercial está sendo construído em </w:t>
      </w:r>
      <w:r w:rsidRPr="00EC5824">
        <w:rPr>
          <w:rFonts w:ascii="Verdana" w:hAnsi="Verdana"/>
          <w:sz w:val="24"/>
          <w:szCs w:val="24"/>
        </w:rPr>
        <w:t xml:space="preserve">um imóvel da União, substituirá </w:t>
      </w:r>
      <w:proofErr w:type="gramStart"/>
      <w:r>
        <w:rPr>
          <w:rFonts w:ascii="Verdana" w:hAnsi="Verdana"/>
          <w:sz w:val="24"/>
          <w:szCs w:val="24"/>
        </w:rPr>
        <w:t>a</w:t>
      </w:r>
      <w:proofErr w:type="gramEnd"/>
      <w:r>
        <w:rPr>
          <w:rFonts w:ascii="Verdana" w:hAnsi="Verdana"/>
          <w:sz w:val="24"/>
          <w:szCs w:val="24"/>
        </w:rPr>
        <w:t xml:space="preserve"> antiga e tradicional Feira da </w:t>
      </w:r>
      <w:r w:rsidRPr="00EC5824">
        <w:rPr>
          <w:rFonts w:ascii="Verdana" w:hAnsi="Verdana"/>
          <w:sz w:val="24"/>
          <w:szCs w:val="24"/>
        </w:rPr>
        <w:t>Madrugada, regularizando parte do comércio popular da região.</w:t>
      </w:r>
    </w:p>
    <w:p w:rsidR="00EC5824" w:rsidRPr="00EC5824" w:rsidRDefault="00EC5824" w:rsidP="00EC58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C5824">
        <w:rPr>
          <w:rFonts w:ascii="Verdana" w:hAnsi="Verdana"/>
          <w:sz w:val="24"/>
          <w:szCs w:val="24"/>
        </w:rPr>
        <w:t>O interesse público ne</w:t>
      </w:r>
      <w:r>
        <w:rPr>
          <w:rFonts w:ascii="Verdana" w:hAnsi="Verdana"/>
          <w:sz w:val="24"/>
          <w:szCs w:val="24"/>
        </w:rPr>
        <w:t xml:space="preserve">sse importante centro popular é </w:t>
      </w:r>
      <w:r w:rsidRPr="00EC5824">
        <w:rPr>
          <w:rFonts w:ascii="Verdana" w:hAnsi="Verdana"/>
          <w:sz w:val="24"/>
          <w:szCs w:val="24"/>
        </w:rPr>
        <w:t>inegável, pois trará grandes benefícios não apenas aos paulistanos, mas também a muitos brasi</w:t>
      </w:r>
      <w:r>
        <w:rPr>
          <w:rFonts w:ascii="Verdana" w:hAnsi="Verdana"/>
          <w:sz w:val="24"/>
          <w:szCs w:val="24"/>
        </w:rPr>
        <w:t xml:space="preserve">leiros, já que a sua relevância </w:t>
      </w:r>
      <w:r w:rsidRPr="00EC5824">
        <w:rPr>
          <w:rFonts w:ascii="Verdana" w:hAnsi="Verdana"/>
          <w:sz w:val="24"/>
          <w:szCs w:val="24"/>
        </w:rPr>
        <w:t xml:space="preserve">social e econômica extrapolará os limites geográficos do Município. V.Exa. </w:t>
      </w:r>
      <w:proofErr w:type="gramStart"/>
      <w:r w:rsidRPr="00EC5824">
        <w:rPr>
          <w:rFonts w:ascii="Verdana" w:hAnsi="Verdana"/>
          <w:sz w:val="24"/>
          <w:szCs w:val="24"/>
        </w:rPr>
        <w:t>sabe</w:t>
      </w:r>
      <w:proofErr w:type="gramEnd"/>
      <w:r w:rsidRPr="00EC5824">
        <w:rPr>
          <w:rFonts w:ascii="Verdana" w:hAnsi="Verdana"/>
          <w:sz w:val="24"/>
          <w:szCs w:val="24"/>
        </w:rPr>
        <w:t>, Vereador Atílio Francisco, que a Feira da Madrugada era e vai continuar a ser</w:t>
      </w:r>
      <w:r>
        <w:rPr>
          <w:rFonts w:ascii="Verdana" w:hAnsi="Verdana"/>
          <w:sz w:val="24"/>
          <w:szCs w:val="24"/>
        </w:rPr>
        <w:t xml:space="preserve"> visitada por pessoas de todo o </w:t>
      </w:r>
      <w:r w:rsidRPr="00EC5824">
        <w:rPr>
          <w:rFonts w:ascii="Verdana" w:hAnsi="Verdana"/>
          <w:sz w:val="24"/>
          <w:szCs w:val="24"/>
        </w:rPr>
        <w:t>Brasil, que chegam de ônibus vindos dos mais diversos lugares.</w:t>
      </w:r>
    </w:p>
    <w:p w:rsidR="00EC5824" w:rsidRPr="00EC5824" w:rsidRDefault="00EC5824" w:rsidP="00EC58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C5824">
        <w:rPr>
          <w:rFonts w:ascii="Verdana" w:hAnsi="Verdana"/>
          <w:sz w:val="24"/>
          <w:szCs w:val="24"/>
        </w:rPr>
        <w:t>Meu interesse sobre</w:t>
      </w:r>
      <w:r>
        <w:rPr>
          <w:rFonts w:ascii="Verdana" w:hAnsi="Verdana"/>
          <w:sz w:val="24"/>
          <w:szCs w:val="24"/>
        </w:rPr>
        <w:t xml:space="preserve"> o tema remonta ao ano de 2017, </w:t>
      </w:r>
      <w:r w:rsidRPr="00EC5824">
        <w:rPr>
          <w:rFonts w:ascii="Verdana" w:hAnsi="Verdana"/>
          <w:sz w:val="24"/>
          <w:szCs w:val="24"/>
        </w:rPr>
        <w:t xml:space="preserve">quando fui membro da CPI com a finalidade de apurar eventuais danos ao erário </w:t>
      </w:r>
      <w:proofErr w:type="gramStart"/>
      <w:r w:rsidRPr="00EC5824">
        <w:rPr>
          <w:rFonts w:ascii="Verdana" w:hAnsi="Verdana"/>
          <w:sz w:val="24"/>
          <w:szCs w:val="24"/>
        </w:rPr>
        <w:t xml:space="preserve">público </w:t>
      </w:r>
      <w:r>
        <w:rPr>
          <w:rFonts w:ascii="Verdana" w:hAnsi="Verdana"/>
          <w:sz w:val="24"/>
          <w:szCs w:val="24"/>
        </w:rPr>
        <w:t xml:space="preserve">causados por irregularidades no </w:t>
      </w:r>
      <w:r w:rsidRPr="00EC5824">
        <w:rPr>
          <w:rFonts w:ascii="Verdana" w:hAnsi="Verdana"/>
          <w:sz w:val="24"/>
          <w:szCs w:val="24"/>
        </w:rPr>
        <w:t>contrato de concessão públic</w:t>
      </w:r>
      <w:r>
        <w:rPr>
          <w:rFonts w:ascii="Verdana" w:hAnsi="Verdana"/>
          <w:sz w:val="24"/>
          <w:szCs w:val="24"/>
        </w:rPr>
        <w:t>a para construção</w:t>
      </w:r>
      <w:proofErr w:type="gramEnd"/>
      <w:r>
        <w:rPr>
          <w:rFonts w:ascii="Verdana" w:hAnsi="Verdana"/>
          <w:sz w:val="24"/>
          <w:szCs w:val="24"/>
        </w:rPr>
        <w:t xml:space="preserve">, implantação, </w:t>
      </w:r>
      <w:r w:rsidRPr="00EC5824">
        <w:rPr>
          <w:rFonts w:ascii="Verdana" w:hAnsi="Verdana"/>
          <w:sz w:val="24"/>
          <w:szCs w:val="24"/>
        </w:rPr>
        <w:t>operação, manutenção e expl</w:t>
      </w:r>
      <w:r>
        <w:rPr>
          <w:rFonts w:ascii="Verdana" w:hAnsi="Verdana"/>
          <w:sz w:val="24"/>
          <w:szCs w:val="24"/>
        </w:rPr>
        <w:t xml:space="preserve">oração econômica do circuito de </w:t>
      </w:r>
      <w:r w:rsidRPr="00EC5824">
        <w:rPr>
          <w:rFonts w:ascii="Verdana" w:hAnsi="Verdana"/>
          <w:sz w:val="24"/>
          <w:szCs w:val="24"/>
        </w:rPr>
        <w:t>compras.</w:t>
      </w:r>
    </w:p>
    <w:p w:rsidR="00EC5824" w:rsidRPr="00EC5824" w:rsidRDefault="00EC5824" w:rsidP="00EC58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C5824">
        <w:rPr>
          <w:rFonts w:ascii="Verdana" w:hAnsi="Verdana"/>
          <w:sz w:val="24"/>
          <w:szCs w:val="24"/>
        </w:rPr>
        <w:t>De acordo com o relato que m</w:t>
      </w:r>
      <w:r>
        <w:rPr>
          <w:rFonts w:ascii="Verdana" w:hAnsi="Verdana"/>
          <w:sz w:val="24"/>
          <w:szCs w:val="24"/>
        </w:rPr>
        <w:t xml:space="preserve">e foi feito, as irregularidades </w:t>
      </w:r>
      <w:r w:rsidRPr="00EC5824">
        <w:rPr>
          <w:rFonts w:ascii="Verdana" w:hAnsi="Verdana"/>
          <w:sz w:val="24"/>
          <w:szCs w:val="24"/>
        </w:rPr>
        <w:t>estariam sendo cometidas for</w:t>
      </w:r>
      <w:r>
        <w:rPr>
          <w:rFonts w:ascii="Verdana" w:hAnsi="Verdana"/>
          <w:sz w:val="24"/>
          <w:szCs w:val="24"/>
        </w:rPr>
        <w:t xml:space="preserve">am recentemente apresentadas ao </w:t>
      </w:r>
      <w:r w:rsidRPr="00EC5824">
        <w:rPr>
          <w:rFonts w:ascii="Verdana" w:hAnsi="Verdana"/>
          <w:sz w:val="24"/>
          <w:szCs w:val="24"/>
        </w:rPr>
        <w:t>Tribunal de Contas do Municípi</w:t>
      </w:r>
      <w:r>
        <w:rPr>
          <w:rFonts w:ascii="Verdana" w:hAnsi="Verdana"/>
          <w:sz w:val="24"/>
          <w:szCs w:val="24"/>
        </w:rPr>
        <w:t xml:space="preserve">o: estabelecimento de critérios </w:t>
      </w:r>
      <w:r w:rsidRPr="00EC5824">
        <w:rPr>
          <w:rFonts w:ascii="Verdana" w:hAnsi="Verdana"/>
          <w:sz w:val="24"/>
          <w:szCs w:val="24"/>
        </w:rPr>
        <w:t xml:space="preserve">meramente econômicos; luvas </w:t>
      </w:r>
      <w:r>
        <w:rPr>
          <w:rFonts w:ascii="Verdana" w:hAnsi="Verdana"/>
          <w:sz w:val="24"/>
          <w:szCs w:val="24"/>
        </w:rPr>
        <w:t xml:space="preserve">para seleção de lojistas que se </w:t>
      </w:r>
      <w:r w:rsidRPr="00EC5824">
        <w:rPr>
          <w:rFonts w:ascii="Verdana" w:hAnsi="Verdana"/>
          <w:sz w:val="24"/>
          <w:szCs w:val="24"/>
        </w:rPr>
        <w:t>instalarão no centro popular</w:t>
      </w:r>
      <w:r>
        <w:rPr>
          <w:rFonts w:ascii="Verdana" w:hAnsi="Verdana"/>
          <w:sz w:val="24"/>
          <w:szCs w:val="24"/>
        </w:rPr>
        <w:t xml:space="preserve"> de compras; alto valor cobrado </w:t>
      </w:r>
      <w:r w:rsidRPr="00EC5824">
        <w:rPr>
          <w:rFonts w:ascii="Verdana" w:hAnsi="Verdana"/>
          <w:sz w:val="24"/>
          <w:szCs w:val="24"/>
        </w:rPr>
        <w:t>das luvas; cobrança de luv</w:t>
      </w:r>
      <w:r>
        <w:rPr>
          <w:rFonts w:ascii="Verdana" w:hAnsi="Verdana"/>
          <w:sz w:val="24"/>
          <w:szCs w:val="24"/>
        </w:rPr>
        <w:t xml:space="preserve">as de comerciantes que ocuparão </w:t>
      </w:r>
      <w:r w:rsidRPr="00EC5824">
        <w:rPr>
          <w:rFonts w:ascii="Verdana" w:hAnsi="Verdana"/>
          <w:sz w:val="24"/>
          <w:szCs w:val="24"/>
        </w:rPr>
        <w:t>boxes do centro popular; valo</w:t>
      </w:r>
      <w:r>
        <w:rPr>
          <w:rFonts w:ascii="Verdana" w:hAnsi="Verdana"/>
          <w:sz w:val="24"/>
          <w:szCs w:val="24"/>
        </w:rPr>
        <w:t xml:space="preserve">r elevado dos alugueis; omissão </w:t>
      </w:r>
      <w:r w:rsidRPr="00EC5824">
        <w:rPr>
          <w:rFonts w:ascii="Verdana" w:hAnsi="Verdana"/>
          <w:sz w:val="24"/>
          <w:szCs w:val="24"/>
        </w:rPr>
        <w:t xml:space="preserve">da </w:t>
      </w:r>
      <w:proofErr w:type="gramStart"/>
      <w:r w:rsidRPr="00EC5824">
        <w:rPr>
          <w:rFonts w:ascii="Verdana" w:hAnsi="Verdana"/>
          <w:sz w:val="24"/>
          <w:szCs w:val="24"/>
        </w:rPr>
        <w:t>implementação</w:t>
      </w:r>
      <w:proofErr w:type="gramEnd"/>
      <w:r w:rsidRPr="00EC5824">
        <w:rPr>
          <w:rFonts w:ascii="Verdana" w:hAnsi="Verdana"/>
          <w:sz w:val="24"/>
          <w:szCs w:val="24"/>
        </w:rPr>
        <w:t xml:space="preserve"> de progra</w:t>
      </w:r>
      <w:r>
        <w:rPr>
          <w:rFonts w:ascii="Verdana" w:hAnsi="Verdana"/>
          <w:sz w:val="24"/>
          <w:szCs w:val="24"/>
        </w:rPr>
        <w:t xml:space="preserve">mas habitacionais para cerca de </w:t>
      </w:r>
      <w:r w:rsidRPr="00EC5824">
        <w:rPr>
          <w:rFonts w:ascii="Verdana" w:hAnsi="Verdana"/>
          <w:sz w:val="24"/>
          <w:szCs w:val="24"/>
        </w:rPr>
        <w:t>720 unidades habitacionais popula</w:t>
      </w:r>
      <w:r>
        <w:rPr>
          <w:rFonts w:ascii="Verdana" w:hAnsi="Verdana"/>
          <w:sz w:val="24"/>
          <w:szCs w:val="24"/>
        </w:rPr>
        <w:t xml:space="preserve">res que estavam no contrato; </w:t>
      </w:r>
      <w:r w:rsidRPr="00EC5824">
        <w:rPr>
          <w:rFonts w:ascii="Verdana" w:hAnsi="Verdana"/>
          <w:sz w:val="24"/>
          <w:szCs w:val="24"/>
        </w:rPr>
        <w:t>falha na análise do real pot</w:t>
      </w:r>
      <w:r>
        <w:rPr>
          <w:rFonts w:ascii="Verdana" w:hAnsi="Verdana"/>
          <w:sz w:val="24"/>
          <w:szCs w:val="24"/>
        </w:rPr>
        <w:t xml:space="preserve">encial econômico do </w:t>
      </w:r>
      <w:r>
        <w:rPr>
          <w:rFonts w:ascii="Verdana" w:hAnsi="Verdana"/>
          <w:sz w:val="24"/>
          <w:szCs w:val="24"/>
        </w:rPr>
        <w:lastRenderedPageBreak/>
        <w:t xml:space="preserve">circuito de </w:t>
      </w:r>
      <w:r w:rsidRPr="00EC5824">
        <w:rPr>
          <w:rFonts w:ascii="Verdana" w:hAnsi="Verdana"/>
          <w:sz w:val="24"/>
          <w:szCs w:val="24"/>
        </w:rPr>
        <w:t>compras; inadimplência da e</w:t>
      </w:r>
      <w:r>
        <w:rPr>
          <w:rFonts w:ascii="Verdana" w:hAnsi="Verdana"/>
          <w:sz w:val="24"/>
          <w:szCs w:val="24"/>
        </w:rPr>
        <w:t xml:space="preserve">mpresa concessionária quanto ao </w:t>
      </w:r>
      <w:r w:rsidRPr="00EC5824">
        <w:rPr>
          <w:rFonts w:ascii="Verdana" w:hAnsi="Verdana"/>
          <w:sz w:val="24"/>
          <w:szCs w:val="24"/>
        </w:rPr>
        <w:t>pagamento de suas obrigações”.</w:t>
      </w:r>
    </w:p>
    <w:p w:rsidR="00EC5824" w:rsidRPr="00EC5824" w:rsidRDefault="00EC5824" w:rsidP="00EC58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C5824">
        <w:rPr>
          <w:rFonts w:ascii="Verdana" w:hAnsi="Verdana"/>
          <w:sz w:val="24"/>
          <w:szCs w:val="24"/>
        </w:rPr>
        <w:t xml:space="preserve">Então, </w:t>
      </w:r>
      <w:proofErr w:type="gramStart"/>
      <w:r w:rsidRPr="00EC5824">
        <w:rPr>
          <w:rFonts w:ascii="Verdana" w:hAnsi="Verdana"/>
          <w:sz w:val="24"/>
          <w:szCs w:val="24"/>
        </w:rPr>
        <w:t>Sr.</w:t>
      </w:r>
      <w:proofErr w:type="gramEnd"/>
      <w:r w:rsidRPr="00EC5824">
        <w:rPr>
          <w:rFonts w:ascii="Verdana" w:hAnsi="Verdana"/>
          <w:sz w:val="24"/>
          <w:szCs w:val="24"/>
        </w:rPr>
        <w:t xml:space="preserve"> Presidente, esto</w:t>
      </w:r>
      <w:r>
        <w:rPr>
          <w:rFonts w:ascii="Verdana" w:hAnsi="Verdana"/>
          <w:sz w:val="24"/>
          <w:szCs w:val="24"/>
        </w:rPr>
        <w:t xml:space="preserve">u encaminhando a seguinte série </w:t>
      </w:r>
      <w:r w:rsidRPr="00EC5824">
        <w:rPr>
          <w:rFonts w:ascii="Verdana" w:hAnsi="Verdana"/>
          <w:sz w:val="24"/>
          <w:szCs w:val="24"/>
        </w:rPr>
        <w:t>de indagações: Quais os tipos</w:t>
      </w:r>
      <w:r>
        <w:rPr>
          <w:rFonts w:ascii="Verdana" w:hAnsi="Verdana"/>
          <w:sz w:val="24"/>
          <w:szCs w:val="24"/>
        </w:rPr>
        <w:t xml:space="preserve"> de estabelecimentos comerciais </w:t>
      </w:r>
      <w:r w:rsidRPr="00EC5824">
        <w:rPr>
          <w:rFonts w:ascii="Verdana" w:hAnsi="Verdana"/>
          <w:sz w:val="24"/>
          <w:szCs w:val="24"/>
        </w:rPr>
        <w:t>que poderão ser instalados no centro popular de compras?</w:t>
      </w:r>
    </w:p>
    <w:p w:rsidR="00EC5824" w:rsidRPr="00EC5824" w:rsidRDefault="00EC5824" w:rsidP="00EC58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C5824">
        <w:rPr>
          <w:rFonts w:ascii="Verdana" w:hAnsi="Verdana"/>
          <w:sz w:val="24"/>
          <w:szCs w:val="24"/>
        </w:rPr>
        <w:t>Quais os critérios para o ingresso</w:t>
      </w:r>
      <w:r>
        <w:rPr>
          <w:rFonts w:ascii="Verdana" w:hAnsi="Verdana"/>
          <w:sz w:val="24"/>
          <w:szCs w:val="24"/>
        </w:rPr>
        <w:t xml:space="preserve"> de comerciantes, boxes e lojas </w:t>
      </w:r>
      <w:r w:rsidRPr="00EC5824">
        <w:rPr>
          <w:rFonts w:ascii="Verdana" w:hAnsi="Verdana"/>
          <w:sz w:val="24"/>
          <w:szCs w:val="24"/>
        </w:rPr>
        <w:t>no futuro circuito popular de compras?</w:t>
      </w:r>
      <w:r>
        <w:rPr>
          <w:rFonts w:ascii="Verdana" w:hAnsi="Verdana"/>
          <w:sz w:val="24"/>
          <w:szCs w:val="24"/>
        </w:rPr>
        <w:t xml:space="preserve"> Quantos estabelecimentos serão </w:t>
      </w:r>
      <w:proofErr w:type="gramStart"/>
      <w:r w:rsidRPr="00EC5824">
        <w:rPr>
          <w:rFonts w:ascii="Verdana" w:hAnsi="Verdana"/>
          <w:sz w:val="24"/>
          <w:szCs w:val="24"/>
        </w:rPr>
        <w:t xml:space="preserve">instalados no futuro </w:t>
      </w:r>
      <w:r>
        <w:rPr>
          <w:rFonts w:ascii="Verdana" w:hAnsi="Verdana"/>
          <w:sz w:val="24"/>
          <w:szCs w:val="24"/>
        </w:rPr>
        <w:t>circuito popular</w:t>
      </w:r>
      <w:proofErr w:type="gramEnd"/>
      <w:r>
        <w:rPr>
          <w:rFonts w:ascii="Verdana" w:hAnsi="Verdana"/>
          <w:sz w:val="24"/>
          <w:szCs w:val="24"/>
        </w:rPr>
        <w:t xml:space="preserve">? Quantos serão </w:t>
      </w:r>
      <w:r w:rsidRPr="00EC5824">
        <w:rPr>
          <w:rFonts w:ascii="Verdana" w:hAnsi="Verdana"/>
          <w:sz w:val="24"/>
          <w:szCs w:val="24"/>
        </w:rPr>
        <w:t>os boxes e quantas serão as lojas? Qual a área total do empreendimento? Quantos met</w:t>
      </w:r>
      <w:r>
        <w:rPr>
          <w:rFonts w:ascii="Verdana" w:hAnsi="Verdana"/>
          <w:sz w:val="24"/>
          <w:szCs w:val="24"/>
        </w:rPr>
        <w:t xml:space="preserve">ros quadrados estão preservados </w:t>
      </w:r>
      <w:r w:rsidRPr="00EC5824">
        <w:rPr>
          <w:rFonts w:ascii="Verdana" w:hAnsi="Verdana"/>
          <w:sz w:val="24"/>
          <w:szCs w:val="24"/>
        </w:rPr>
        <w:t>para os boxes? As lojas ocuparão quantos metros quadrados?</w:t>
      </w:r>
    </w:p>
    <w:p w:rsidR="00EC5824" w:rsidRPr="00EC5824" w:rsidRDefault="00EC5824" w:rsidP="00EC58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C5824">
        <w:rPr>
          <w:rFonts w:ascii="Verdana" w:hAnsi="Verdana"/>
          <w:sz w:val="24"/>
          <w:szCs w:val="24"/>
        </w:rPr>
        <w:t>Qual a metragem reservada para outros estabelecimentos comerciais, lanchonetes, bares, rest</w:t>
      </w:r>
      <w:r>
        <w:rPr>
          <w:rFonts w:ascii="Verdana" w:hAnsi="Verdana"/>
          <w:sz w:val="24"/>
          <w:szCs w:val="24"/>
        </w:rPr>
        <w:t xml:space="preserve">aurantes? Qual o valor total de </w:t>
      </w:r>
      <w:r w:rsidRPr="00EC5824">
        <w:rPr>
          <w:rFonts w:ascii="Verdana" w:hAnsi="Verdana"/>
          <w:sz w:val="24"/>
          <w:szCs w:val="24"/>
        </w:rPr>
        <w:t>luvas ou cessão de direito de</w:t>
      </w:r>
      <w:r>
        <w:rPr>
          <w:rFonts w:ascii="Verdana" w:hAnsi="Verdana"/>
          <w:sz w:val="24"/>
          <w:szCs w:val="24"/>
        </w:rPr>
        <w:t xml:space="preserve"> uso cobrados até o momento dos </w:t>
      </w:r>
      <w:r w:rsidRPr="00EC5824">
        <w:rPr>
          <w:rFonts w:ascii="Verdana" w:hAnsi="Verdana"/>
          <w:sz w:val="24"/>
          <w:szCs w:val="24"/>
        </w:rPr>
        <w:t>comerciantes por tipo de est</w:t>
      </w:r>
      <w:r>
        <w:rPr>
          <w:rFonts w:ascii="Verdana" w:hAnsi="Verdana"/>
          <w:sz w:val="24"/>
          <w:szCs w:val="24"/>
        </w:rPr>
        <w:t xml:space="preserve">abelecimento comercial? Quantos </w:t>
      </w:r>
      <w:r w:rsidRPr="00EC5824">
        <w:rPr>
          <w:rFonts w:ascii="Verdana" w:hAnsi="Verdana"/>
          <w:sz w:val="24"/>
          <w:szCs w:val="24"/>
        </w:rPr>
        <w:t>estabelecimentos comercia</w:t>
      </w:r>
      <w:r>
        <w:rPr>
          <w:rFonts w:ascii="Verdana" w:hAnsi="Verdana"/>
          <w:sz w:val="24"/>
          <w:szCs w:val="24"/>
        </w:rPr>
        <w:t xml:space="preserve">is já pagaram as luvas? Qual ao </w:t>
      </w:r>
      <w:r w:rsidRPr="00EC5824">
        <w:rPr>
          <w:rFonts w:ascii="Verdana" w:hAnsi="Verdana"/>
          <w:sz w:val="24"/>
          <w:szCs w:val="24"/>
        </w:rPr>
        <w:t>valor do aluguel médio de cada</w:t>
      </w:r>
      <w:r>
        <w:rPr>
          <w:rFonts w:ascii="Verdana" w:hAnsi="Verdana"/>
          <w:sz w:val="24"/>
          <w:szCs w:val="24"/>
        </w:rPr>
        <w:t xml:space="preserve"> tipo de estabelecimento que se </w:t>
      </w:r>
      <w:r w:rsidRPr="00EC5824">
        <w:rPr>
          <w:rFonts w:ascii="Verdana" w:hAnsi="Verdana"/>
          <w:sz w:val="24"/>
          <w:szCs w:val="24"/>
        </w:rPr>
        <w:t>instalará no circuito das compra</w:t>
      </w:r>
      <w:r>
        <w:rPr>
          <w:rFonts w:ascii="Verdana" w:hAnsi="Verdana"/>
          <w:sz w:val="24"/>
          <w:szCs w:val="24"/>
        </w:rPr>
        <w:t xml:space="preserve">s? Qual a taxa de inadimplência </w:t>
      </w:r>
      <w:r w:rsidRPr="00EC5824">
        <w:rPr>
          <w:rFonts w:ascii="Verdana" w:hAnsi="Verdana"/>
          <w:sz w:val="24"/>
          <w:szCs w:val="24"/>
        </w:rPr>
        <w:t xml:space="preserve">dos comerciantes ocupantes de </w:t>
      </w:r>
      <w:r>
        <w:rPr>
          <w:rFonts w:ascii="Verdana" w:hAnsi="Verdana"/>
          <w:sz w:val="24"/>
          <w:szCs w:val="24"/>
        </w:rPr>
        <w:t xml:space="preserve">boxes a partir da assinatura do </w:t>
      </w:r>
      <w:r w:rsidRPr="00EC5824">
        <w:rPr>
          <w:rFonts w:ascii="Verdana" w:hAnsi="Verdana"/>
          <w:sz w:val="24"/>
          <w:szCs w:val="24"/>
        </w:rPr>
        <w:t xml:space="preserve">contrato de concessão de obra </w:t>
      </w:r>
      <w:r>
        <w:rPr>
          <w:rFonts w:ascii="Verdana" w:hAnsi="Verdana"/>
          <w:sz w:val="24"/>
          <w:szCs w:val="24"/>
        </w:rPr>
        <w:t xml:space="preserve">pública e da gestão transitória </w:t>
      </w:r>
      <w:r w:rsidRPr="00EC5824">
        <w:rPr>
          <w:rFonts w:ascii="Verdana" w:hAnsi="Verdana"/>
          <w:sz w:val="24"/>
          <w:szCs w:val="24"/>
        </w:rPr>
        <w:t xml:space="preserve">da concessionária da Feira </w:t>
      </w:r>
      <w:r>
        <w:rPr>
          <w:rFonts w:ascii="Verdana" w:hAnsi="Verdana"/>
          <w:sz w:val="24"/>
          <w:szCs w:val="24"/>
        </w:rPr>
        <w:t xml:space="preserve">da Madrugada? Quantos contratos </w:t>
      </w:r>
      <w:r w:rsidRPr="00EC5824">
        <w:rPr>
          <w:rFonts w:ascii="Verdana" w:hAnsi="Verdana"/>
          <w:sz w:val="24"/>
          <w:szCs w:val="24"/>
        </w:rPr>
        <w:t>de locação foram rescindidos por falta de pagamento até o momento? Qual o diálogo que a Pr</w:t>
      </w:r>
      <w:r>
        <w:rPr>
          <w:rFonts w:ascii="Verdana" w:hAnsi="Verdana"/>
          <w:sz w:val="24"/>
          <w:szCs w:val="24"/>
        </w:rPr>
        <w:t xml:space="preserve">efeitura e a concessionária têm </w:t>
      </w:r>
      <w:r w:rsidRPr="00EC5824">
        <w:rPr>
          <w:rFonts w:ascii="Verdana" w:hAnsi="Verdana"/>
          <w:sz w:val="24"/>
          <w:szCs w:val="24"/>
        </w:rPr>
        <w:t xml:space="preserve">feito com os comerciantes, </w:t>
      </w:r>
      <w:r>
        <w:rPr>
          <w:rFonts w:ascii="Verdana" w:hAnsi="Verdana"/>
          <w:sz w:val="24"/>
          <w:szCs w:val="24"/>
        </w:rPr>
        <w:t xml:space="preserve">não apenas sobre inadimplência, </w:t>
      </w:r>
      <w:r w:rsidRPr="00EC5824">
        <w:rPr>
          <w:rFonts w:ascii="Verdana" w:hAnsi="Verdana"/>
          <w:sz w:val="24"/>
          <w:szCs w:val="24"/>
        </w:rPr>
        <w:t>rescisão contratual, mas de sua</w:t>
      </w:r>
      <w:r>
        <w:rPr>
          <w:rFonts w:ascii="Verdana" w:hAnsi="Verdana"/>
          <w:sz w:val="24"/>
          <w:szCs w:val="24"/>
        </w:rPr>
        <w:t xml:space="preserve">s reais necessidades nessa fase </w:t>
      </w:r>
      <w:r w:rsidRPr="00EC5824">
        <w:rPr>
          <w:rFonts w:ascii="Verdana" w:hAnsi="Verdana"/>
          <w:sz w:val="24"/>
          <w:szCs w:val="24"/>
        </w:rPr>
        <w:t>de transição e no futuro circ</w:t>
      </w:r>
      <w:r>
        <w:rPr>
          <w:rFonts w:ascii="Verdana" w:hAnsi="Verdana"/>
          <w:sz w:val="24"/>
          <w:szCs w:val="24"/>
        </w:rPr>
        <w:t xml:space="preserve">uito de compras? Com a pandemia </w:t>
      </w:r>
      <w:r w:rsidRPr="00EC5824">
        <w:rPr>
          <w:rFonts w:ascii="Verdana" w:hAnsi="Verdana"/>
          <w:sz w:val="24"/>
          <w:szCs w:val="24"/>
        </w:rPr>
        <w:t>da Covid-19, houve algum tip</w:t>
      </w:r>
      <w:r>
        <w:rPr>
          <w:rFonts w:ascii="Verdana" w:hAnsi="Verdana"/>
          <w:sz w:val="24"/>
          <w:szCs w:val="24"/>
        </w:rPr>
        <w:t xml:space="preserve">o de possibilidade de suspensão </w:t>
      </w:r>
      <w:r w:rsidRPr="00EC5824">
        <w:rPr>
          <w:rFonts w:ascii="Verdana" w:hAnsi="Verdana"/>
          <w:sz w:val="24"/>
          <w:szCs w:val="24"/>
        </w:rPr>
        <w:t>do pagamento ou de renego</w:t>
      </w:r>
      <w:r>
        <w:rPr>
          <w:rFonts w:ascii="Verdana" w:hAnsi="Verdana"/>
          <w:sz w:val="24"/>
          <w:szCs w:val="24"/>
        </w:rPr>
        <w:t xml:space="preserve">ciação de eventuais dívidas dos </w:t>
      </w:r>
      <w:r w:rsidRPr="00EC5824">
        <w:rPr>
          <w:rFonts w:ascii="Verdana" w:hAnsi="Verdana"/>
          <w:sz w:val="24"/>
          <w:szCs w:val="24"/>
        </w:rPr>
        <w:t>comerciantes? Como o esta</w:t>
      </w:r>
      <w:r>
        <w:rPr>
          <w:rFonts w:ascii="Verdana" w:hAnsi="Verdana"/>
          <w:sz w:val="24"/>
          <w:szCs w:val="24"/>
        </w:rPr>
        <w:t xml:space="preserve">do de emergência em que vivemos </w:t>
      </w:r>
      <w:r w:rsidRPr="00EC5824">
        <w:rPr>
          <w:rFonts w:ascii="Verdana" w:hAnsi="Verdana"/>
          <w:sz w:val="24"/>
          <w:szCs w:val="24"/>
        </w:rPr>
        <w:t xml:space="preserve">afetou a participação dos comerciantes no circuito das compras? Quantos comerciantes </w:t>
      </w:r>
      <w:r>
        <w:rPr>
          <w:rFonts w:ascii="Verdana" w:hAnsi="Verdana"/>
          <w:sz w:val="24"/>
          <w:szCs w:val="24"/>
        </w:rPr>
        <w:t xml:space="preserve">já foram desligados do circuito </w:t>
      </w:r>
      <w:r w:rsidRPr="00EC5824">
        <w:rPr>
          <w:rFonts w:ascii="Verdana" w:hAnsi="Verdana"/>
          <w:sz w:val="24"/>
          <w:szCs w:val="24"/>
        </w:rPr>
        <w:t>de compras por inadimplência,</w:t>
      </w:r>
      <w:r>
        <w:rPr>
          <w:rFonts w:ascii="Verdana" w:hAnsi="Verdana"/>
          <w:sz w:val="24"/>
          <w:szCs w:val="24"/>
        </w:rPr>
        <w:t xml:space="preserve"> nessa fase de transição? Quais </w:t>
      </w:r>
      <w:r w:rsidRPr="00EC5824">
        <w:rPr>
          <w:rFonts w:ascii="Verdana" w:hAnsi="Verdana"/>
          <w:sz w:val="24"/>
          <w:szCs w:val="24"/>
        </w:rPr>
        <w:t>as fiscalizações em andamento para a</w:t>
      </w:r>
      <w:r>
        <w:rPr>
          <w:rFonts w:ascii="Verdana" w:hAnsi="Verdana"/>
          <w:sz w:val="24"/>
          <w:szCs w:val="24"/>
        </w:rPr>
        <w:t xml:space="preserve">veriguação da cobrança </w:t>
      </w:r>
      <w:r w:rsidRPr="00EC5824">
        <w:rPr>
          <w:rFonts w:ascii="Verdana" w:hAnsi="Verdana"/>
          <w:sz w:val="24"/>
          <w:szCs w:val="24"/>
        </w:rPr>
        <w:t>indevida de luvas dos boxes</w:t>
      </w:r>
      <w:r>
        <w:rPr>
          <w:rFonts w:ascii="Verdana" w:hAnsi="Verdana"/>
          <w:sz w:val="24"/>
          <w:szCs w:val="24"/>
        </w:rPr>
        <w:t xml:space="preserve">? Como não há autorização do </w:t>
      </w:r>
      <w:proofErr w:type="spellStart"/>
      <w:r>
        <w:rPr>
          <w:rFonts w:ascii="Verdana" w:hAnsi="Verdana"/>
          <w:sz w:val="24"/>
          <w:szCs w:val="24"/>
        </w:rPr>
        <w:t>Tô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r w:rsidRPr="00EC5824">
        <w:rPr>
          <w:rFonts w:ascii="Verdana" w:hAnsi="Verdana"/>
          <w:sz w:val="24"/>
          <w:szCs w:val="24"/>
        </w:rPr>
        <w:t>Legal, na região do Brás, algum</w:t>
      </w:r>
      <w:r>
        <w:rPr>
          <w:rFonts w:ascii="Verdana" w:hAnsi="Verdana"/>
          <w:sz w:val="24"/>
          <w:szCs w:val="24"/>
        </w:rPr>
        <w:t xml:space="preserve">a medida proposta da Prefeitura </w:t>
      </w:r>
      <w:r w:rsidRPr="00EC5824">
        <w:rPr>
          <w:rFonts w:ascii="Verdana" w:hAnsi="Verdana"/>
          <w:sz w:val="24"/>
          <w:szCs w:val="24"/>
        </w:rPr>
        <w:t>em relação à regularização dos</w:t>
      </w:r>
      <w:r>
        <w:rPr>
          <w:rFonts w:ascii="Verdana" w:hAnsi="Verdana"/>
          <w:sz w:val="24"/>
          <w:szCs w:val="24"/>
        </w:rPr>
        <w:t xml:space="preserve"> ambulantes do entorno da Feira </w:t>
      </w:r>
      <w:r w:rsidRPr="00EC5824">
        <w:rPr>
          <w:rFonts w:ascii="Verdana" w:hAnsi="Verdana"/>
          <w:sz w:val="24"/>
          <w:szCs w:val="24"/>
        </w:rPr>
        <w:t>da Madrugada? Qual a previsão de implantação do p</w:t>
      </w:r>
      <w:r>
        <w:rPr>
          <w:rFonts w:ascii="Verdana" w:hAnsi="Verdana"/>
          <w:sz w:val="24"/>
          <w:szCs w:val="24"/>
        </w:rPr>
        <w:t xml:space="preserve">rograma </w:t>
      </w:r>
      <w:r w:rsidRPr="00EC5824">
        <w:rPr>
          <w:rFonts w:ascii="Verdana" w:hAnsi="Verdana"/>
          <w:sz w:val="24"/>
          <w:szCs w:val="24"/>
        </w:rPr>
        <w:t>habitacional para construção de</w:t>
      </w:r>
      <w:r>
        <w:rPr>
          <w:rFonts w:ascii="Verdana" w:hAnsi="Verdana"/>
          <w:sz w:val="24"/>
          <w:szCs w:val="24"/>
        </w:rPr>
        <w:t xml:space="preserve"> 720 mil unidades habitacionais </w:t>
      </w:r>
      <w:r w:rsidRPr="00EC5824">
        <w:rPr>
          <w:rFonts w:ascii="Verdana" w:hAnsi="Verdana"/>
          <w:sz w:val="24"/>
          <w:szCs w:val="24"/>
        </w:rPr>
        <w:t>populares na região do empreendimento?</w:t>
      </w:r>
    </w:p>
    <w:p w:rsidR="00EC5824" w:rsidRPr="00EC5824" w:rsidRDefault="00EC5824" w:rsidP="00EC58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C5824">
        <w:rPr>
          <w:rFonts w:ascii="Verdana" w:hAnsi="Verdana"/>
          <w:sz w:val="24"/>
          <w:szCs w:val="24"/>
        </w:rPr>
        <w:t>Encaminhar os estudos</w:t>
      </w:r>
      <w:r>
        <w:rPr>
          <w:rFonts w:ascii="Verdana" w:hAnsi="Verdana"/>
          <w:sz w:val="24"/>
          <w:szCs w:val="24"/>
        </w:rPr>
        <w:t xml:space="preserve"> elaborados pela municipalidade </w:t>
      </w:r>
      <w:r w:rsidRPr="00EC5824">
        <w:rPr>
          <w:rFonts w:ascii="Verdana" w:hAnsi="Verdana"/>
          <w:sz w:val="24"/>
          <w:szCs w:val="24"/>
        </w:rPr>
        <w:t>na fase de licitação, sobre o potencial econômico do empreendimento durante todo o período de</w:t>
      </w:r>
      <w:r>
        <w:rPr>
          <w:rFonts w:ascii="Verdana" w:hAnsi="Verdana"/>
          <w:sz w:val="24"/>
          <w:szCs w:val="24"/>
        </w:rPr>
        <w:t xml:space="preserve"> vigência e encaminhar </w:t>
      </w:r>
      <w:r w:rsidRPr="00EC5824">
        <w:rPr>
          <w:rFonts w:ascii="Verdana" w:hAnsi="Verdana"/>
          <w:sz w:val="24"/>
          <w:szCs w:val="24"/>
        </w:rPr>
        <w:t>informações sobre eventual atraso pela concessionária no pagamento dos valores devidos</w:t>
      </w:r>
      <w:r>
        <w:rPr>
          <w:rFonts w:ascii="Verdana" w:hAnsi="Verdana"/>
          <w:sz w:val="24"/>
          <w:szCs w:val="24"/>
        </w:rPr>
        <w:t xml:space="preserve"> ao Município de São Paulo, bem </w:t>
      </w:r>
      <w:r w:rsidRPr="00EC5824">
        <w:rPr>
          <w:rFonts w:ascii="Verdana" w:hAnsi="Verdana"/>
          <w:sz w:val="24"/>
          <w:szCs w:val="24"/>
        </w:rPr>
        <w:t>como das medidas que estão sendo tomadas.</w:t>
      </w:r>
    </w:p>
    <w:p w:rsidR="00EC5824" w:rsidRPr="00EC5824" w:rsidRDefault="00EC5824" w:rsidP="00EC58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C5824">
        <w:rPr>
          <w:rFonts w:ascii="Verdana" w:hAnsi="Verdana"/>
          <w:sz w:val="24"/>
          <w:szCs w:val="24"/>
        </w:rPr>
        <w:t>O Circuito das Compras sempre deverá levar em consideração a tradição histórica da Fei</w:t>
      </w:r>
      <w:r>
        <w:rPr>
          <w:rFonts w:ascii="Verdana" w:hAnsi="Verdana"/>
          <w:sz w:val="24"/>
          <w:szCs w:val="24"/>
        </w:rPr>
        <w:t xml:space="preserve">ra da Madrugada para a região e </w:t>
      </w:r>
      <w:r w:rsidRPr="00EC5824">
        <w:rPr>
          <w:rFonts w:ascii="Verdana" w:hAnsi="Verdana"/>
          <w:sz w:val="24"/>
          <w:szCs w:val="24"/>
        </w:rPr>
        <w:t>para todo Brasil. As oportunida</w:t>
      </w:r>
      <w:r>
        <w:rPr>
          <w:rFonts w:ascii="Verdana" w:hAnsi="Verdana"/>
          <w:sz w:val="24"/>
          <w:szCs w:val="24"/>
        </w:rPr>
        <w:t xml:space="preserve">des de ingresso de comerciantes </w:t>
      </w:r>
      <w:r w:rsidRPr="00EC5824">
        <w:rPr>
          <w:rFonts w:ascii="Verdana" w:hAnsi="Verdana"/>
          <w:sz w:val="24"/>
          <w:szCs w:val="24"/>
        </w:rPr>
        <w:t>neste relevante e grand</w:t>
      </w:r>
      <w:r>
        <w:rPr>
          <w:rFonts w:ascii="Verdana" w:hAnsi="Verdana"/>
          <w:sz w:val="24"/>
          <w:szCs w:val="24"/>
        </w:rPr>
        <w:t xml:space="preserve">ioso empreendimento de comércio </w:t>
      </w:r>
      <w:r w:rsidRPr="00EC5824">
        <w:rPr>
          <w:rFonts w:ascii="Verdana" w:hAnsi="Verdana"/>
          <w:sz w:val="24"/>
          <w:szCs w:val="24"/>
        </w:rPr>
        <w:t>popular, deverão se dar de forma democrática e transparente.</w:t>
      </w:r>
    </w:p>
    <w:p w:rsidR="00EC5824" w:rsidRPr="00EC5824" w:rsidRDefault="00EC5824" w:rsidP="00EC58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C5824">
        <w:rPr>
          <w:rFonts w:ascii="Verdana" w:hAnsi="Verdana"/>
          <w:sz w:val="24"/>
          <w:szCs w:val="24"/>
        </w:rPr>
        <w:lastRenderedPageBreak/>
        <w:t>Daí a razão pela qual desejo ana</w:t>
      </w:r>
      <w:r>
        <w:rPr>
          <w:rFonts w:ascii="Verdana" w:hAnsi="Verdana"/>
          <w:sz w:val="24"/>
          <w:szCs w:val="24"/>
        </w:rPr>
        <w:t xml:space="preserve">lisar mais </w:t>
      </w:r>
      <w:proofErr w:type="spellStart"/>
      <w:r>
        <w:rPr>
          <w:rFonts w:ascii="Verdana" w:hAnsi="Verdana"/>
          <w:sz w:val="24"/>
          <w:szCs w:val="24"/>
        </w:rPr>
        <w:t>aprofundadamente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r w:rsidRPr="00EC5824">
        <w:rPr>
          <w:rFonts w:ascii="Verdana" w:hAnsi="Verdana"/>
          <w:sz w:val="24"/>
          <w:szCs w:val="24"/>
        </w:rPr>
        <w:t>as irregularidades que me f</w:t>
      </w:r>
      <w:r>
        <w:rPr>
          <w:rFonts w:ascii="Verdana" w:hAnsi="Verdana"/>
          <w:sz w:val="24"/>
          <w:szCs w:val="24"/>
        </w:rPr>
        <w:t xml:space="preserve">oram encaminhadas, a partir das </w:t>
      </w:r>
      <w:r w:rsidRPr="00EC5824">
        <w:rPr>
          <w:rFonts w:ascii="Verdana" w:hAnsi="Verdana"/>
          <w:sz w:val="24"/>
          <w:szCs w:val="24"/>
        </w:rPr>
        <w:t>informações solicitadas acima.</w:t>
      </w:r>
    </w:p>
    <w:p w:rsidR="00EC5824" w:rsidRPr="00EC5824" w:rsidRDefault="00EC5824" w:rsidP="00EC58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C5824">
        <w:rPr>
          <w:rFonts w:ascii="Verdana" w:hAnsi="Verdana"/>
          <w:sz w:val="24"/>
          <w:szCs w:val="24"/>
        </w:rPr>
        <w:t>Fico no aguardo de obter as informações.</w:t>
      </w:r>
    </w:p>
    <w:p w:rsidR="00EC5824" w:rsidRPr="00EC5824" w:rsidRDefault="00EC5824" w:rsidP="00EC58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C5824">
        <w:rPr>
          <w:rFonts w:ascii="Verdana" w:hAnsi="Verdana"/>
          <w:sz w:val="24"/>
          <w:szCs w:val="24"/>
        </w:rPr>
        <w:t xml:space="preserve">Gostaria de convidar a </w:t>
      </w:r>
      <w:r>
        <w:rPr>
          <w:rFonts w:ascii="Verdana" w:hAnsi="Verdana"/>
          <w:sz w:val="24"/>
          <w:szCs w:val="24"/>
        </w:rPr>
        <w:t xml:space="preserve">todos os Vereadores para um dia </w:t>
      </w:r>
      <w:r w:rsidRPr="00EC5824">
        <w:rPr>
          <w:rFonts w:ascii="Verdana" w:hAnsi="Verdana"/>
          <w:sz w:val="24"/>
          <w:szCs w:val="24"/>
        </w:rPr>
        <w:t xml:space="preserve">ir conhecer esse novo empreendimento que vai ser algo extraordinário. Creio que muitos </w:t>
      </w:r>
      <w:r>
        <w:rPr>
          <w:rFonts w:ascii="Verdana" w:hAnsi="Verdana"/>
          <w:sz w:val="24"/>
          <w:szCs w:val="24"/>
        </w:rPr>
        <w:t xml:space="preserve">aqui viram a Veja São Paulo, da </w:t>
      </w:r>
      <w:r w:rsidRPr="00EC5824">
        <w:rPr>
          <w:rFonts w:ascii="Verdana" w:hAnsi="Verdana"/>
          <w:sz w:val="24"/>
          <w:szCs w:val="24"/>
        </w:rPr>
        <w:t>última semana, que mostra a i</w:t>
      </w:r>
      <w:r>
        <w:rPr>
          <w:rFonts w:ascii="Verdana" w:hAnsi="Verdana"/>
          <w:sz w:val="24"/>
          <w:szCs w:val="24"/>
        </w:rPr>
        <w:t xml:space="preserve">mportância do comércio do Brás, </w:t>
      </w:r>
      <w:r w:rsidRPr="00EC5824">
        <w:rPr>
          <w:rFonts w:ascii="Verdana" w:hAnsi="Verdana"/>
          <w:sz w:val="24"/>
          <w:szCs w:val="24"/>
        </w:rPr>
        <w:t>e em toda região vizinha, qu</w:t>
      </w:r>
      <w:r>
        <w:rPr>
          <w:rFonts w:ascii="Verdana" w:hAnsi="Verdana"/>
          <w:sz w:val="24"/>
          <w:szCs w:val="24"/>
        </w:rPr>
        <w:t xml:space="preserve">e agora terá um enorme sopro de </w:t>
      </w:r>
      <w:r w:rsidRPr="00EC5824">
        <w:rPr>
          <w:rFonts w:ascii="Verdana" w:hAnsi="Verdana"/>
          <w:sz w:val="24"/>
          <w:szCs w:val="24"/>
        </w:rPr>
        <w:t xml:space="preserve">desenvolvimento com esse </w:t>
      </w:r>
      <w:r>
        <w:rPr>
          <w:rFonts w:ascii="Verdana" w:hAnsi="Verdana"/>
          <w:sz w:val="24"/>
          <w:szCs w:val="24"/>
        </w:rPr>
        <w:t xml:space="preserve">importante empreendimento que o </w:t>
      </w:r>
      <w:r w:rsidRPr="00EC5824">
        <w:rPr>
          <w:rFonts w:ascii="Verdana" w:hAnsi="Verdana"/>
          <w:sz w:val="24"/>
          <w:szCs w:val="24"/>
        </w:rPr>
        <w:t>Circuito das Compras está r</w:t>
      </w:r>
      <w:r>
        <w:rPr>
          <w:rFonts w:ascii="Verdana" w:hAnsi="Verdana"/>
          <w:sz w:val="24"/>
          <w:szCs w:val="24"/>
        </w:rPr>
        <w:t xml:space="preserve">ealizando em entendimento com a </w:t>
      </w:r>
      <w:r w:rsidRPr="00EC5824">
        <w:rPr>
          <w:rFonts w:ascii="Verdana" w:hAnsi="Verdana"/>
          <w:sz w:val="24"/>
          <w:szCs w:val="24"/>
        </w:rPr>
        <w:t>Prefeitura Municipal.</w:t>
      </w:r>
    </w:p>
    <w:p w:rsidR="00EC5824" w:rsidRPr="00EC5824" w:rsidRDefault="00EC5824" w:rsidP="00EC58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C5824">
        <w:rPr>
          <w:rFonts w:ascii="Verdana" w:hAnsi="Verdana"/>
          <w:sz w:val="24"/>
          <w:szCs w:val="24"/>
        </w:rPr>
        <w:t>Lembremo-nos de que se</w:t>
      </w:r>
      <w:r>
        <w:rPr>
          <w:rFonts w:ascii="Verdana" w:hAnsi="Verdana"/>
          <w:sz w:val="24"/>
          <w:szCs w:val="24"/>
        </w:rPr>
        <w:t xml:space="preserve"> trata de um edifício da União, </w:t>
      </w:r>
      <w:r w:rsidRPr="00EC5824">
        <w:rPr>
          <w:rFonts w:ascii="Verdana" w:hAnsi="Verdana"/>
          <w:sz w:val="24"/>
          <w:szCs w:val="24"/>
        </w:rPr>
        <w:t>que era antes uma estação met</w:t>
      </w:r>
      <w:r>
        <w:rPr>
          <w:rFonts w:ascii="Verdana" w:hAnsi="Verdana"/>
          <w:sz w:val="24"/>
          <w:szCs w:val="24"/>
        </w:rPr>
        <w:t xml:space="preserve">ropolitana. Portanto, de enorme </w:t>
      </w:r>
      <w:r w:rsidRPr="00EC5824">
        <w:rPr>
          <w:rFonts w:ascii="Verdana" w:hAnsi="Verdana"/>
          <w:sz w:val="24"/>
          <w:szCs w:val="24"/>
        </w:rPr>
        <w:t>interesse público.</w:t>
      </w:r>
    </w:p>
    <w:p w:rsidR="00EC5824" w:rsidRPr="00EC5824" w:rsidRDefault="00EC5824" w:rsidP="00EC58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C5824">
        <w:rPr>
          <w:rFonts w:ascii="Verdana" w:hAnsi="Verdana"/>
          <w:sz w:val="24"/>
          <w:szCs w:val="24"/>
        </w:rPr>
        <w:t xml:space="preserve">Muito obrigado, </w:t>
      </w:r>
      <w:proofErr w:type="gramStart"/>
      <w:r w:rsidRPr="00EC5824">
        <w:rPr>
          <w:rFonts w:ascii="Verdana" w:hAnsi="Verdana"/>
          <w:sz w:val="24"/>
          <w:szCs w:val="24"/>
        </w:rPr>
        <w:t>Sr.</w:t>
      </w:r>
      <w:proofErr w:type="gramEnd"/>
      <w:r w:rsidRPr="00EC5824">
        <w:rPr>
          <w:rFonts w:ascii="Verdana" w:hAnsi="Verdana"/>
          <w:sz w:val="24"/>
          <w:szCs w:val="24"/>
        </w:rPr>
        <w:t xml:space="preserve"> Presidente</w:t>
      </w:r>
    </w:p>
    <w:p w:rsidR="00565A46" w:rsidRPr="00EC5824" w:rsidRDefault="00565A46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sectPr w:rsidR="00565A46" w:rsidRPr="00EC58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EC2"/>
    <w:multiLevelType w:val="hybridMultilevel"/>
    <w:tmpl w:val="F5A69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7520B"/>
    <w:rsid w:val="000A272B"/>
    <w:rsid w:val="000C0736"/>
    <w:rsid w:val="000C1894"/>
    <w:rsid w:val="000E511E"/>
    <w:rsid w:val="000E7A09"/>
    <w:rsid w:val="00134E5A"/>
    <w:rsid w:val="00335493"/>
    <w:rsid w:val="00377C49"/>
    <w:rsid w:val="00411E65"/>
    <w:rsid w:val="004169D3"/>
    <w:rsid w:val="0047792D"/>
    <w:rsid w:val="00485F30"/>
    <w:rsid w:val="00565A46"/>
    <w:rsid w:val="005C4E97"/>
    <w:rsid w:val="007748FE"/>
    <w:rsid w:val="007806F9"/>
    <w:rsid w:val="007B7C0A"/>
    <w:rsid w:val="008826E8"/>
    <w:rsid w:val="009B1C2B"/>
    <w:rsid w:val="00A33CA0"/>
    <w:rsid w:val="00AD7B33"/>
    <w:rsid w:val="00AF0710"/>
    <w:rsid w:val="00B257F2"/>
    <w:rsid w:val="00B82941"/>
    <w:rsid w:val="00BD1BE8"/>
    <w:rsid w:val="00C01B95"/>
    <w:rsid w:val="00C21259"/>
    <w:rsid w:val="00C47E25"/>
    <w:rsid w:val="00D14109"/>
    <w:rsid w:val="00D65AD1"/>
    <w:rsid w:val="00DE4065"/>
    <w:rsid w:val="00EC5824"/>
    <w:rsid w:val="00F15C20"/>
    <w:rsid w:val="00F7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21E1C-504F-47B4-9BCF-CBECEA7B4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15</Pages>
  <Words>2837</Words>
  <Characters>15322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16</cp:revision>
  <dcterms:created xsi:type="dcterms:W3CDTF">2020-12-08T17:15:00Z</dcterms:created>
  <dcterms:modified xsi:type="dcterms:W3CDTF">2021-10-15T13:58:00Z</dcterms:modified>
</cp:coreProperties>
</file>