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3" w14:textId="50106AB9" w:rsidR="007F43D4" w:rsidRPr="00775429" w:rsidRDefault="00775429">
      <w:pPr>
        <w:spacing w:line="240" w:lineRule="auto"/>
        <w:jc w:val="both"/>
        <w:rPr>
          <w:color w:val="000000" w:themeColor="text1"/>
        </w:rPr>
      </w:pPr>
      <w:r w:rsidRPr="00775429">
        <w:rPr>
          <w:color w:val="000000" w:themeColor="text1"/>
        </w:rPr>
        <w:t>ATA CADES</w:t>
      </w:r>
      <w:r w:rsidR="00D14D87">
        <w:rPr>
          <w:color w:val="000000" w:themeColor="text1"/>
        </w:rPr>
        <w:t xml:space="preserve"> – PINHEIROS - </w:t>
      </w:r>
      <w:bookmarkStart w:id="0" w:name="_GoBack"/>
      <w:bookmarkEnd w:id="0"/>
      <w:r w:rsidRPr="00775429">
        <w:rPr>
          <w:color w:val="000000" w:themeColor="text1"/>
        </w:rPr>
        <w:t>REUNIÃO ORDINÁRIA – 21 DE JUNHO DE 2022</w:t>
      </w:r>
    </w:p>
    <w:p w14:paraId="00000004" w14:textId="77777777" w:rsidR="007F43D4" w:rsidRPr="00775429" w:rsidRDefault="00775429">
      <w:pPr>
        <w:spacing w:line="240" w:lineRule="auto"/>
        <w:jc w:val="both"/>
        <w:rPr>
          <w:color w:val="000000" w:themeColor="text1"/>
        </w:rPr>
      </w:pPr>
      <w:r w:rsidRPr="00775429">
        <w:rPr>
          <w:color w:val="000000" w:themeColor="text1"/>
        </w:rPr>
        <w:t>Ao 21º dia do mês de junho de 2022, reuniram-se na sede da Subprefeitura de Pinheiros, Avenida das Nações Unidas, 7.123, os membros titulares convocados e suplentes convidados para a terceira reunião ordinária do CADES Pinheiros, sob a presidência</w:t>
      </w:r>
      <w:proofErr w:type="gramStart"/>
      <w:r w:rsidRPr="00775429">
        <w:rPr>
          <w:color w:val="000000" w:themeColor="text1"/>
        </w:rPr>
        <w:t xml:space="preserve">  </w:t>
      </w:r>
      <w:proofErr w:type="gramEnd"/>
      <w:r w:rsidRPr="00775429">
        <w:rPr>
          <w:color w:val="000000" w:themeColor="text1"/>
        </w:rPr>
        <w:t xml:space="preserve">do subprefeito Richard Haddad Júnior. Participaram, conforme lista de presença, os Conselheiros Titulares da Sociedade Civil: Ana Maria Wilheim, Flávio Augusto W. </w:t>
      </w:r>
      <w:proofErr w:type="spellStart"/>
      <w:r w:rsidRPr="00775429">
        <w:rPr>
          <w:color w:val="000000" w:themeColor="text1"/>
        </w:rPr>
        <w:t>Scavasin</w:t>
      </w:r>
      <w:proofErr w:type="spellEnd"/>
      <w:r w:rsidRPr="00775429">
        <w:rPr>
          <w:color w:val="000000" w:themeColor="text1"/>
        </w:rPr>
        <w:t xml:space="preserve">, Isaura Maria Ribeiro S. Leite, Juliana de Freitas Leal, Glaucia Maria M. Santelli, Bárbara Pereira Barroso e Ester Silva </w:t>
      </w:r>
      <w:proofErr w:type="spellStart"/>
      <w:r w:rsidRPr="00775429">
        <w:rPr>
          <w:color w:val="000000" w:themeColor="text1"/>
        </w:rPr>
        <w:t>Loewenstein</w:t>
      </w:r>
      <w:proofErr w:type="spellEnd"/>
      <w:r w:rsidRPr="00775429">
        <w:rPr>
          <w:color w:val="000000" w:themeColor="text1"/>
        </w:rPr>
        <w:t xml:space="preserve">; Conselheiros Suplentes da Sociedade Civil: Valéria Sanchez Silva, Celina Cambraia F. Sardão e Helena </w:t>
      </w:r>
      <w:proofErr w:type="spellStart"/>
      <w:r w:rsidRPr="00775429">
        <w:rPr>
          <w:color w:val="000000" w:themeColor="text1"/>
        </w:rPr>
        <w:t>Napoleon</w:t>
      </w:r>
      <w:proofErr w:type="spellEnd"/>
      <w:r w:rsidRPr="00775429">
        <w:rPr>
          <w:color w:val="000000" w:themeColor="text1"/>
        </w:rPr>
        <w:t xml:space="preserve"> Degreas; Subprefeitura de Pinheiros: Sidinei Couto Junior e </w:t>
      </w:r>
      <w:proofErr w:type="spellStart"/>
      <w:r w:rsidRPr="00775429">
        <w:rPr>
          <w:color w:val="000000" w:themeColor="text1"/>
        </w:rPr>
        <w:t>Norival</w:t>
      </w:r>
      <w:proofErr w:type="spellEnd"/>
      <w:r w:rsidRPr="00775429">
        <w:rPr>
          <w:color w:val="000000" w:themeColor="text1"/>
        </w:rPr>
        <w:t xml:space="preserve"> Nunes Rodrigues Junior; Secretaria Municipal de Trânsito: João Lindolfo Filho; Secretaria Municipal de Urbanismo e Licenciamento: Luiz Octavio da Silva; Secretaria Municipal do Verde e do Meio Ambiente: Rute </w:t>
      </w:r>
      <w:proofErr w:type="spellStart"/>
      <w:r w:rsidRPr="00775429">
        <w:rPr>
          <w:color w:val="000000" w:themeColor="text1"/>
        </w:rPr>
        <w:t>Cremonini</w:t>
      </w:r>
      <w:proofErr w:type="spellEnd"/>
      <w:r w:rsidRPr="00775429">
        <w:rPr>
          <w:color w:val="000000" w:themeColor="text1"/>
        </w:rPr>
        <w:t xml:space="preserve"> de Melo; Convidado pela Sub Prefeitura de Pinheiros: coordenador de projetos e obras Luiz </w:t>
      </w:r>
      <w:proofErr w:type="spellStart"/>
      <w:r w:rsidRPr="00775429">
        <w:rPr>
          <w:color w:val="000000" w:themeColor="text1"/>
        </w:rPr>
        <w:t>Tiengo</w:t>
      </w:r>
      <w:proofErr w:type="spellEnd"/>
      <w:r w:rsidRPr="00775429">
        <w:rPr>
          <w:color w:val="000000" w:themeColor="text1"/>
        </w:rPr>
        <w:t xml:space="preserve"> Júnior; Ausência Justificada: Diego Ramos </w:t>
      </w:r>
      <w:proofErr w:type="spellStart"/>
      <w:r w:rsidRPr="00775429">
        <w:rPr>
          <w:color w:val="000000" w:themeColor="text1"/>
        </w:rPr>
        <w:t>Lahoz</w:t>
      </w:r>
      <w:proofErr w:type="spellEnd"/>
      <w:r w:rsidRPr="00775429">
        <w:rPr>
          <w:color w:val="000000" w:themeColor="text1"/>
        </w:rPr>
        <w:t xml:space="preserve">, por COVID; ASSUNTOS TRATADOS: 1 - Apresentação do novo Coordenador de Projetos e Obras da Subprefeitura; </w:t>
      </w:r>
      <w:proofErr w:type="gramStart"/>
      <w:r w:rsidRPr="00775429">
        <w:rPr>
          <w:color w:val="000000" w:themeColor="text1"/>
        </w:rPr>
        <w:t>2 - Regulamentação</w:t>
      </w:r>
      <w:proofErr w:type="gramEnd"/>
      <w:r w:rsidRPr="00775429">
        <w:rPr>
          <w:color w:val="000000" w:themeColor="text1"/>
        </w:rPr>
        <w:t xml:space="preserve"> da Lei nº 16.212/15 (Lei de Praças); 3 - Demandas do Movimento Pró-Pinheiros; 4 - Decreto nº 61.170/22 (transfere o Programa Adote Uma Praça à SMSUB); 5 - Manutenção da Praça Pôr do Sol; 6- Contratos de limpeza de Praças; 7 - Córrego Verde e inundações; 8 - Desapropriação de área da rua Teodoro Sampaio para transformar em praça; 9 - solicitação de intervenção da subprefeitura de Pinheiros para evitar o corte de árvores em terreno onde novo edifício será construído; 10 - Manutenção das Praças André </w:t>
      </w:r>
      <w:proofErr w:type="spellStart"/>
      <w:r w:rsidRPr="00775429">
        <w:rPr>
          <w:color w:val="000000" w:themeColor="text1"/>
        </w:rPr>
        <w:t>Pucca</w:t>
      </w:r>
      <w:proofErr w:type="spellEnd"/>
      <w:r w:rsidRPr="00775429">
        <w:rPr>
          <w:color w:val="000000" w:themeColor="text1"/>
        </w:rPr>
        <w:t xml:space="preserve"> e Presidente </w:t>
      </w:r>
      <w:proofErr w:type="spellStart"/>
      <w:r w:rsidRPr="00775429">
        <w:rPr>
          <w:color w:val="000000" w:themeColor="text1"/>
        </w:rPr>
        <w:t>Camille</w:t>
      </w:r>
      <w:proofErr w:type="spellEnd"/>
      <w:r w:rsidRPr="00775429">
        <w:rPr>
          <w:color w:val="000000" w:themeColor="text1"/>
        </w:rPr>
        <w:t xml:space="preserve"> </w:t>
      </w:r>
      <w:proofErr w:type="spellStart"/>
      <w:r w:rsidRPr="00775429">
        <w:rPr>
          <w:color w:val="000000" w:themeColor="text1"/>
        </w:rPr>
        <w:t>Chamoun</w:t>
      </w:r>
      <w:proofErr w:type="spellEnd"/>
      <w:r w:rsidRPr="00775429">
        <w:rPr>
          <w:color w:val="000000" w:themeColor="text1"/>
        </w:rPr>
        <w:t>, no Brooklin Novo; 11 - Propostas aprovadas na consulta “Orçamento Cidadão” pelo site “Participe Mais”; 12 - Proposta de “</w:t>
      </w:r>
      <w:proofErr w:type="spellStart"/>
      <w:r w:rsidRPr="00775429">
        <w:rPr>
          <w:color w:val="000000" w:themeColor="text1"/>
        </w:rPr>
        <w:t>Pedestrovia</w:t>
      </w:r>
      <w:proofErr w:type="spellEnd"/>
      <w:r w:rsidRPr="00775429">
        <w:rPr>
          <w:color w:val="000000" w:themeColor="text1"/>
        </w:rPr>
        <w:t xml:space="preserve">”; DESTAQUES: 1 - apresentando-se como engenheiro agrônomo e servidor público há quatorze anos pela Secretaria Municipal do Verde e do Meio Ambiente, foram dadas as boas-vindas a Luiz </w:t>
      </w:r>
      <w:proofErr w:type="spellStart"/>
      <w:r w:rsidRPr="00775429">
        <w:rPr>
          <w:color w:val="000000" w:themeColor="text1"/>
        </w:rPr>
        <w:t>Tiengo</w:t>
      </w:r>
      <w:proofErr w:type="spellEnd"/>
      <w:r w:rsidRPr="00775429">
        <w:rPr>
          <w:color w:val="000000" w:themeColor="text1"/>
        </w:rPr>
        <w:t xml:space="preserve"> Junior, novo Coordenador de Projetos e Obras - CPO da Subprefeitura de Pinheiros. Por sua vez, o novo integrante da Subprefeitura manifestou grande apreço pelos CADES, colocando-se à disposição com relação à SVMA, de onde é oriundo e onde tem ótimo relacionamento. Informando estar se inteirando dos assuntos e reestruturando equipe, foi-lhe dada ciência da deliberação do CADES Pinheiros de 15/03/22 de que “haverá a apresentação antecipada ao CADES dos projetos a serem executados pela Subprefeitura, para avaliação e eventual aperfeiçoamento do ponto de vista ambiental”, destacando-se ser um dos escopos do CADES atuar em sintonia com a subprefeitura para a prestação de bons serviços à população e ao meio ambiente. Finalmente, foi </w:t>
      </w:r>
      <w:proofErr w:type="gramStart"/>
      <w:r w:rsidRPr="00775429">
        <w:rPr>
          <w:color w:val="000000" w:themeColor="text1"/>
        </w:rPr>
        <w:t>pleiteado</w:t>
      </w:r>
      <w:proofErr w:type="gramEnd"/>
      <w:r w:rsidRPr="00775429">
        <w:rPr>
          <w:color w:val="000000" w:themeColor="text1"/>
        </w:rPr>
        <w:t xml:space="preserve"> </w:t>
      </w:r>
      <w:proofErr w:type="gramStart"/>
      <w:r w:rsidRPr="00775429">
        <w:rPr>
          <w:color w:val="000000" w:themeColor="text1"/>
        </w:rPr>
        <w:t>que</w:t>
      </w:r>
      <w:proofErr w:type="gramEnd"/>
      <w:r w:rsidRPr="00775429">
        <w:rPr>
          <w:color w:val="000000" w:themeColor="text1"/>
        </w:rPr>
        <w:t xml:space="preserve"> antes de revitalizar praças seja consultada a sua vizinhança, já que todas as praças têm grupos de vizinhos e dada a facilidade de consultas online. Colocaram-se os membros do CADES para auxiliar nessas consultas, bem como </w:t>
      </w:r>
      <w:proofErr w:type="gramStart"/>
      <w:r w:rsidRPr="00775429">
        <w:rPr>
          <w:color w:val="000000" w:themeColor="text1"/>
        </w:rPr>
        <w:t>solicitou-se</w:t>
      </w:r>
      <w:proofErr w:type="gramEnd"/>
      <w:r w:rsidRPr="00775429">
        <w:rPr>
          <w:color w:val="000000" w:themeColor="text1"/>
        </w:rPr>
        <w:t xml:space="preserve"> que mesmo pequenas benfeitorias por particulares às praças sejam informadas aos conselheiros por intermédio do seu memorial descritivo, considerando a preponderância do caráter público das praças;  2 - verificou-se ainda não haver retorno ao pleito encaminhado pelo CADES Pinheiros ao CADES regionais, CADES municipal, SVMA e Conselho Participativo Municipal quanto a incluir em suas pautas a regulamentação da Lei nº 16.212/15 (Lei de Praças). Não obstante, comunicou-se a mesma já estar em desenvolvido estágio no âmbito do CADES Lapa, onde um GT trata do tema desde 19/05/21 - cotejando-a com a Lei nº 16.868/18 e Decreto 59.780/20, devendo, em breve, encaminhar os seus trabalhos para apreciação dos demais CADES, </w:t>
      </w:r>
      <w:proofErr w:type="spellStart"/>
      <w:r w:rsidRPr="00775429">
        <w:rPr>
          <w:color w:val="000000" w:themeColor="text1"/>
        </w:rPr>
        <w:t>consensuando-se</w:t>
      </w:r>
      <w:proofErr w:type="spellEnd"/>
      <w:r w:rsidRPr="00775429">
        <w:rPr>
          <w:color w:val="000000" w:themeColor="text1"/>
        </w:rPr>
        <w:t xml:space="preserve"> haver urgência na regulamentação desta lei para que se estabeleça a gestão participativa nas praças paulistanas. Da parte da SVMA, a sua representante destacou o Plano Municipal de Áreas Protegidas, Áreas Verdes e Espaços Livres - </w:t>
      </w:r>
      <w:proofErr w:type="spellStart"/>
      <w:r w:rsidRPr="00775429">
        <w:rPr>
          <w:color w:val="000000" w:themeColor="text1"/>
        </w:rPr>
        <w:t>Planpavel</w:t>
      </w:r>
      <w:proofErr w:type="spellEnd"/>
      <w:r w:rsidRPr="00775429">
        <w:rPr>
          <w:color w:val="000000" w:themeColor="text1"/>
        </w:rPr>
        <w:t xml:space="preserve"> que, no entanto, não teria funcionários voltados para tal regulamentação; 3 - o Sr. Luiz Octavio da Silva, da SMUL, trouxe a devolutiva da sua Secretaria informando que os pleitos do Movimento Pró-Pinheiros encaminhados pelos CADES Pinheiros passaram pela Coordenadoria de Legislação de Uso e Ocupação do Solo e pela</w:t>
      </w:r>
      <w:proofErr w:type="gramStart"/>
      <w:r w:rsidRPr="00775429">
        <w:rPr>
          <w:color w:val="000000" w:themeColor="text1"/>
        </w:rPr>
        <w:t xml:space="preserve">  </w:t>
      </w:r>
      <w:proofErr w:type="gramEnd"/>
      <w:r w:rsidRPr="00775429">
        <w:rPr>
          <w:color w:val="000000" w:themeColor="text1"/>
        </w:rPr>
        <w:t xml:space="preserve">Coordenadoria de Planejamento Urbano da SMUL, cujo atendimento, segundo entendimentos dessas coordenadorias, dependeria da revisão do Plano Diretor Estratégico do Município de São Paulo - PDE, que foi paralisada por decisão judicial, podendo ser </w:t>
      </w:r>
      <w:r w:rsidRPr="00775429">
        <w:rPr>
          <w:color w:val="000000" w:themeColor="text1"/>
        </w:rPr>
        <w:lastRenderedPageBreak/>
        <w:t xml:space="preserve">consultados todos os documentos pela SEI 6050.2022/000-6771-9 no Portal de Processos da Prefeitura pelo site </w:t>
      </w:r>
      <w:hyperlink r:id="rId5">
        <w:r w:rsidRPr="00775429">
          <w:rPr>
            <w:color w:val="000000" w:themeColor="text1"/>
            <w:u w:val="single"/>
          </w:rPr>
          <w:t>http://processos.prefeitura.sp.gov.br/Forms/consultarProcessos.aspx</w:t>
        </w:r>
      </w:hyperlink>
      <w:r w:rsidRPr="00775429">
        <w:rPr>
          <w:color w:val="000000" w:themeColor="text1"/>
        </w:rPr>
        <w:t xml:space="preserve">; 4 - considerou-se importante fortalecer as subprefeituras, às quais os CADES regionais estão vinculados, não contribuindo para tal o  Decreto nº 61.170/22, que transferiu o Programa Adote Uma Praça à SMSUB. Também relatada preocupação com relação a processo em tramitação na SMSUB que prevê colocação de tapumes e gradis em praças (processo 6011.2022/0001216-4); 5 - Acerca da matéria do programa SPTV da Rede Globo de 21/06/22 mostrando problemas com a Praça </w:t>
      </w:r>
      <w:proofErr w:type="spellStart"/>
      <w:r w:rsidRPr="00775429">
        <w:rPr>
          <w:color w:val="000000" w:themeColor="text1"/>
        </w:rPr>
        <w:t>Põr</w:t>
      </w:r>
      <w:proofErr w:type="spellEnd"/>
      <w:r w:rsidRPr="00775429">
        <w:rPr>
          <w:color w:val="000000" w:themeColor="text1"/>
        </w:rPr>
        <w:t xml:space="preserve"> do Sol, o subprefeito e coordenador discordaram do enfoque dado por essa matéria jornalística, destacando que dois portões haviam sido vandalizados</w:t>
      </w:r>
      <w:proofErr w:type="gramStart"/>
      <w:r w:rsidRPr="00775429">
        <w:rPr>
          <w:color w:val="000000" w:themeColor="text1"/>
        </w:rPr>
        <w:t xml:space="preserve"> mas</w:t>
      </w:r>
      <w:proofErr w:type="gramEnd"/>
      <w:r w:rsidRPr="00775429">
        <w:rPr>
          <w:color w:val="000000" w:themeColor="text1"/>
        </w:rPr>
        <w:t xml:space="preserve"> que a praça se encontrava em boas condições de manutenção. Da parte dos conselheiros, lembrou-se haver um grupo de discussão sobre a praça, que teria outras sugestões para atualização do espaço idealizado pela paisagista Rosa </w:t>
      </w:r>
      <w:proofErr w:type="spellStart"/>
      <w:r w:rsidRPr="00775429">
        <w:rPr>
          <w:color w:val="000000" w:themeColor="text1"/>
        </w:rPr>
        <w:t>Kliass</w:t>
      </w:r>
      <w:proofErr w:type="spellEnd"/>
      <w:r w:rsidRPr="00775429">
        <w:rPr>
          <w:color w:val="000000" w:themeColor="text1"/>
        </w:rPr>
        <w:t xml:space="preserve">, bem como foi trazida à baila o que se considerou como método autoritário de instalação de alambrado permanente sem discussão com a sociedade. Tal instalação teria sido requisitada pela Casa Civil com liberação de recurso para o final de 2020, ocultada da população por tapumes anteriormente instalados, também no auge da pandemia, sem que se veja perspectiva de sua retirada, dado que até mesmo portões já foram substituídos; 6 - verificou-se a inadequação de termos contratuais de limpeza de praças, que só </w:t>
      </w:r>
      <w:proofErr w:type="spellStart"/>
      <w:r w:rsidRPr="00775429">
        <w:rPr>
          <w:color w:val="000000" w:themeColor="text1"/>
        </w:rPr>
        <w:t>prevêem</w:t>
      </w:r>
      <w:proofErr w:type="spellEnd"/>
      <w:r w:rsidRPr="00775429">
        <w:rPr>
          <w:color w:val="000000" w:themeColor="text1"/>
        </w:rPr>
        <w:t xml:space="preserve"> a limpeza em sua área externa, o que precisa ser modificado; 7 - foi trazida à reunião demanda de isenção de IPTU para áreas que têm sido inundadas, com destaque à matéria sobre o Córrego Verde, do articulista Ralph </w:t>
      </w:r>
      <w:proofErr w:type="spellStart"/>
      <w:r w:rsidRPr="00775429">
        <w:rPr>
          <w:color w:val="000000" w:themeColor="text1"/>
        </w:rPr>
        <w:t>Giesbrecht</w:t>
      </w:r>
      <w:proofErr w:type="spellEnd"/>
      <w:r w:rsidRPr="00775429">
        <w:rPr>
          <w:color w:val="000000" w:themeColor="text1"/>
        </w:rPr>
        <w:t xml:space="preserve">. Destacou-se a importância de instalação de jardins de chuva e </w:t>
      </w:r>
      <w:proofErr w:type="spellStart"/>
      <w:r w:rsidRPr="00775429">
        <w:rPr>
          <w:color w:val="000000" w:themeColor="text1"/>
        </w:rPr>
        <w:t>biovaletas</w:t>
      </w:r>
      <w:proofErr w:type="spellEnd"/>
      <w:r w:rsidRPr="00775429">
        <w:rPr>
          <w:color w:val="000000" w:themeColor="text1"/>
        </w:rPr>
        <w:t xml:space="preserve"> para áreas e soluções que visem diminuir ou eliminar essas enchentes; 8 - Diante de pleito de moradores da </w:t>
      </w:r>
      <w:proofErr w:type="gramStart"/>
      <w:r w:rsidRPr="00775429">
        <w:rPr>
          <w:color w:val="000000" w:themeColor="text1"/>
        </w:rPr>
        <w:t>rua</w:t>
      </w:r>
      <w:proofErr w:type="gramEnd"/>
      <w:r w:rsidRPr="00775429">
        <w:rPr>
          <w:color w:val="000000" w:themeColor="text1"/>
        </w:rPr>
        <w:t xml:space="preserve"> Doutor Virgílio de Carvalho Pinto pedindo a desapropriação pela prefeitura de terreno na esquina da rua Teodoro Sampaio para se transformar em praça, o subprefeito destacou que haveria necessidade de um projeto de lei na Câmara dos Vereadores; 9 - os presentes tomaram ciência de pedido de moradores da rua Cristiano Viana no sentido de intervenção da subprefeitura de Pinheiros para evitar o corte de árvores no terreno onde a Construtora </w:t>
      </w:r>
      <w:proofErr w:type="spellStart"/>
      <w:r w:rsidRPr="00775429">
        <w:rPr>
          <w:color w:val="000000" w:themeColor="text1"/>
        </w:rPr>
        <w:t>Cyrela</w:t>
      </w:r>
      <w:proofErr w:type="spellEnd"/>
      <w:r w:rsidRPr="00775429">
        <w:rPr>
          <w:color w:val="000000" w:themeColor="text1"/>
        </w:rPr>
        <w:t xml:space="preserve"> deverá construir em breve; 10 - uma das conselheiras destacou a necessidade de troca de terra para as praças cooperadas André </w:t>
      </w:r>
      <w:proofErr w:type="spellStart"/>
      <w:r w:rsidRPr="00775429">
        <w:rPr>
          <w:color w:val="000000" w:themeColor="text1"/>
        </w:rPr>
        <w:t>Pucca</w:t>
      </w:r>
      <w:proofErr w:type="spellEnd"/>
      <w:r w:rsidRPr="00775429">
        <w:rPr>
          <w:color w:val="000000" w:themeColor="text1"/>
        </w:rPr>
        <w:t xml:space="preserve"> e Presidente </w:t>
      </w:r>
      <w:proofErr w:type="spellStart"/>
      <w:r w:rsidRPr="00775429">
        <w:rPr>
          <w:color w:val="000000" w:themeColor="text1"/>
        </w:rPr>
        <w:t>Camille</w:t>
      </w:r>
      <w:proofErr w:type="spellEnd"/>
      <w:r w:rsidRPr="00775429">
        <w:rPr>
          <w:color w:val="000000" w:themeColor="text1"/>
        </w:rPr>
        <w:t xml:space="preserve"> </w:t>
      </w:r>
      <w:proofErr w:type="spellStart"/>
      <w:r w:rsidRPr="00775429">
        <w:rPr>
          <w:color w:val="000000" w:themeColor="text1"/>
        </w:rPr>
        <w:t>Chamoun</w:t>
      </w:r>
      <w:proofErr w:type="spellEnd"/>
      <w:r w:rsidRPr="00775429">
        <w:rPr>
          <w:color w:val="000000" w:themeColor="text1"/>
        </w:rPr>
        <w:t>, no Brooklin Novo; 11 - Para que não caiam no esquecimento, solicitou-se empenho do CADES Pinheiros para a concretização das propostas eleitas para 2022 para o “Orçamento Cidadão”, votadas pelo site “Participe Mais”, que são: d</w:t>
      </w:r>
      <w:hyperlink r:id="rId6">
        <w:r w:rsidRPr="00775429">
          <w:rPr>
            <w:color w:val="000000" w:themeColor="text1"/>
          </w:rPr>
          <w:t>estinação de 1% do orçamento para áreas verdes</w:t>
        </w:r>
      </w:hyperlink>
      <w:r w:rsidRPr="00775429">
        <w:rPr>
          <w:color w:val="000000" w:themeColor="text1"/>
        </w:rPr>
        <w:t xml:space="preserve"> (55 votos), realização de um levantamento sobre o patrimônio cultural e histórico do bairro (42 votos), implantar um Centro de Referência Especializado para pessoas em situação de rua (38 votos), criação de uma UBS no Largo da Batata (26 votos) e implantação de uma coleta seletiva na região (25 votos); 12 - apresentada proposta de aproveitamento de 1,5m do asfalto visando trazer maior </w:t>
      </w:r>
      <w:proofErr w:type="spellStart"/>
      <w:r w:rsidRPr="00775429">
        <w:rPr>
          <w:color w:val="000000" w:themeColor="text1"/>
        </w:rPr>
        <w:t>caminhabilidade</w:t>
      </w:r>
      <w:proofErr w:type="spellEnd"/>
      <w:r w:rsidRPr="00775429">
        <w:rPr>
          <w:color w:val="000000" w:themeColor="text1"/>
        </w:rPr>
        <w:t xml:space="preserve"> e acessibilidade para as ruas, com a instalação de canteiros nas atuais calçadas, em prol do meio ambiente, projeto provisoriamente denominado de “</w:t>
      </w:r>
      <w:proofErr w:type="spellStart"/>
      <w:r w:rsidRPr="00775429">
        <w:rPr>
          <w:color w:val="000000" w:themeColor="text1"/>
        </w:rPr>
        <w:t>Pedestrovia</w:t>
      </w:r>
      <w:proofErr w:type="spellEnd"/>
      <w:r w:rsidRPr="00775429">
        <w:rPr>
          <w:color w:val="000000" w:themeColor="text1"/>
        </w:rPr>
        <w:t xml:space="preserve">”; DELIBERAÇÕES: 1 - deverá ser tratada em caráter de urgência a regulamentação da Lei nº 16.212/15 sobre gestão participativa nas praças, aguardando-se o resultado dos trabalhos iniciados pelo CADES Lapa, para apreciação e eventuais sugestões, devendo o assunto também ser tratado </w:t>
      </w:r>
      <w:proofErr w:type="gramStart"/>
      <w:r w:rsidRPr="00775429">
        <w:rPr>
          <w:color w:val="000000" w:themeColor="text1"/>
        </w:rPr>
        <w:t>no</w:t>
      </w:r>
      <w:proofErr w:type="gramEnd"/>
      <w:r w:rsidRPr="00775429">
        <w:rPr>
          <w:color w:val="000000" w:themeColor="text1"/>
        </w:rPr>
        <w:t xml:space="preserve"> encontro dos CADES, em 09/07/22, conforme informado pela representante Rute </w:t>
      </w:r>
      <w:proofErr w:type="spellStart"/>
      <w:r w:rsidRPr="00775429">
        <w:rPr>
          <w:color w:val="000000" w:themeColor="text1"/>
        </w:rPr>
        <w:t>Cremonini</w:t>
      </w:r>
      <w:proofErr w:type="spellEnd"/>
      <w:r w:rsidRPr="00775429">
        <w:rPr>
          <w:color w:val="000000" w:themeColor="text1"/>
        </w:rPr>
        <w:t xml:space="preserve"> de Melo, da SVMA; 2 - será encaminhado pelo CADES Pinheiros pedido de esclarecimento à Secretaria Municipal das Subprefeituras sobre o seu papel com relação às praças e necessidade de fortalecer o elo das Subprefeituras com as comunidades locais; 3 - quanto ao pedido de moradores da rua Doutor Virgílio de Carvalho Pinto para transformar área em praça, o assunto deverá ser levado primeiramente à Secretaria Municipal do Verde e do Meio Ambiente. 4 -</w:t>
      </w:r>
      <w:proofErr w:type="gramStart"/>
      <w:r w:rsidRPr="00775429">
        <w:rPr>
          <w:color w:val="000000" w:themeColor="text1"/>
        </w:rPr>
        <w:t xml:space="preserve">  </w:t>
      </w:r>
      <w:proofErr w:type="gramEnd"/>
      <w:r w:rsidRPr="00775429">
        <w:rPr>
          <w:color w:val="000000" w:themeColor="text1"/>
        </w:rPr>
        <w:t xml:space="preserve">o novo coordenador de projetos e obras da Subprefeitura, com a conselheira Celina Cambraia F. Sardão, visitará as praças André </w:t>
      </w:r>
      <w:proofErr w:type="spellStart"/>
      <w:r w:rsidRPr="00775429">
        <w:rPr>
          <w:color w:val="000000" w:themeColor="text1"/>
        </w:rPr>
        <w:t>Pucca</w:t>
      </w:r>
      <w:proofErr w:type="spellEnd"/>
      <w:r w:rsidRPr="00775429">
        <w:rPr>
          <w:color w:val="000000" w:themeColor="text1"/>
        </w:rPr>
        <w:t xml:space="preserve"> e Presidente </w:t>
      </w:r>
      <w:proofErr w:type="spellStart"/>
      <w:r w:rsidRPr="00775429">
        <w:rPr>
          <w:color w:val="000000" w:themeColor="text1"/>
        </w:rPr>
        <w:t>Camille</w:t>
      </w:r>
      <w:proofErr w:type="spellEnd"/>
      <w:r w:rsidRPr="00775429">
        <w:rPr>
          <w:color w:val="000000" w:themeColor="text1"/>
        </w:rPr>
        <w:t xml:space="preserve"> </w:t>
      </w:r>
      <w:proofErr w:type="spellStart"/>
      <w:r w:rsidRPr="00775429">
        <w:rPr>
          <w:color w:val="000000" w:themeColor="text1"/>
        </w:rPr>
        <w:t>Chamoun</w:t>
      </w:r>
      <w:proofErr w:type="spellEnd"/>
      <w:r w:rsidRPr="00775429">
        <w:rPr>
          <w:color w:val="000000" w:themeColor="text1"/>
        </w:rPr>
        <w:t>, das quais é cooperada, visando verificar eventual necessidade de substituição de terra; 5 - a proposta “</w:t>
      </w:r>
      <w:proofErr w:type="spellStart"/>
      <w:r w:rsidRPr="00775429">
        <w:rPr>
          <w:color w:val="000000" w:themeColor="text1"/>
        </w:rPr>
        <w:t>Pedestrovia</w:t>
      </w:r>
      <w:proofErr w:type="spellEnd"/>
      <w:r w:rsidRPr="00775429">
        <w:rPr>
          <w:color w:val="000000" w:themeColor="text1"/>
        </w:rPr>
        <w:t xml:space="preserve">” foi aprovada em reunião e será encaminhada para análise ao Departamento de Operação do Sistema Viário - DSV por intermédio do representante da Secretaria Municipal de Mobilidade e Trânsito presente, </w:t>
      </w:r>
      <w:r w:rsidRPr="00775429">
        <w:rPr>
          <w:color w:val="000000" w:themeColor="text1"/>
        </w:rPr>
        <w:lastRenderedPageBreak/>
        <w:t xml:space="preserve">João Lindolfo Filho; 6 - A próxima reunião do CADES Pinheiros, a ter lugar em 19/07/22, terá como um de seus itens de pauta a discussão de estratégias para a  concretização das propostas eleitas para o “Orçamento Cidadão” pelo site “Participe Mais”.  </w:t>
      </w:r>
    </w:p>
    <w:p w14:paraId="00000005" w14:textId="77777777" w:rsidR="007F43D4" w:rsidRPr="00775429" w:rsidRDefault="00775429">
      <w:pPr>
        <w:spacing w:line="240" w:lineRule="auto"/>
        <w:jc w:val="both"/>
        <w:rPr>
          <w:color w:val="000000" w:themeColor="text1"/>
        </w:rPr>
      </w:pPr>
      <w:r w:rsidRPr="00775429">
        <w:rPr>
          <w:color w:val="000000" w:themeColor="text1"/>
        </w:rPr>
        <w:t>PRESIDENTE DO CADES PINHEIROS</w:t>
      </w:r>
    </w:p>
    <w:p w14:paraId="00000006" w14:textId="77777777" w:rsidR="007F43D4" w:rsidRPr="00775429" w:rsidRDefault="00775429">
      <w:pPr>
        <w:spacing w:line="240" w:lineRule="auto"/>
        <w:jc w:val="both"/>
        <w:rPr>
          <w:color w:val="000000" w:themeColor="text1"/>
        </w:rPr>
      </w:pPr>
      <w:r w:rsidRPr="00775429">
        <w:rPr>
          <w:color w:val="000000" w:themeColor="text1"/>
        </w:rPr>
        <w:t>Richard Haddad Júnior</w:t>
      </w:r>
    </w:p>
    <w:p w14:paraId="00000007" w14:textId="77777777" w:rsidR="007F43D4" w:rsidRPr="00775429" w:rsidRDefault="00775429">
      <w:pPr>
        <w:spacing w:line="240" w:lineRule="auto"/>
        <w:jc w:val="both"/>
        <w:rPr>
          <w:color w:val="000000" w:themeColor="text1"/>
        </w:rPr>
      </w:pPr>
      <w:r w:rsidRPr="00775429">
        <w:rPr>
          <w:color w:val="000000" w:themeColor="text1"/>
        </w:rPr>
        <w:t>SUBPREFEITURA DE PINHEIROS</w:t>
      </w:r>
    </w:p>
    <w:p w14:paraId="00000008" w14:textId="77777777" w:rsidR="007F43D4" w:rsidRPr="00775429" w:rsidRDefault="00775429">
      <w:pPr>
        <w:spacing w:line="240" w:lineRule="auto"/>
        <w:jc w:val="both"/>
        <w:rPr>
          <w:color w:val="000000" w:themeColor="text1"/>
        </w:rPr>
      </w:pPr>
      <w:r w:rsidRPr="00775429">
        <w:rPr>
          <w:color w:val="000000" w:themeColor="text1"/>
        </w:rPr>
        <w:t xml:space="preserve">Sidinei Couto Junior </w:t>
      </w:r>
    </w:p>
    <w:p w14:paraId="00000009" w14:textId="77777777" w:rsidR="007F43D4" w:rsidRPr="00775429" w:rsidRDefault="00775429">
      <w:pPr>
        <w:spacing w:line="240" w:lineRule="auto"/>
        <w:jc w:val="both"/>
        <w:rPr>
          <w:color w:val="000000" w:themeColor="text1"/>
        </w:rPr>
      </w:pPr>
      <w:proofErr w:type="spellStart"/>
      <w:r w:rsidRPr="00775429">
        <w:rPr>
          <w:color w:val="000000" w:themeColor="text1"/>
        </w:rPr>
        <w:t>Norival</w:t>
      </w:r>
      <w:proofErr w:type="spellEnd"/>
      <w:r w:rsidRPr="00775429">
        <w:rPr>
          <w:color w:val="000000" w:themeColor="text1"/>
        </w:rPr>
        <w:t xml:space="preserve"> Nunes Rodrigues Junior</w:t>
      </w:r>
    </w:p>
    <w:p w14:paraId="0000000A" w14:textId="77777777" w:rsidR="007F43D4" w:rsidRPr="00775429" w:rsidRDefault="00775429">
      <w:pPr>
        <w:spacing w:line="240" w:lineRule="auto"/>
        <w:jc w:val="both"/>
        <w:rPr>
          <w:color w:val="000000" w:themeColor="text1"/>
        </w:rPr>
      </w:pPr>
      <w:r w:rsidRPr="00775429">
        <w:rPr>
          <w:color w:val="000000" w:themeColor="text1"/>
        </w:rPr>
        <w:t xml:space="preserve">Luiz </w:t>
      </w:r>
      <w:proofErr w:type="spellStart"/>
      <w:r w:rsidRPr="00775429">
        <w:rPr>
          <w:color w:val="000000" w:themeColor="text1"/>
        </w:rPr>
        <w:t>Tiengo</w:t>
      </w:r>
      <w:proofErr w:type="spellEnd"/>
      <w:r w:rsidRPr="00775429">
        <w:rPr>
          <w:color w:val="000000" w:themeColor="text1"/>
        </w:rPr>
        <w:t xml:space="preserve"> Júnior</w:t>
      </w:r>
    </w:p>
    <w:p w14:paraId="0000000B" w14:textId="77777777" w:rsidR="007F43D4" w:rsidRPr="00775429" w:rsidRDefault="00775429">
      <w:pPr>
        <w:spacing w:line="240" w:lineRule="auto"/>
        <w:jc w:val="both"/>
        <w:rPr>
          <w:color w:val="000000" w:themeColor="text1"/>
        </w:rPr>
      </w:pPr>
      <w:r w:rsidRPr="00775429">
        <w:rPr>
          <w:color w:val="000000" w:themeColor="text1"/>
        </w:rPr>
        <w:t>CONSELHEIROS TITULARES DA SOCIEDADE CIVIL</w:t>
      </w:r>
    </w:p>
    <w:p w14:paraId="0000000C" w14:textId="77777777" w:rsidR="007F43D4" w:rsidRPr="00775429" w:rsidRDefault="00775429">
      <w:pPr>
        <w:spacing w:line="240" w:lineRule="auto"/>
        <w:jc w:val="both"/>
        <w:rPr>
          <w:color w:val="000000" w:themeColor="text1"/>
        </w:rPr>
      </w:pPr>
      <w:r w:rsidRPr="00775429">
        <w:rPr>
          <w:color w:val="000000" w:themeColor="text1"/>
        </w:rPr>
        <w:t>Ana Maria Wilheim</w:t>
      </w:r>
    </w:p>
    <w:p w14:paraId="0000000D" w14:textId="77777777" w:rsidR="007F43D4" w:rsidRPr="00775429" w:rsidRDefault="00775429">
      <w:pPr>
        <w:spacing w:line="240" w:lineRule="auto"/>
        <w:jc w:val="both"/>
        <w:rPr>
          <w:color w:val="000000" w:themeColor="text1"/>
        </w:rPr>
      </w:pPr>
      <w:r w:rsidRPr="00775429">
        <w:rPr>
          <w:color w:val="000000" w:themeColor="text1"/>
        </w:rPr>
        <w:t xml:space="preserve">Flávio Augusto W. </w:t>
      </w:r>
      <w:proofErr w:type="spellStart"/>
      <w:r w:rsidRPr="00775429">
        <w:rPr>
          <w:color w:val="000000" w:themeColor="text1"/>
        </w:rPr>
        <w:t>Scavasin</w:t>
      </w:r>
      <w:proofErr w:type="spellEnd"/>
    </w:p>
    <w:p w14:paraId="0000000E" w14:textId="77777777" w:rsidR="007F43D4" w:rsidRPr="00775429" w:rsidRDefault="00775429">
      <w:pPr>
        <w:spacing w:line="240" w:lineRule="auto"/>
        <w:jc w:val="both"/>
        <w:rPr>
          <w:color w:val="000000" w:themeColor="text1"/>
        </w:rPr>
      </w:pPr>
      <w:r w:rsidRPr="00775429">
        <w:rPr>
          <w:color w:val="000000" w:themeColor="text1"/>
        </w:rPr>
        <w:t xml:space="preserve">Isaura Maria Ribeiro S. </w:t>
      </w:r>
      <w:proofErr w:type="gramStart"/>
      <w:r w:rsidRPr="00775429">
        <w:rPr>
          <w:color w:val="000000" w:themeColor="text1"/>
        </w:rPr>
        <w:t>Leite</w:t>
      </w:r>
      <w:proofErr w:type="gramEnd"/>
    </w:p>
    <w:p w14:paraId="0000000F" w14:textId="77777777" w:rsidR="007F43D4" w:rsidRPr="00775429" w:rsidRDefault="00775429">
      <w:pPr>
        <w:spacing w:line="240" w:lineRule="auto"/>
        <w:jc w:val="both"/>
        <w:rPr>
          <w:color w:val="000000" w:themeColor="text1"/>
        </w:rPr>
      </w:pPr>
      <w:r w:rsidRPr="00775429">
        <w:rPr>
          <w:color w:val="000000" w:themeColor="text1"/>
        </w:rPr>
        <w:t>Juliana de Freitas Leal</w:t>
      </w:r>
    </w:p>
    <w:p w14:paraId="00000010" w14:textId="77777777" w:rsidR="007F43D4" w:rsidRPr="00775429" w:rsidRDefault="00775429">
      <w:pPr>
        <w:spacing w:line="240" w:lineRule="auto"/>
        <w:jc w:val="both"/>
        <w:rPr>
          <w:color w:val="000000" w:themeColor="text1"/>
        </w:rPr>
      </w:pPr>
      <w:r w:rsidRPr="00775429">
        <w:rPr>
          <w:color w:val="000000" w:themeColor="text1"/>
        </w:rPr>
        <w:t>Glaucia Maria M. Santelli</w:t>
      </w:r>
    </w:p>
    <w:p w14:paraId="00000011" w14:textId="77777777" w:rsidR="007F43D4" w:rsidRPr="00775429" w:rsidRDefault="00775429">
      <w:pPr>
        <w:spacing w:line="240" w:lineRule="auto"/>
        <w:jc w:val="both"/>
        <w:rPr>
          <w:color w:val="000000" w:themeColor="text1"/>
        </w:rPr>
      </w:pPr>
      <w:r w:rsidRPr="00775429">
        <w:rPr>
          <w:color w:val="000000" w:themeColor="text1"/>
        </w:rPr>
        <w:t>Bárbara Pereira Barroso</w:t>
      </w:r>
    </w:p>
    <w:p w14:paraId="00000012" w14:textId="77777777" w:rsidR="007F43D4" w:rsidRPr="00775429" w:rsidRDefault="00775429">
      <w:pPr>
        <w:spacing w:line="240" w:lineRule="auto"/>
        <w:jc w:val="both"/>
        <w:rPr>
          <w:color w:val="000000" w:themeColor="text1"/>
        </w:rPr>
      </w:pPr>
      <w:r w:rsidRPr="00775429">
        <w:rPr>
          <w:color w:val="000000" w:themeColor="text1"/>
        </w:rPr>
        <w:t xml:space="preserve">Ester Silva </w:t>
      </w:r>
      <w:proofErr w:type="spellStart"/>
      <w:r w:rsidRPr="00775429">
        <w:rPr>
          <w:color w:val="000000" w:themeColor="text1"/>
        </w:rPr>
        <w:t>Loewenstein</w:t>
      </w:r>
      <w:proofErr w:type="spellEnd"/>
    </w:p>
    <w:p w14:paraId="00000013" w14:textId="77777777" w:rsidR="007F43D4" w:rsidRPr="00775429" w:rsidRDefault="00775429">
      <w:pPr>
        <w:spacing w:line="240" w:lineRule="auto"/>
        <w:jc w:val="both"/>
        <w:rPr>
          <w:color w:val="000000" w:themeColor="text1"/>
        </w:rPr>
      </w:pPr>
      <w:r w:rsidRPr="00775429">
        <w:rPr>
          <w:color w:val="000000" w:themeColor="text1"/>
        </w:rPr>
        <w:t>CONSELHEIROS SUPLENTES DA SOCIEDADE CIVIL</w:t>
      </w:r>
    </w:p>
    <w:p w14:paraId="00000014" w14:textId="77777777" w:rsidR="007F43D4" w:rsidRPr="00775429" w:rsidRDefault="00775429">
      <w:pPr>
        <w:spacing w:line="240" w:lineRule="auto"/>
        <w:jc w:val="both"/>
        <w:rPr>
          <w:color w:val="000000" w:themeColor="text1"/>
        </w:rPr>
      </w:pPr>
      <w:r w:rsidRPr="00775429">
        <w:rPr>
          <w:color w:val="000000" w:themeColor="text1"/>
        </w:rPr>
        <w:t>Valéria Sanchez Silva</w:t>
      </w:r>
    </w:p>
    <w:p w14:paraId="00000015" w14:textId="77777777" w:rsidR="007F43D4" w:rsidRPr="00775429" w:rsidRDefault="00775429">
      <w:pPr>
        <w:spacing w:line="240" w:lineRule="auto"/>
        <w:jc w:val="both"/>
        <w:rPr>
          <w:color w:val="000000" w:themeColor="text1"/>
        </w:rPr>
      </w:pPr>
      <w:r w:rsidRPr="00775429">
        <w:rPr>
          <w:color w:val="000000" w:themeColor="text1"/>
        </w:rPr>
        <w:t xml:space="preserve">Celina Cambraia F. </w:t>
      </w:r>
      <w:proofErr w:type="gramStart"/>
      <w:r w:rsidRPr="00775429">
        <w:rPr>
          <w:color w:val="000000" w:themeColor="text1"/>
        </w:rPr>
        <w:t>Sardão</w:t>
      </w:r>
      <w:proofErr w:type="gramEnd"/>
    </w:p>
    <w:p w14:paraId="00000016" w14:textId="77777777" w:rsidR="007F43D4" w:rsidRPr="00775429" w:rsidRDefault="00775429">
      <w:pPr>
        <w:spacing w:line="240" w:lineRule="auto"/>
        <w:jc w:val="both"/>
        <w:rPr>
          <w:color w:val="000000" w:themeColor="text1"/>
        </w:rPr>
      </w:pPr>
      <w:r w:rsidRPr="00775429">
        <w:rPr>
          <w:color w:val="000000" w:themeColor="text1"/>
        </w:rPr>
        <w:t xml:space="preserve">Helena </w:t>
      </w:r>
      <w:proofErr w:type="spellStart"/>
      <w:r w:rsidRPr="00775429">
        <w:rPr>
          <w:color w:val="000000" w:themeColor="text1"/>
        </w:rPr>
        <w:t>Napoleon</w:t>
      </w:r>
      <w:proofErr w:type="spellEnd"/>
      <w:r w:rsidRPr="00775429">
        <w:rPr>
          <w:color w:val="000000" w:themeColor="text1"/>
        </w:rPr>
        <w:t xml:space="preserve"> Degreas </w:t>
      </w:r>
    </w:p>
    <w:p w14:paraId="00000017" w14:textId="77777777" w:rsidR="007F43D4" w:rsidRPr="00775429" w:rsidRDefault="00775429">
      <w:pPr>
        <w:spacing w:line="240" w:lineRule="auto"/>
        <w:jc w:val="both"/>
        <w:rPr>
          <w:color w:val="000000" w:themeColor="text1"/>
        </w:rPr>
      </w:pPr>
      <w:r w:rsidRPr="00775429">
        <w:rPr>
          <w:color w:val="000000" w:themeColor="text1"/>
        </w:rPr>
        <w:t xml:space="preserve">SECRETARIA MUNICIPAL DE TRÂNSITO </w:t>
      </w:r>
    </w:p>
    <w:p w14:paraId="00000018" w14:textId="77777777" w:rsidR="007F43D4" w:rsidRPr="00775429" w:rsidRDefault="00775429">
      <w:pPr>
        <w:spacing w:line="240" w:lineRule="auto"/>
        <w:jc w:val="both"/>
        <w:rPr>
          <w:color w:val="000000" w:themeColor="text1"/>
        </w:rPr>
      </w:pPr>
      <w:r w:rsidRPr="00775429">
        <w:rPr>
          <w:color w:val="000000" w:themeColor="text1"/>
        </w:rPr>
        <w:t xml:space="preserve">João Lindolfo Filho </w:t>
      </w:r>
    </w:p>
    <w:p w14:paraId="00000019" w14:textId="77777777" w:rsidR="007F43D4" w:rsidRPr="00775429" w:rsidRDefault="00775429">
      <w:pPr>
        <w:spacing w:line="240" w:lineRule="auto"/>
        <w:jc w:val="both"/>
        <w:rPr>
          <w:color w:val="000000" w:themeColor="text1"/>
        </w:rPr>
      </w:pPr>
      <w:r w:rsidRPr="00775429">
        <w:rPr>
          <w:color w:val="000000" w:themeColor="text1"/>
        </w:rPr>
        <w:t>SECRETARIA MUNICIPAL DE URBANISMO E LICENCIAMENTO</w:t>
      </w:r>
    </w:p>
    <w:p w14:paraId="0000001A" w14:textId="77777777" w:rsidR="007F43D4" w:rsidRPr="00775429" w:rsidRDefault="00775429">
      <w:pPr>
        <w:spacing w:line="240" w:lineRule="auto"/>
        <w:jc w:val="both"/>
        <w:rPr>
          <w:color w:val="000000" w:themeColor="text1"/>
        </w:rPr>
      </w:pPr>
      <w:r w:rsidRPr="00775429">
        <w:rPr>
          <w:color w:val="000000" w:themeColor="text1"/>
        </w:rPr>
        <w:t xml:space="preserve">Luiz Octavio da Silva </w:t>
      </w:r>
    </w:p>
    <w:p w14:paraId="0000001B" w14:textId="77777777" w:rsidR="007F43D4" w:rsidRPr="00775429" w:rsidRDefault="00775429">
      <w:pPr>
        <w:spacing w:line="240" w:lineRule="auto"/>
        <w:jc w:val="both"/>
        <w:rPr>
          <w:color w:val="000000" w:themeColor="text1"/>
        </w:rPr>
      </w:pPr>
      <w:r w:rsidRPr="00775429">
        <w:rPr>
          <w:color w:val="000000" w:themeColor="text1"/>
        </w:rPr>
        <w:t xml:space="preserve">SECRETARIA MUNICIPAL DO VERDE E DO MEIO AMBIENTE </w:t>
      </w:r>
    </w:p>
    <w:p w14:paraId="0000001C" w14:textId="77777777" w:rsidR="007F43D4" w:rsidRPr="00775429" w:rsidRDefault="00775429">
      <w:pPr>
        <w:spacing w:line="240" w:lineRule="auto"/>
        <w:jc w:val="both"/>
        <w:rPr>
          <w:color w:val="000000" w:themeColor="text1"/>
        </w:rPr>
      </w:pPr>
      <w:r w:rsidRPr="00775429">
        <w:rPr>
          <w:color w:val="000000" w:themeColor="text1"/>
        </w:rPr>
        <w:t xml:space="preserve">Rute </w:t>
      </w:r>
      <w:proofErr w:type="spellStart"/>
      <w:r w:rsidRPr="00775429">
        <w:rPr>
          <w:color w:val="000000" w:themeColor="text1"/>
        </w:rPr>
        <w:t>Cremonini</w:t>
      </w:r>
      <w:proofErr w:type="spellEnd"/>
      <w:r w:rsidRPr="00775429">
        <w:rPr>
          <w:color w:val="000000" w:themeColor="text1"/>
        </w:rPr>
        <w:t xml:space="preserve"> de Melo</w:t>
      </w:r>
    </w:p>
    <w:p w14:paraId="0000001D" w14:textId="77777777" w:rsidR="007F43D4" w:rsidRPr="00775429" w:rsidRDefault="007F43D4">
      <w:pPr>
        <w:spacing w:line="240" w:lineRule="auto"/>
        <w:jc w:val="both"/>
        <w:rPr>
          <w:color w:val="000000" w:themeColor="text1"/>
        </w:rPr>
      </w:pPr>
    </w:p>
    <w:p w14:paraId="0000001E" w14:textId="77777777" w:rsidR="007F43D4" w:rsidRDefault="007F43D4">
      <w:pPr>
        <w:spacing w:before="240"/>
        <w:jc w:val="both"/>
        <w:rPr>
          <w:color w:val="9900FF"/>
        </w:rPr>
      </w:pPr>
    </w:p>
    <w:p w14:paraId="0000001F" w14:textId="77777777" w:rsidR="007F43D4" w:rsidRDefault="007F43D4">
      <w:pPr>
        <w:spacing w:before="240"/>
        <w:jc w:val="both"/>
        <w:rPr>
          <w:color w:val="9900FF"/>
        </w:rPr>
      </w:pPr>
    </w:p>
    <w:p w14:paraId="00000020" w14:textId="77777777" w:rsidR="007F43D4" w:rsidRDefault="007F43D4">
      <w:pPr>
        <w:spacing w:before="240"/>
        <w:jc w:val="both"/>
        <w:rPr>
          <w:color w:val="9900FF"/>
        </w:rPr>
      </w:pPr>
    </w:p>
    <w:p w14:paraId="00000021" w14:textId="77777777" w:rsidR="007F43D4" w:rsidRDefault="007F43D4">
      <w:pPr>
        <w:spacing w:line="240" w:lineRule="auto"/>
        <w:jc w:val="both"/>
        <w:rPr>
          <w:color w:val="9900FF"/>
        </w:rPr>
      </w:pPr>
    </w:p>
    <w:sectPr w:rsidR="007F43D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7F43D4"/>
    <w:rsid w:val="00775429"/>
    <w:rsid w:val="007F43D4"/>
    <w:rsid w:val="0088438D"/>
    <w:rsid w:val="00D14D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articipemais.prefeitura.sp.gov.br/budgets/3/investments/5007" TargetMode="External"/><Relationship Id="rId5" Type="http://schemas.openxmlformats.org/officeDocument/2006/relationships/hyperlink" Target="http://processos.prefeitura.sp.gov.br/Forms/consultarProcesso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1639</Words>
  <Characters>8853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Norival Nunes Rodrigues Junior</dc:creator>
  <cp:lastModifiedBy>Norival Nunes Rodrigues Junior</cp:lastModifiedBy>
  <cp:revision>3</cp:revision>
  <dcterms:created xsi:type="dcterms:W3CDTF">2022-06-29T12:49:00Z</dcterms:created>
  <dcterms:modified xsi:type="dcterms:W3CDTF">2022-06-30T14:24:00Z</dcterms:modified>
</cp:coreProperties>
</file>