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76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96" w:right="-209"/>
        <w:jc w:val="center"/>
        <w:rPr>
          <w:b/>
          <w:color w:val="030300"/>
          <w:sz w:val="24"/>
          <w:szCs w:val="24"/>
        </w:rPr>
      </w:pPr>
      <w:r>
        <w:rPr>
          <w:b/>
          <w:color w:val="010100"/>
          <w:sz w:val="24"/>
          <w:szCs w:val="24"/>
        </w:rPr>
        <w:t xml:space="preserve">PREFEITURA </w:t>
      </w:r>
      <w:r>
        <w:rPr>
          <w:b/>
          <w:color w:val="020200"/>
          <w:sz w:val="24"/>
          <w:szCs w:val="24"/>
        </w:rPr>
        <w:t xml:space="preserve">DO MUNICÍPIO </w:t>
      </w:r>
      <w:r>
        <w:rPr>
          <w:b/>
          <w:color w:val="010100"/>
          <w:sz w:val="24"/>
          <w:szCs w:val="24"/>
        </w:rPr>
        <w:t xml:space="preserve">DE </w:t>
      </w:r>
      <w:r>
        <w:rPr>
          <w:b/>
          <w:color w:val="030300"/>
          <w:sz w:val="24"/>
          <w:szCs w:val="24"/>
        </w:rPr>
        <w:t xml:space="preserve">SÃO PAULO </w:t>
      </w:r>
    </w:p>
    <w:p w14:paraId="00000002" w14:textId="77777777" w:rsidR="00776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96" w:right="-2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SUBPREFEITURA DE PINHEIROS </w:t>
      </w:r>
    </w:p>
    <w:p w14:paraId="00000003" w14:textId="77777777" w:rsidR="00776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96" w:right="-2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Supervisão de Habitação </w:t>
      </w:r>
    </w:p>
    <w:p w14:paraId="00000004" w14:textId="77777777" w:rsidR="00776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96" w:right="-2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Av. </w:t>
      </w:r>
      <w:r>
        <w:rPr>
          <w:b/>
          <w:sz w:val="24"/>
          <w:szCs w:val="24"/>
        </w:rPr>
        <w:t>Nações</w:t>
      </w:r>
      <w:r>
        <w:rPr>
          <w:b/>
          <w:color w:val="000000"/>
          <w:sz w:val="24"/>
          <w:szCs w:val="24"/>
        </w:rPr>
        <w:t xml:space="preserve"> Unidas, 7163, - Bairro Pinheiros - São Paulo/SP - CEP 05425-070 </w:t>
      </w:r>
    </w:p>
    <w:p w14:paraId="00000005" w14:textId="77777777" w:rsidR="00776CA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96" w:right="-2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Telefone: 3095-9595 </w:t>
      </w:r>
    </w:p>
    <w:p w14:paraId="00000006" w14:textId="77777777" w:rsidR="00776CA7" w:rsidRDefault="00776C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96" w:right="-209"/>
        <w:jc w:val="both"/>
        <w:rPr>
          <w:sz w:val="24"/>
          <w:szCs w:val="24"/>
        </w:rPr>
      </w:pPr>
    </w:p>
    <w:p w14:paraId="00000007" w14:textId="77777777" w:rsidR="00776CA7" w:rsidRDefault="00000000" w:rsidP="00CF3D62">
      <w:pPr>
        <w:pStyle w:val="SemEspaamento"/>
        <w:jc w:val="both"/>
      </w:pPr>
      <w:r>
        <w:t xml:space="preserve">GABINETE DO SUBPREFEITO - ATA CADES PINHEIROS - REUNIÃO ORDINÁRIA 21 DE NOVEMBRO DE 2023 - </w:t>
      </w:r>
      <w:r>
        <w:rPr>
          <w:b/>
        </w:rPr>
        <w:t>Ao 21º dia do mês de novembro de 2023 reuniram-se, virtualmente</w:t>
      </w:r>
      <w:r>
        <w:t xml:space="preserve">, os membros titulares convocados e suplentes convidados para a décima primeira reunião ordinária do CADES Pinheiros em 2023, sob a </w:t>
      </w:r>
      <w:r>
        <w:rPr>
          <w:b/>
        </w:rPr>
        <w:t xml:space="preserve">presidência do Coordenador Adjunto </w:t>
      </w:r>
      <w:r>
        <w:t xml:space="preserve">Flávio Augusto W. </w:t>
      </w:r>
      <w:proofErr w:type="spellStart"/>
      <w:r>
        <w:t>Scavasin</w:t>
      </w:r>
      <w:proofErr w:type="spellEnd"/>
      <w:r>
        <w:t xml:space="preserve">. Participaram, conforme lista de presença, os </w:t>
      </w:r>
      <w:r>
        <w:rPr>
          <w:b/>
        </w:rPr>
        <w:t>Conselheiros Titulares da Sociedade Civil</w:t>
      </w:r>
      <w:r>
        <w:t xml:space="preserve">: Ana Maria Wilheim, Flávio Augusto W. </w:t>
      </w:r>
      <w:proofErr w:type="spellStart"/>
      <w:r>
        <w:t>Scavasin</w:t>
      </w:r>
      <w:proofErr w:type="spellEnd"/>
      <w:r>
        <w:t xml:space="preserve">, Isaura Maria Ribeiro S. Leite, Glaucia Maria M. Santelli e Celina Cambraia F. Sardão;  </w:t>
      </w:r>
      <w:r>
        <w:rPr>
          <w:b/>
        </w:rPr>
        <w:t>Subprefeitura de Pinheiros</w:t>
      </w:r>
      <w:r>
        <w:t xml:space="preserve">: Norival Nunes Rodrigues Junior e André Luiz Ferreira Cristina; </w:t>
      </w:r>
      <w:r>
        <w:rPr>
          <w:b/>
        </w:rPr>
        <w:t>Secretaria Municipal do Verde e do Meio Ambiente - SVMA</w:t>
      </w:r>
      <w:r>
        <w:t xml:space="preserve">: </w:t>
      </w:r>
      <w:proofErr w:type="spellStart"/>
      <w:r>
        <w:t>Cyra</w:t>
      </w:r>
      <w:proofErr w:type="spellEnd"/>
      <w:r>
        <w:t xml:space="preserve"> Malta Olegário da Costa e Bianca </w:t>
      </w:r>
      <w:proofErr w:type="spellStart"/>
      <w:r>
        <w:t>Previatto</w:t>
      </w:r>
      <w:proofErr w:type="spellEnd"/>
      <w:r>
        <w:t xml:space="preserve"> dos Santos Ganso; </w:t>
      </w:r>
      <w:r>
        <w:rPr>
          <w:b/>
        </w:rPr>
        <w:t>Secretaria Municipal de Urbanismo e Licenciamento - SMUL</w:t>
      </w:r>
      <w:r>
        <w:t xml:space="preserve">: Luiz Octavio da Silva; </w:t>
      </w:r>
      <w:r>
        <w:rPr>
          <w:b/>
        </w:rPr>
        <w:t>Convidada</w:t>
      </w:r>
      <w:r>
        <w:t xml:space="preserve">: Ana Flávia Dal </w:t>
      </w:r>
      <w:proofErr w:type="spellStart"/>
      <w:r>
        <w:t>Fabbro</w:t>
      </w:r>
      <w:proofErr w:type="spellEnd"/>
      <w:r>
        <w:t xml:space="preserve">; </w:t>
      </w:r>
      <w:r>
        <w:rPr>
          <w:b/>
        </w:rPr>
        <w:t>Ausências Justificadas</w:t>
      </w:r>
      <w:r>
        <w:t xml:space="preserve">: Juliana de Freitas Leal (conselheira titular), Helena Napoleon Degreas  e Helena Maria Moura </w:t>
      </w:r>
      <w:proofErr w:type="spellStart"/>
      <w:r>
        <w:t>Fragomeni</w:t>
      </w:r>
      <w:proofErr w:type="spellEnd"/>
      <w:r>
        <w:t xml:space="preserve"> (conselheiras suplentes).</w:t>
      </w:r>
    </w:p>
    <w:p w14:paraId="00000008" w14:textId="77777777" w:rsidR="00776CA7" w:rsidRDefault="00776CA7" w:rsidP="00CF3D62">
      <w:pPr>
        <w:pStyle w:val="SemEspaamento"/>
        <w:jc w:val="both"/>
      </w:pPr>
    </w:p>
    <w:p w14:paraId="00000009" w14:textId="77777777" w:rsidR="00776CA7" w:rsidRDefault="00000000" w:rsidP="00CF3D62">
      <w:pPr>
        <w:pStyle w:val="SemEspaamento"/>
        <w:jc w:val="both"/>
      </w:pPr>
      <w:r>
        <w:rPr>
          <w:b/>
        </w:rPr>
        <w:t>ASSUNTOS TRATADOS</w:t>
      </w:r>
    </w:p>
    <w:p w14:paraId="0000000A" w14:textId="77777777" w:rsidR="00776CA7" w:rsidRDefault="00000000" w:rsidP="00CF3D62">
      <w:pPr>
        <w:pStyle w:val="SemEspaamento"/>
        <w:jc w:val="both"/>
      </w:pPr>
      <w:r>
        <w:t>1 - Eleições CADES 2024-26 - Edital nº 3/SVMA.G/2023</w:t>
      </w:r>
    </w:p>
    <w:p w14:paraId="0000000B" w14:textId="77777777" w:rsidR="00776CA7" w:rsidRDefault="00000000" w:rsidP="00CF3D62">
      <w:pPr>
        <w:pStyle w:val="SemEspaamento"/>
        <w:jc w:val="both"/>
      </w:pPr>
      <w:r>
        <w:t>2 - Lei do Zoneamento (LPUOS): Plano de Bairro e Mobilização de Pinheiros</w:t>
      </w:r>
    </w:p>
    <w:p w14:paraId="0000000C" w14:textId="77777777" w:rsidR="00776CA7" w:rsidRDefault="00000000" w:rsidP="00CF3D62">
      <w:pPr>
        <w:pStyle w:val="SemEspaamento"/>
        <w:jc w:val="both"/>
      </w:pPr>
      <w:r>
        <w:t>3 - Informações sobre Orçamento da Subprefeitura para 2024</w:t>
      </w:r>
    </w:p>
    <w:p w14:paraId="0000000D" w14:textId="77777777" w:rsidR="00776CA7" w:rsidRDefault="00000000" w:rsidP="00CF3D62">
      <w:pPr>
        <w:pStyle w:val="SemEspaamento"/>
        <w:jc w:val="both"/>
      </w:pPr>
      <w:r>
        <w:t>4 - Revitalização do Largo da Batata</w:t>
      </w:r>
    </w:p>
    <w:p w14:paraId="0000000E" w14:textId="77777777" w:rsidR="00776CA7" w:rsidRDefault="00000000" w:rsidP="00CF3D62">
      <w:pPr>
        <w:pStyle w:val="SemEspaamento"/>
        <w:jc w:val="both"/>
      </w:pPr>
      <w:r>
        <w:t>5 - Projeto “Replantando Vida” do GT Cidade Verde</w:t>
      </w:r>
    </w:p>
    <w:p w14:paraId="0000000F" w14:textId="24EB36DB" w:rsidR="00776CA7" w:rsidRDefault="00000000" w:rsidP="00CF3D62">
      <w:pPr>
        <w:pStyle w:val="SemEspaamento"/>
        <w:jc w:val="both"/>
      </w:pPr>
      <w:r>
        <w:t>6 - Informes e pendências de reuniões passadas</w:t>
      </w:r>
    </w:p>
    <w:p w14:paraId="00000010" w14:textId="77777777" w:rsidR="00776CA7" w:rsidRDefault="00000000" w:rsidP="00CF3D62">
      <w:pPr>
        <w:pStyle w:val="SemEspaamento"/>
        <w:jc w:val="both"/>
      </w:pPr>
      <w:r>
        <w:t>7 - Rodada entre os conselheiros para temas não abordados anteriormente</w:t>
      </w:r>
    </w:p>
    <w:p w14:paraId="00000011" w14:textId="77777777" w:rsidR="00776CA7" w:rsidRDefault="00000000" w:rsidP="00CF3D62">
      <w:pPr>
        <w:pStyle w:val="SemEspaamento"/>
        <w:jc w:val="both"/>
      </w:pPr>
      <w:r>
        <w:t>8 - Outros assuntos de interesse do Conselho</w:t>
      </w:r>
    </w:p>
    <w:p w14:paraId="00000012" w14:textId="77777777" w:rsidR="00776CA7" w:rsidRDefault="00776CA7" w:rsidP="00CF3D62">
      <w:pPr>
        <w:pStyle w:val="SemEspaamento"/>
        <w:jc w:val="both"/>
      </w:pPr>
    </w:p>
    <w:p w14:paraId="00000013" w14:textId="77777777" w:rsidR="00776CA7" w:rsidRDefault="00000000" w:rsidP="00CF3D62">
      <w:pPr>
        <w:pStyle w:val="SemEspaamento"/>
        <w:jc w:val="both"/>
        <w:rPr>
          <w:b/>
        </w:rPr>
      </w:pPr>
      <w:r>
        <w:rPr>
          <w:b/>
        </w:rPr>
        <w:t>DESTAQUES</w:t>
      </w:r>
    </w:p>
    <w:p w14:paraId="00000014" w14:textId="77777777" w:rsidR="00776CA7" w:rsidRDefault="00000000" w:rsidP="00CF3D62">
      <w:pPr>
        <w:pStyle w:val="SemEspaamento"/>
        <w:jc w:val="both"/>
      </w:pPr>
      <w:r>
        <w:t xml:space="preserve">1 Foi dada ciência aos presentes da publicação do Edital nº3/SVMA.G/2023, de 8 de novembro de 2023 ( </w:t>
      </w:r>
      <w:hyperlink r:id="rId4">
        <w:r>
          <w:rPr>
            <w:color w:val="1155CC"/>
            <w:u w:val="single"/>
          </w:rPr>
          <w:t>https://bit.ly/edcades24</w:t>
        </w:r>
      </w:hyperlink>
      <w:r>
        <w:t xml:space="preserve"> ), que estabeleceu o calendário para renovação do quadro de representantes da sociedade civil nos Conselhos Regionais de Meio Ambiente, Desenvolvimento Sustentável e Cultura de Paz - CADES Regionais, com 8 (oito) vagas para Conselheiros Titulares e 8 (oito) vagas para Conselheiros Suplentes nas Subprefeituras. O cronograma será o que segue: 01/12/2023 a 02/01/2024 (inscrição de candidata(os)); 03/01/2024 a 17/01/2024 (prorrogação das inscrições, se necessário ou caso não seja alcançado o mínimo de 50% de inscrições de mulheres em relação ao número total de assentos entre titulares e suplentes); 18 a 22/01/2024 (análise dos documentos); 26/01/2024 (publicação de homologação de inscrita(os)); 27 a 29/01/2024 (interposição de recursos); 02/02/2024 (publicação do regimento eleitoral com resultado final de inscrita(os)); das 10h do dia 19/02/2024 até as 17h de 25/02/2024 (votação eletrônica por meio do endereço  eletrônico: </w:t>
      </w:r>
      <w:hyperlink r:id="rId5">
        <w:r>
          <w:rPr>
            <w:color w:val="1155CC"/>
            <w:u w:val="single"/>
          </w:rPr>
          <w:t>https://svmaeleicoes.prefeitura.sp.gov.br/</w:t>
        </w:r>
      </w:hyperlink>
      <w:r>
        <w:t xml:space="preserve">); das 10h às 16h de 25/02/2024 (plantão presencial de orientação para eleitores sem acesso à internet nas subprefeituras); O resultado será publicado ao final da apuração de votos e classificação dos (as) candidatos (as) no site da Secretaria Municipal do Verde e do Meio Ambiente em </w:t>
      </w:r>
      <w:hyperlink r:id="rId6">
        <w:r>
          <w:rPr>
            <w:color w:val="1155CC"/>
            <w:u w:val="single"/>
          </w:rPr>
          <w:t>https://svmaeleicoes.prefeitura.sp.gov.br/</w:t>
        </w:r>
      </w:hyperlink>
      <w:r>
        <w:t>. Por oportuno, considerou-se que em um próximo mandato para o CADES Pinheiros seria importante considerar a elaboração de um plano de metas;</w:t>
      </w:r>
    </w:p>
    <w:p w14:paraId="00000015" w14:textId="6EA44533" w:rsidR="00776CA7" w:rsidRDefault="00000000" w:rsidP="00CF3D62">
      <w:pPr>
        <w:pStyle w:val="SemEspaamento"/>
        <w:jc w:val="both"/>
      </w:pPr>
      <w:r>
        <w:lastRenderedPageBreak/>
        <w:t xml:space="preserve">2 André Luiz Ferreira Cristina, do setor de supervisão técnica de planejamento urbano da Subprefeitura informou sobre o andamento das atividades relativas ao Plano de Bairro de Pinheiros. Isso posto, solicitou-se a elaboração de material para mobilização de munícipes. Em seguida, relatou-se sobre a atuação das Vilas Beatriz, Ida e Jatai tendo em vista a revisão da Lei do Zoneamento, já tendo o grupo conversado com 10 vereadores de diversos partidos, sendo o intuito conversar com todos os demais gabinetes para a preservação da região com relação à verticalização, dadas as questões topográficas, existência de nascentes e pelas atividades ambientais dos moradores. Nesse sentido, conforme acrescentou-se, foi encaminhado a todos os vereadores o documento apresentando o bairro, disponível no link </w:t>
      </w:r>
      <w:hyperlink r:id="rId7">
        <w:r>
          <w:rPr>
            <w:color w:val="1155CC"/>
            <w:u w:val="single"/>
          </w:rPr>
          <w:t>https://bit.ly/InfVilas</w:t>
        </w:r>
      </w:hyperlink>
      <w:r>
        <w:t>;</w:t>
      </w:r>
    </w:p>
    <w:p w14:paraId="00000016" w14:textId="77777777" w:rsidR="00776CA7" w:rsidRDefault="00000000" w:rsidP="00CF3D62">
      <w:pPr>
        <w:pStyle w:val="SemEspaamento"/>
        <w:jc w:val="both"/>
      </w:pPr>
      <w:r>
        <w:t>3 - Embora o subprefeito e presidente do CADES há quatro reuniões passadas houvesse se comprometido a informar o orçamento detalhado da Subprefeitura de Pinheiros para 2024 - assim como nos trazer novidades sobre a revitalização do Largo da Batata - com a sua nova ausência a discussão desses assuntos foi mais uma vez adiada. Isso posto, comunicou-se que o Projeto da Lei Orçamentária Anual da Prefeitura para 2024, segundo Projeto de Lei Executivo 578, de 29/09/23, estaria destinando R$ 110,7 bilhões ao município, sendo previstos recursos próximos a R$ 5 bilhões de forma participativa. Isso posto, os conselheiros governamentais presentes também teceram considerações sobre obras emergenciais, Lei de Diretrizes Orçamentárias (LDO), Plano Plurianual (PPA) e temas correlatos;</w:t>
      </w:r>
    </w:p>
    <w:p w14:paraId="00000017" w14:textId="77777777" w:rsidR="00776CA7" w:rsidRDefault="00000000" w:rsidP="00CF3D62">
      <w:pPr>
        <w:pStyle w:val="SemEspaamento"/>
        <w:jc w:val="both"/>
      </w:pPr>
      <w:r>
        <w:t xml:space="preserve">4 Quanto ao Projeto “Replantando Vida” do GT Cidade Verde, foi informado o andamento dos trabalhos, com o plantio já concretizado de 89 das 92 mudas compradas pelo projeto. Contudo, observou-se que as 375 mudas custariam aos membros do CADES algo em torno de R$ 25 mil. Sendo assim, tratou-se da importância do maior envolvimento da Secretaria do Verde e do Meio Ambiente com o projeto, o que foi visto com bom grado por Bianca </w:t>
      </w:r>
      <w:proofErr w:type="spellStart"/>
      <w:r>
        <w:t>Previatto</w:t>
      </w:r>
      <w:proofErr w:type="spellEnd"/>
      <w:r>
        <w:t xml:space="preserve"> dos Santos Ganso, da SVMA, que, entretanto, destacou a importância de que os locais fossem previamente vistoriados - especialmente para verificação de encanamentos e outras implicações com concessionárias - bem como que as mudas disponíveis no âmbito do CADES Pinheiros fossem doadas à Prefeitura, para que a SVMA pudesse atuar legalmente, destacando que sempre a preferência recairá sobre áreas menos arborizadas da cidade;</w:t>
      </w:r>
    </w:p>
    <w:p w14:paraId="00000018" w14:textId="77777777" w:rsidR="00776CA7" w:rsidRDefault="00000000" w:rsidP="00CF3D62">
      <w:pPr>
        <w:pStyle w:val="SemEspaamento"/>
        <w:jc w:val="both"/>
      </w:pPr>
      <w:r>
        <w:t xml:space="preserve">5 No que se refere aos cinco </w:t>
      </w:r>
      <w:proofErr w:type="spellStart"/>
      <w:r>
        <w:t>SEIs</w:t>
      </w:r>
      <w:proofErr w:type="spellEnd"/>
      <w:r>
        <w:t xml:space="preserve"> (Sistema Eletrônico de Informações) em andamento, dos dezesseis abertos pelo CADES Pinheiros, comunicou-se que as únicas novidades no período seriam as cobranças efetuadas por determinação do coordenador de governo local, </w:t>
      </w:r>
      <w:proofErr w:type="spellStart"/>
      <w:r>
        <w:t>Luis</w:t>
      </w:r>
      <w:proofErr w:type="spellEnd"/>
      <w:r>
        <w:t xml:space="preserve"> Fernando Guillon Pinto, quanto à solicitação de informações sobre o andamento da regulamentação da Lei Municipal nº 17.261, de 13 de janeiro de 2020, que dispõe sobre a proibição de fornecimento de produtos de plástico de uso único nos locais que especifica (SEI 6050.2023/0004211-4) e solicitação dos Contratos de plantio na região de Pinheiros que estejam em execução (SEI 6050.2023/000423);</w:t>
      </w:r>
    </w:p>
    <w:p w14:paraId="00000019" w14:textId="2EFFA6F8" w:rsidR="00776CA7" w:rsidRDefault="00000000" w:rsidP="00CF3D62">
      <w:pPr>
        <w:pStyle w:val="SemEspaamento"/>
        <w:jc w:val="both"/>
      </w:pPr>
      <w:r>
        <w:t xml:space="preserve">6 A moradora Ana Flávia Dal </w:t>
      </w:r>
      <w:proofErr w:type="spellStart"/>
      <w:r>
        <w:t>Fabbro</w:t>
      </w:r>
      <w:proofErr w:type="spellEnd"/>
      <w:r>
        <w:t xml:space="preserve"> demonstrou a sua indignação quanto à remoção de árvores aparentemente sadias em vários pontos próximos à Praça Pôr do Sol, comunicando ter fotos e a localização de todas essas árvores. Na sequência, foram efetuadas denúncias quanto à falta de cuidado na roçagem de grama pela empresa licitada </w:t>
      </w:r>
      <w:proofErr w:type="spellStart"/>
      <w:r>
        <w:t>Florestana</w:t>
      </w:r>
      <w:proofErr w:type="spellEnd"/>
      <w:r>
        <w:t xml:space="preserve">, que estaria ferindo a base do tronco de árvores, conforme fotos apresentadas, sendo o caso concreto trazido o da Praça Presidente Camille </w:t>
      </w:r>
      <w:proofErr w:type="spellStart"/>
      <w:r>
        <w:t>Chamoun</w:t>
      </w:r>
      <w:proofErr w:type="spellEnd"/>
      <w:r>
        <w:t>.</w:t>
      </w:r>
    </w:p>
    <w:p w14:paraId="0000001A" w14:textId="77777777" w:rsidR="00776CA7" w:rsidRDefault="00776CA7" w:rsidP="00CF3D62">
      <w:pPr>
        <w:pStyle w:val="SemEspaamento"/>
        <w:jc w:val="both"/>
      </w:pPr>
    </w:p>
    <w:p w14:paraId="0000001B" w14:textId="20B5523C" w:rsidR="00776CA7" w:rsidRDefault="00000000" w:rsidP="00CF3D62">
      <w:pPr>
        <w:pStyle w:val="SemEspaamento"/>
        <w:jc w:val="both"/>
        <w:rPr>
          <w:b/>
        </w:rPr>
      </w:pPr>
      <w:r>
        <w:rPr>
          <w:b/>
        </w:rPr>
        <w:t>DELIBERAÇÕES:</w:t>
      </w:r>
    </w:p>
    <w:p w14:paraId="0000001C" w14:textId="67208EFA" w:rsidR="00776CA7" w:rsidRDefault="00000000" w:rsidP="00CF3D62">
      <w:pPr>
        <w:pStyle w:val="SemEspaamento"/>
        <w:jc w:val="both"/>
      </w:pPr>
      <w:r>
        <w:t>1 convidar o setor de comunicação da Sub de Pinheiros para a próxima reunião, visando promover melhor comunicação com os moradores.</w:t>
      </w:r>
    </w:p>
    <w:p w14:paraId="0000001D" w14:textId="77777777" w:rsidR="00776CA7" w:rsidRDefault="00000000" w:rsidP="00CF3D62">
      <w:pPr>
        <w:pStyle w:val="SemEspaamento"/>
        <w:jc w:val="both"/>
      </w:pPr>
      <w:r>
        <w:t>2 Abrir um SEI para o Plano de Bairro da região de Pinheiros.</w:t>
      </w:r>
    </w:p>
    <w:p w14:paraId="0000001E" w14:textId="6719FC16" w:rsidR="00776CA7" w:rsidRDefault="00000000" w:rsidP="00CF3D62">
      <w:pPr>
        <w:pStyle w:val="SemEspaamento"/>
        <w:jc w:val="both"/>
      </w:pPr>
      <w:r>
        <w:t>3 Abrir SEI para a participação da SVMA no projeto “Replantando Vida” do GT Cidade Verde.</w:t>
      </w:r>
    </w:p>
    <w:p w14:paraId="0000001F" w14:textId="77777777" w:rsidR="00776CA7" w:rsidRDefault="00000000" w:rsidP="00CF3D62">
      <w:pPr>
        <w:pStyle w:val="SemEspaamento"/>
        <w:jc w:val="both"/>
      </w:pPr>
      <w:r>
        <w:t>4 Solicitar a participação em reunião da SIURB para informar sobre a revitalização do Largo da Batata</w:t>
      </w:r>
    </w:p>
    <w:p w14:paraId="00000020" w14:textId="77777777" w:rsidR="00776CA7" w:rsidRDefault="00000000" w:rsidP="00CF3D62">
      <w:pPr>
        <w:pStyle w:val="SemEspaamento"/>
        <w:jc w:val="both"/>
      </w:pPr>
      <w:r>
        <w:lastRenderedPageBreak/>
        <w:t xml:space="preserve">5 Encaminhar os locais e fotos de árvores removidas aparentemente sem necessidade ao interlocutor da Subprefeitura, Sr. Norival Nunes Rodrigues Junior, para as devidas providências no âmbito municipal, tão logo recebido o material da moradora Ana Flávia Dal </w:t>
      </w:r>
      <w:proofErr w:type="spellStart"/>
      <w:r>
        <w:t>Fabbro</w:t>
      </w:r>
      <w:proofErr w:type="spellEnd"/>
      <w:r>
        <w:t>.</w:t>
      </w:r>
    </w:p>
    <w:p w14:paraId="00000021" w14:textId="77777777" w:rsidR="00776CA7" w:rsidRDefault="00776CA7" w:rsidP="00CF3D62">
      <w:pPr>
        <w:pStyle w:val="SemEspaamento"/>
        <w:jc w:val="both"/>
      </w:pPr>
    </w:p>
    <w:p w14:paraId="00000022" w14:textId="77777777" w:rsidR="00776CA7" w:rsidRDefault="00000000" w:rsidP="00CF3D62">
      <w:pPr>
        <w:pStyle w:val="SemEspaamento"/>
        <w:jc w:val="both"/>
      </w:pPr>
      <w:r>
        <w:t>Site do CADES Pinheiros: https://linkfly.to/CADESPINHEIROS</w:t>
      </w:r>
    </w:p>
    <w:p w14:paraId="00000023" w14:textId="77777777" w:rsidR="00776CA7" w:rsidRDefault="00776CA7" w:rsidP="00CF3D62">
      <w:pPr>
        <w:pStyle w:val="SemEspaamento"/>
        <w:jc w:val="both"/>
      </w:pPr>
    </w:p>
    <w:p w14:paraId="00000024" w14:textId="6AE8CE14" w:rsidR="00776CA7" w:rsidRDefault="00000000" w:rsidP="00CF3D62">
      <w:pPr>
        <w:pStyle w:val="SemEspaamento"/>
        <w:jc w:val="both"/>
      </w:pPr>
      <w:r>
        <w:rPr>
          <w:b/>
        </w:rPr>
        <w:t>Conselheiros Titulares da Sociedade Civil</w:t>
      </w:r>
    </w:p>
    <w:p w14:paraId="00000025" w14:textId="77777777" w:rsidR="00776CA7" w:rsidRDefault="00000000" w:rsidP="00CF3D62">
      <w:pPr>
        <w:pStyle w:val="SemEspaamento"/>
        <w:jc w:val="both"/>
      </w:pPr>
      <w:r>
        <w:t>Ana Maria Wilheim</w:t>
      </w:r>
    </w:p>
    <w:p w14:paraId="00000026" w14:textId="77777777" w:rsidR="00776CA7" w:rsidRDefault="00000000" w:rsidP="00CF3D62">
      <w:pPr>
        <w:pStyle w:val="SemEspaamento"/>
        <w:jc w:val="both"/>
      </w:pPr>
      <w:r>
        <w:t xml:space="preserve">Flávio Augusto W. </w:t>
      </w:r>
      <w:proofErr w:type="spellStart"/>
      <w:r>
        <w:t>Scavasin</w:t>
      </w:r>
      <w:proofErr w:type="spellEnd"/>
    </w:p>
    <w:p w14:paraId="00000027" w14:textId="77777777" w:rsidR="00776CA7" w:rsidRDefault="00000000" w:rsidP="00CF3D62">
      <w:pPr>
        <w:pStyle w:val="SemEspaamento"/>
        <w:jc w:val="both"/>
      </w:pPr>
      <w:r>
        <w:t>Isaura Maria Ribeiro S. Leite</w:t>
      </w:r>
    </w:p>
    <w:p w14:paraId="00000028" w14:textId="77777777" w:rsidR="00776CA7" w:rsidRDefault="00000000" w:rsidP="00CF3D62">
      <w:pPr>
        <w:pStyle w:val="SemEspaamento"/>
        <w:jc w:val="both"/>
      </w:pPr>
      <w:r>
        <w:t>Glaucia Maria M. Santelli</w:t>
      </w:r>
    </w:p>
    <w:p w14:paraId="00000029" w14:textId="77777777" w:rsidR="00776CA7" w:rsidRDefault="00000000" w:rsidP="00CF3D62">
      <w:pPr>
        <w:pStyle w:val="SemEspaamento"/>
        <w:jc w:val="both"/>
      </w:pPr>
      <w:r>
        <w:t>Celina Cambraia F. Sardão</w:t>
      </w:r>
    </w:p>
    <w:p w14:paraId="0000002A" w14:textId="77777777" w:rsidR="00776CA7" w:rsidRDefault="00776CA7" w:rsidP="00CF3D62">
      <w:pPr>
        <w:pStyle w:val="SemEspaamento"/>
        <w:jc w:val="both"/>
      </w:pPr>
    </w:p>
    <w:p w14:paraId="0000002B" w14:textId="77777777" w:rsidR="00776CA7" w:rsidRDefault="00000000" w:rsidP="00CF3D62">
      <w:pPr>
        <w:pStyle w:val="SemEspaamento"/>
        <w:jc w:val="both"/>
        <w:rPr>
          <w:b/>
        </w:rPr>
      </w:pPr>
      <w:r>
        <w:rPr>
          <w:b/>
        </w:rPr>
        <w:t>Subprefeitura de Pinheiros</w:t>
      </w:r>
    </w:p>
    <w:p w14:paraId="0000002C" w14:textId="77777777" w:rsidR="00776CA7" w:rsidRDefault="00000000" w:rsidP="00CF3D62">
      <w:pPr>
        <w:pStyle w:val="SemEspaamento"/>
        <w:jc w:val="both"/>
      </w:pPr>
      <w:r>
        <w:t>Norival Nunes Rodrigues Junior</w:t>
      </w:r>
    </w:p>
    <w:p w14:paraId="0000002D" w14:textId="77777777" w:rsidR="00776CA7" w:rsidRDefault="00000000" w:rsidP="00CF3D62">
      <w:pPr>
        <w:pStyle w:val="SemEspaamento"/>
        <w:jc w:val="both"/>
      </w:pPr>
      <w:r>
        <w:t>André Luiz Ferreira Cristina</w:t>
      </w:r>
    </w:p>
    <w:p w14:paraId="0000002E" w14:textId="77777777" w:rsidR="00776CA7" w:rsidRDefault="00776CA7" w:rsidP="00CF3D62">
      <w:pPr>
        <w:pStyle w:val="SemEspaamento"/>
        <w:jc w:val="both"/>
      </w:pPr>
    </w:p>
    <w:p w14:paraId="0000002F" w14:textId="77777777" w:rsidR="00776CA7" w:rsidRDefault="00000000" w:rsidP="00CF3D62">
      <w:pPr>
        <w:pStyle w:val="SemEspaamento"/>
        <w:jc w:val="both"/>
        <w:rPr>
          <w:b/>
        </w:rPr>
      </w:pPr>
      <w:r>
        <w:rPr>
          <w:b/>
        </w:rPr>
        <w:t>Secretaria Municipal do Verde e do Meio Ambiente - SVMA</w:t>
      </w:r>
    </w:p>
    <w:p w14:paraId="00000030" w14:textId="77777777" w:rsidR="00776CA7" w:rsidRDefault="00000000" w:rsidP="00CF3D62">
      <w:pPr>
        <w:pStyle w:val="SemEspaamento"/>
        <w:jc w:val="both"/>
      </w:pPr>
      <w:proofErr w:type="spellStart"/>
      <w:r>
        <w:t>Cyra</w:t>
      </w:r>
      <w:proofErr w:type="spellEnd"/>
      <w:r>
        <w:t xml:space="preserve"> Malta Olegário da Costa</w:t>
      </w:r>
    </w:p>
    <w:p w14:paraId="00000031" w14:textId="0036B94D" w:rsidR="00776CA7" w:rsidRDefault="00000000" w:rsidP="00CF3D62">
      <w:pPr>
        <w:pStyle w:val="SemEspaamento"/>
        <w:jc w:val="both"/>
      </w:pPr>
      <w:r>
        <w:t xml:space="preserve">Bianca </w:t>
      </w:r>
      <w:proofErr w:type="spellStart"/>
      <w:r>
        <w:t>Previatto</w:t>
      </w:r>
      <w:proofErr w:type="spellEnd"/>
      <w:r>
        <w:t xml:space="preserve"> dos Santos Ganso;</w:t>
      </w:r>
    </w:p>
    <w:p w14:paraId="00000032" w14:textId="77777777" w:rsidR="00776CA7" w:rsidRDefault="00776CA7" w:rsidP="00CF3D62">
      <w:pPr>
        <w:pStyle w:val="SemEspaamento"/>
        <w:jc w:val="both"/>
        <w:rPr>
          <w:b/>
        </w:rPr>
      </w:pPr>
    </w:p>
    <w:p w14:paraId="00000033" w14:textId="77777777" w:rsidR="00776CA7" w:rsidRDefault="00000000" w:rsidP="00CF3D62">
      <w:pPr>
        <w:pStyle w:val="SemEspaamento"/>
        <w:jc w:val="both"/>
        <w:rPr>
          <w:b/>
        </w:rPr>
      </w:pPr>
      <w:r>
        <w:rPr>
          <w:b/>
        </w:rPr>
        <w:t>Secretaria Municipal de Urbanismo e Licenciamento - SMUL</w:t>
      </w:r>
    </w:p>
    <w:p w14:paraId="00000034" w14:textId="77777777" w:rsidR="00776CA7" w:rsidRDefault="00000000" w:rsidP="00CF3D62">
      <w:pPr>
        <w:pStyle w:val="SemEspaamento"/>
        <w:jc w:val="both"/>
      </w:pPr>
      <w:r>
        <w:t>Luiz Octavio da Silva</w:t>
      </w:r>
    </w:p>
    <w:p w14:paraId="00000035" w14:textId="77777777" w:rsidR="00776CA7" w:rsidRDefault="00776CA7" w:rsidP="00CF3D62">
      <w:pPr>
        <w:pStyle w:val="SemEspaamento"/>
        <w:jc w:val="both"/>
      </w:pPr>
    </w:p>
    <w:p w14:paraId="00000036" w14:textId="77777777" w:rsidR="00776CA7" w:rsidRDefault="00000000" w:rsidP="00CF3D62">
      <w:pPr>
        <w:pStyle w:val="SemEspaamento"/>
        <w:jc w:val="both"/>
        <w:rPr>
          <w:b/>
        </w:rPr>
      </w:pPr>
      <w:r>
        <w:rPr>
          <w:b/>
        </w:rPr>
        <w:t>Convidada</w:t>
      </w:r>
    </w:p>
    <w:p w14:paraId="00000037" w14:textId="77777777" w:rsidR="00776CA7" w:rsidRDefault="00000000" w:rsidP="00CF3D62">
      <w:pPr>
        <w:pStyle w:val="SemEspaamento"/>
        <w:jc w:val="both"/>
        <w:rPr>
          <w:sz w:val="16"/>
          <w:szCs w:val="16"/>
        </w:rPr>
      </w:pPr>
      <w:r>
        <w:t xml:space="preserve">Ana Flávia Dal </w:t>
      </w:r>
      <w:proofErr w:type="spellStart"/>
      <w:r>
        <w:t>Fabbro</w:t>
      </w:r>
      <w:proofErr w:type="spellEnd"/>
    </w:p>
    <w:sectPr w:rsidR="00776CA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CA7"/>
    <w:rsid w:val="00776CA7"/>
    <w:rsid w:val="00CF3D62"/>
    <w:rsid w:val="00D9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8A9C1-A54D-4C54-A564-A0487434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CF3D6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InfVil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maeleicoes.prefeitura.sp.gov.br/" TargetMode="External"/><Relationship Id="rId5" Type="http://schemas.openxmlformats.org/officeDocument/2006/relationships/hyperlink" Target="https://svmaeleicoes.prefeitura.sp.gov.br/" TargetMode="External"/><Relationship Id="rId4" Type="http://schemas.openxmlformats.org/officeDocument/2006/relationships/hyperlink" Target="https://bit.ly/edcades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1299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Norival Nunes Rodrigues Junior</dc:creator>
  <cp:lastModifiedBy>Norival Nunes Rodrigues Junior</cp:lastModifiedBy>
  <cp:revision>4</cp:revision>
  <dcterms:created xsi:type="dcterms:W3CDTF">2023-12-06T13:39:00Z</dcterms:created>
  <dcterms:modified xsi:type="dcterms:W3CDTF">2023-12-06T13:45:00Z</dcterms:modified>
</cp:coreProperties>
</file>