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B7" w:rsidRDefault="00FA2682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eastAsia="pt-BR" w:bidi="ar-SA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page">
                  <wp:posOffset>3284540</wp:posOffset>
                </wp:positionH>
                <wp:positionV relativeFrom="page">
                  <wp:posOffset>736286</wp:posOffset>
                </wp:positionV>
                <wp:extent cx="1167130" cy="363220"/>
                <wp:effectExtent l="0" t="0" r="0" b="0"/>
                <wp:wrapNone/>
                <wp:docPr id="45" name="Retâ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6100" y="3632040"/>
                          <a:ext cx="1099800" cy="295920"/>
                        </a:xfrm>
                        <a:prstGeom prst="rect">
                          <a:avLst/>
                        </a:prstGeom>
                        <a:solidFill>
                          <a:srgbClr val="589DE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049B7" w:rsidRDefault="00FA2682">
                            <w:pPr>
                              <w:textDirection w:val="btLr"/>
                            </w:pPr>
                            <w:r>
                              <w:rPr>
                                <w:rFonts w:eastAsia="Liberation Serif" w:cs="Liberation Serif"/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54000" tIns="54000" rIns="54000" bIns="540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3284540</wp:posOffset>
                </wp:positionH>
                <wp:positionV relativeFrom="page">
                  <wp:posOffset>736286</wp:posOffset>
                </wp:positionV>
                <wp:extent cx="1167130" cy="363220"/>
                <wp:effectExtent b="0" l="0" r="0" t="0"/>
                <wp:wrapNone/>
                <wp:docPr id="4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7130" cy="3632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049B7" w:rsidRDefault="00C049B7">
      <w:pPr>
        <w:rPr>
          <w:rFonts w:ascii="Arial" w:eastAsia="Arial" w:hAnsi="Arial" w:cs="Arial"/>
        </w:rPr>
      </w:pPr>
    </w:p>
    <w:p w:rsidR="00C049B7" w:rsidRDefault="00C049B7">
      <w:pPr>
        <w:rPr>
          <w:rFonts w:ascii="Arial" w:eastAsia="Arial" w:hAnsi="Arial" w:cs="Arial"/>
          <w:b/>
        </w:rPr>
      </w:pPr>
    </w:p>
    <w:p w:rsidR="00C049B7" w:rsidRDefault="00FA2682">
      <w:pPr>
        <w:jc w:val="right"/>
      </w:pPr>
      <w:r>
        <w:rPr>
          <w:rFonts w:ascii="Arial" w:eastAsia="Arial" w:hAnsi="Arial" w:cs="Arial"/>
        </w:rPr>
        <w:t xml:space="preserve">São Paulo, </w:t>
      </w:r>
      <w:r>
        <w:rPr>
          <w:rFonts w:ascii="Arial" w:eastAsia="Arial" w:hAnsi="Arial" w:cs="Arial"/>
        </w:rPr>
        <w:t>26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</w:rPr>
        <w:t xml:space="preserve">julho </w:t>
      </w:r>
      <w:r>
        <w:rPr>
          <w:rFonts w:ascii="Arial" w:eastAsia="Arial" w:hAnsi="Arial" w:cs="Arial"/>
        </w:rPr>
        <w:t xml:space="preserve">de </w:t>
      </w:r>
      <w:proofErr w:type="gramStart"/>
      <w:r>
        <w:rPr>
          <w:rFonts w:ascii="Arial" w:eastAsia="Arial" w:hAnsi="Arial" w:cs="Arial"/>
        </w:rPr>
        <w:t>202</w:t>
      </w:r>
      <w:r>
        <w:rPr>
          <w:rFonts w:ascii="Arial" w:eastAsia="Arial" w:hAnsi="Arial" w:cs="Arial"/>
        </w:rPr>
        <w:t>3</w:t>
      </w:r>
      <w:proofErr w:type="gramEnd"/>
    </w:p>
    <w:p w:rsidR="00C049B7" w:rsidRDefault="00C049B7">
      <w:pPr>
        <w:rPr>
          <w:rFonts w:ascii="Arial" w:eastAsia="Arial" w:hAnsi="Arial" w:cs="Arial"/>
          <w:b/>
        </w:rPr>
      </w:pPr>
    </w:p>
    <w:p w:rsidR="00C049B7" w:rsidRDefault="00C049B7">
      <w:pPr>
        <w:jc w:val="both"/>
        <w:rPr>
          <w:rFonts w:ascii="Arial" w:eastAsia="Arial" w:hAnsi="Arial" w:cs="Arial"/>
        </w:rPr>
      </w:pPr>
    </w:p>
    <w:p w:rsidR="00C049B7" w:rsidRDefault="00FA2682">
      <w:pPr>
        <w:numPr>
          <w:ilvl w:val="0"/>
          <w:numId w:val="1"/>
        </w:numPr>
        <w:spacing w:before="240" w:after="240"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Informações gerais:</w:t>
      </w:r>
    </w:p>
    <w:p w:rsidR="00C049B7" w:rsidRDefault="00FA2682">
      <w:pPr>
        <w:spacing w:before="240" w:after="240" w:line="276" w:lineRule="auto"/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7ª </w:t>
      </w:r>
      <w:r>
        <w:rPr>
          <w:rFonts w:ascii="Arial" w:eastAsia="Arial" w:hAnsi="Arial" w:cs="Arial"/>
          <w:b/>
          <w:sz w:val="22"/>
          <w:szCs w:val="22"/>
        </w:rPr>
        <w:t>Reunião Ordinária 2023</w:t>
      </w:r>
    </w:p>
    <w:p w:rsidR="00C049B7" w:rsidRDefault="00FA2682">
      <w:pPr>
        <w:spacing w:before="240" w:after="240" w:line="276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Data: 26/07/2023</w:t>
      </w:r>
    </w:p>
    <w:p w:rsidR="00C049B7" w:rsidRDefault="00FA2682">
      <w:pPr>
        <w:spacing w:before="240" w:after="240" w:line="276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Local: Subprefeitura </w:t>
      </w:r>
      <w:proofErr w:type="gramStart"/>
      <w:r>
        <w:rPr>
          <w:rFonts w:ascii="Arial" w:eastAsia="Arial" w:hAnsi="Arial" w:cs="Arial"/>
          <w:sz w:val="22"/>
          <w:szCs w:val="22"/>
        </w:rPr>
        <w:t>Pinheiros - Auditório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Chico Mendes / online - reunião híbrida</w:t>
      </w:r>
    </w:p>
    <w:p w:rsidR="00C049B7" w:rsidRDefault="00FA2682">
      <w:pPr>
        <w:spacing w:before="240" w:after="240" w:line="276" w:lineRule="auto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Horário: 19h às 21h</w:t>
      </w:r>
    </w:p>
    <w:p w:rsidR="00C049B7" w:rsidRDefault="00C049B7">
      <w:pPr>
        <w:spacing w:before="240" w:after="240" w:line="276" w:lineRule="auto"/>
        <w:ind w:firstLine="720"/>
        <w:rPr>
          <w:rFonts w:ascii="Arial" w:eastAsia="Arial" w:hAnsi="Arial" w:cs="Arial"/>
          <w:sz w:val="22"/>
          <w:szCs w:val="22"/>
        </w:rPr>
      </w:pPr>
    </w:p>
    <w:p w:rsidR="00C049B7" w:rsidRDefault="00FA2682">
      <w:pPr>
        <w:numPr>
          <w:ilvl w:val="0"/>
          <w:numId w:val="1"/>
        </w:numPr>
        <w:spacing w:before="240"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Participantes</w:t>
      </w:r>
    </w:p>
    <w:p w:rsidR="00C049B7" w:rsidRDefault="00FA2682">
      <w:pPr>
        <w:numPr>
          <w:ilvl w:val="1"/>
          <w:numId w:val="1"/>
        </w:numPr>
        <w:spacing w:after="240"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Conselheiros/as</w:t>
      </w:r>
    </w:p>
    <w:p w:rsidR="00C049B7" w:rsidRDefault="00FA2682">
      <w:pPr>
        <w:spacing w:before="240" w:after="240" w:line="276" w:lineRule="auto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Adriana Bicudo</w:t>
      </w:r>
    </w:p>
    <w:p w:rsidR="00C049B7" w:rsidRDefault="00FA2682">
      <w:pPr>
        <w:spacing w:before="240" w:after="240" w:line="276" w:lineRule="auto"/>
        <w:ind w:firstLine="720"/>
        <w:rPr>
          <w:rFonts w:ascii="Arial" w:eastAsia="Arial" w:hAnsi="Arial" w:cs="Arial"/>
          <w:sz w:val="22"/>
          <w:szCs w:val="22"/>
          <w:highlight w:val="yellow"/>
        </w:rPr>
      </w:pPr>
      <w:r>
        <w:rPr>
          <w:rFonts w:ascii="Arial" w:eastAsia="Arial" w:hAnsi="Arial" w:cs="Arial"/>
          <w:sz w:val="22"/>
          <w:szCs w:val="22"/>
        </w:rPr>
        <w:t>Fernando Gomes</w:t>
      </w:r>
    </w:p>
    <w:p w:rsidR="00C049B7" w:rsidRDefault="00FA2682">
      <w:pPr>
        <w:spacing w:before="240" w:after="240" w:line="276" w:lineRule="auto"/>
        <w:ind w:firstLine="720"/>
        <w:rPr>
          <w:rFonts w:ascii="Arial" w:eastAsia="Arial" w:hAnsi="Arial" w:cs="Arial"/>
          <w:sz w:val="22"/>
          <w:szCs w:val="22"/>
          <w:highlight w:val="yellow"/>
        </w:rPr>
      </w:pPr>
      <w:r>
        <w:rPr>
          <w:rFonts w:ascii="Arial" w:eastAsia="Arial" w:hAnsi="Arial" w:cs="Arial"/>
          <w:sz w:val="22"/>
          <w:szCs w:val="22"/>
        </w:rPr>
        <w:t>Laurita Salles</w:t>
      </w:r>
    </w:p>
    <w:p w:rsidR="00C049B7" w:rsidRDefault="00FA2682">
      <w:pPr>
        <w:spacing w:before="240" w:after="240" w:line="276" w:lineRule="auto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Nelson Souza</w:t>
      </w:r>
    </w:p>
    <w:p w:rsidR="00C049B7" w:rsidRDefault="00FA2682">
      <w:pPr>
        <w:spacing w:before="240" w:after="240" w:line="276" w:lineRule="auto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Ricardo Carneiro</w:t>
      </w:r>
    </w:p>
    <w:p w:rsidR="00C049B7" w:rsidRDefault="00FA2682">
      <w:pPr>
        <w:spacing w:before="240" w:after="240" w:line="276" w:lineRule="auto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Verônica </w:t>
      </w:r>
      <w:proofErr w:type="spellStart"/>
      <w:r>
        <w:rPr>
          <w:rFonts w:ascii="Arial" w:eastAsia="Arial" w:hAnsi="Arial" w:cs="Arial"/>
          <w:sz w:val="22"/>
          <w:szCs w:val="22"/>
        </w:rPr>
        <w:t>Bilyk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(coordenadora) </w:t>
      </w:r>
    </w:p>
    <w:p w:rsidR="00C049B7" w:rsidRDefault="00FA2682">
      <w:pPr>
        <w:spacing w:before="240" w:after="240" w:line="276" w:lineRule="auto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Vitor Veloso</w:t>
      </w:r>
    </w:p>
    <w:p w:rsidR="00C049B7" w:rsidRDefault="00C049B7">
      <w:pPr>
        <w:spacing w:before="240" w:after="240" w:line="276" w:lineRule="auto"/>
        <w:ind w:firstLine="720"/>
        <w:rPr>
          <w:rFonts w:ascii="Arial" w:eastAsia="Arial" w:hAnsi="Arial" w:cs="Arial"/>
          <w:sz w:val="22"/>
          <w:szCs w:val="22"/>
        </w:rPr>
      </w:pPr>
    </w:p>
    <w:p w:rsidR="00C049B7" w:rsidRDefault="00FA2682">
      <w:pPr>
        <w:spacing w:before="240" w:after="240"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b/>
          <w:sz w:val="22"/>
          <w:szCs w:val="22"/>
        </w:rPr>
        <w:tab/>
        <w:t xml:space="preserve">Autoridades </w:t>
      </w:r>
    </w:p>
    <w:p w:rsidR="00C049B7" w:rsidRDefault="00FA2682">
      <w:pPr>
        <w:spacing w:before="240" w:after="24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Coordenador de Governo Local Pinheiros </w:t>
      </w:r>
      <w:proofErr w:type="spellStart"/>
      <w:r>
        <w:rPr>
          <w:rFonts w:ascii="Arial" w:eastAsia="Arial" w:hAnsi="Arial" w:cs="Arial"/>
        </w:rPr>
        <w:t>Luis</w:t>
      </w:r>
      <w:proofErr w:type="spellEnd"/>
      <w:r>
        <w:rPr>
          <w:rFonts w:ascii="Arial" w:eastAsia="Arial" w:hAnsi="Arial" w:cs="Arial"/>
        </w:rPr>
        <w:t xml:space="preserve"> Fernando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Guillon</w:t>
      </w:r>
      <w:proofErr w:type="spellEnd"/>
    </w:p>
    <w:p w:rsidR="00C049B7" w:rsidRDefault="00FA2682">
      <w:pPr>
        <w:spacing w:before="240" w:after="24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C049B7" w:rsidRDefault="00FA2682">
      <w:pPr>
        <w:spacing w:before="240" w:after="240" w:line="276" w:lineRule="auto"/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Munícipes Presentes</w:t>
      </w:r>
    </w:p>
    <w:p w:rsidR="00C049B7" w:rsidRDefault="00FA2682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Elaine Azevedo</w:t>
      </w:r>
    </w:p>
    <w:p w:rsidR="00C049B7" w:rsidRDefault="00C049B7">
      <w:pPr>
        <w:ind w:firstLine="720"/>
        <w:rPr>
          <w:rFonts w:ascii="Arial" w:eastAsia="Arial" w:hAnsi="Arial" w:cs="Arial"/>
        </w:rPr>
      </w:pPr>
      <w:bookmarkStart w:id="0" w:name="_heading=h.5hzkrjchpl7t" w:colFirst="0" w:colLast="0"/>
      <w:bookmarkEnd w:id="0"/>
    </w:p>
    <w:p w:rsidR="00C049B7" w:rsidRDefault="00C049B7">
      <w:pPr>
        <w:rPr>
          <w:rFonts w:ascii="Arial" w:eastAsia="Arial" w:hAnsi="Arial" w:cs="Arial"/>
        </w:rPr>
      </w:pPr>
      <w:bookmarkStart w:id="1" w:name="_heading=h.e27ib8cbo5zt" w:colFirst="0" w:colLast="0"/>
      <w:bookmarkEnd w:id="1"/>
    </w:p>
    <w:p w:rsidR="00C049B7" w:rsidRDefault="00FA2682">
      <w:pPr>
        <w:numPr>
          <w:ilvl w:val="0"/>
          <w:numId w:val="2"/>
        </w:numPr>
        <w:spacing w:before="240" w:after="240"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Conselheiros </w:t>
      </w:r>
      <w:r>
        <w:rPr>
          <w:rFonts w:ascii="Arial" w:eastAsia="Arial" w:hAnsi="Arial" w:cs="Arial"/>
          <w:sz w:val="22"/>
          <w:szCs w:val="22"/>
        </w:rPr>
        <w:t>ausentes</w:t>
      </w:r>
    </w:p>
    <w:p w:rsidR="00C049B7" w:rsidRDefault="00FA2682">
      <w:pPr>
        <w:spacing w:before="240" w:after="240" w:line="276" w:lineRule="auto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Christian Person</w:t>
      </w:r>
    </w:p>
    <w:p w:rsidR="00C049B7" w:rsidRDefault="00FA2682">
      <w:pPr>
        <w:spacing w:before="240" w:after="240" w:line="276" w:lineRule="auto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Fabiano </w:t>
      </w:r>
      <w:proofErr w:type="spellStart"/>
      <w:r>
        <w:rPr>
          <w:rFonts w:ascii="Arial" w:eastAsia="Arial" w:hAnsi="Arial" w:cs="Arial"/>
          <w:sz w:val="22"/>
          <w:szCs w:val="22"/>
        </w:rPr>
        <w:t>Sannino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</w:p>
    <w:p w:rsidR="00C049B7" w:rsidRDefault="00FA2682">
      <w:pPr>
        <w:spacing w:before="240" w:after="240" w:line="276" w:lineRule="auto"/>
        <w:ind w:firstLine="72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Kareen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Terenzzo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- justificado</w:t>
      </w:r>
    </w:p>
    <w:p w:rsidR="00C049B7" w:rsidRDefault="00FA2682">
      <w:pPr>
        <w:spacing w:before="240" w:after="240" w:line="276" w:lineRule="auto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Michel Vale (secretário) - justificado</w:t>
      </w:r>
    </w:p>
    <w:p w:rsidR="00C049B7" w:rsidRDefault="00FA2682">
      <w:pPr>
        <w:spacing w:before="240" w:after="240" w:line="276" w:lineRule="auto"/>
        <w:ind w:firstLine="7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Neiva Otero - justificado</w:t>
      </w:r>
      <w:proofErr w:type="gramEnd"/>
    </w:p>
    <w:p w:rsidR="00C049B7" w:rsidRDefault="00FA2682">
      <w:pPr>
        <w:spacing w:before="240" w:after="240" w:line="276" w:lineRule="auto"/>
        <w:ind w:firstLine="72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Og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Dória - justificado</w:t>
      </w:r>
    </w:p>
    <w:p w:rsidR="00C049B7" w:rsidRDefault="00FA2682">
      <w:pPr>
        <w:spacing w:before="240" w:after="240" w:line="276" w:lineRule="auto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Vinicius </w:t>
      </w:r>
      <w:proofErr w:type="spellStart"/>
      <w:r>
        <w:rPr>
          <w:rFonts w:ascii="Arial" w:eastAsia="Arial" w:hAnsi="Arial" w:cs="Arial"/>
          <w:sz w:val="22"/>
          <w:szCs w:val="22"/>
        </w:rPr>
        <w:t>Goes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Nogueira</w:t>
      </w:r>
    </w:p>
    <w:p w:rsidR="00C049B7" w:rsidRDefault="00C049B7">
      <w:pPr>
        <w:spacing w:before="240" w:after="240" w:line="276" w:lineRule="auto"/>
        <w:rPr>
          <w:rFonts w:ascii="Arial" w:eastAsia="Arial" w:hAnsi="Arial" w:cs="Arial"/>
          <w:sz w:val="22"/>
          <w:szCs w:val="22"/>
        </w:rPr>
      </w:pPr>
    </w:p>
    <w:p w:rsidR="00C049B7" w:rsidRDefault="00FA2682">
      <w:pPr>
        <w:numPr>
          <w:ilvl w:val="0"/>
          <w:numId w:val="2"/>
        </w:numPr>
        <w:spacing w:before="240" w:after="240"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Pauta:</w:t>
      </w:r>
    </w:p>
    <w:p w:rsidR="00C049B7" w:rsidRDefault="00FA268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Abertura Boas Vindas - Coordenadora</w:t>
      </w:r>
    </w:p>
    <w:p w:rsidR="00C049B7" w:rsidRDefault="00C049B7">
      <w:pPr>
        <w:jc w:val="both"/>
        <w:rPr>
          <w:rFonts w:ascii="Arial" w:eastAsia="Arial" w:hAnsi="Arial" w:cs="Arial"/>
        </w:rPr>
      </w:pPr>
    </w:p>
    <w:p w:rsidR="00C049B7" w:rsidRDefault="00FA2682">
      <w:pPr>
        <w:numPr>
          <w:ilvl w:val="0"/>
          <w:numId w:val="3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Segurança Alerta em Pinheiros, Vila Cordeiro e Itaim-Bibi | votar um encaminhamento de um ofício para o </w:t>
      </w:r>
      <w:proofErr w:type="spellStart"/>
      <w:r>
        <w:rPr>
          <w:rFonts w:ascii="Arial" w:eastAsia="Arial" w:hAnsi="Arial" w:cs="Arial"/>
          <w:b/>
        </w:rPr>
        <w:t>Conseg</w:t>
      </w:r>
      <w:proofErr w:type="spellEnd"/>
      <w:r>
        <w:rPr>
          <w:rFonts w:ascii="Arial" w:eastAsia="Arial" w:hAnsi="Arial" w:cs="Arial"/>
        </w:rPr>
        <w:t>;</w:t>
      </w:r>
    </w:p>
    <w:p w:rsidR="00C049B7" w:rsidRDefault="00FA2682">
      <w:pPr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Revitalização da </w:t>
      </w:r>
      <w:proofErr w:type="gramStart"/>
      <w:r>
        <w:rPr>
          <w:rFonts w:ascii="Arial" w:eastAsia="Arial" w:hAnsi="Arial" w:cs="Arial"/>
          <w:b/>
        </w:rPr>
        <w:t>praça</w:t>
      </w:r>
      <w:proofErr w:type="gramEnd"/>
      <w:r>
        <w:rPr>
          <w:rFonts w:ascii="Arial" w:eastAsia="Arial" w:hAnsi="Arial" w:cs="Arial"/>
          <w:b/>
        </w:rPr>
        <w:t xml:space="preserve"> Valdir Azevedo</w:t>
      </w:r>
    </w:p>
    <w:p w:rsidR="00C049B7" w:rsidRDefault="00FA2682">
      <w:pPr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Reforma dos brinquedos da prefeitura Rua Jamil </w:t>
      </w:r>
      <w:proofErr w:type="spellStart"/>
      <w:r>
        <w:rPr>
          <w:rFonts w:ascii="Arial" w:eastAsia="Arial" w:hAnsi="Arial" w:cs="Arial"/>
          <w:b/>
        </w:rPr>
        <w:t>Lotaif</w:t>
      </w:r>
      <w:proofErr w:type="spellEnd"/>
      <w:r>
        <w:rPr>
          <w:rFonts w:ascii="Arial" w:eastAsia="Arial" w:hAnsi="Arial" w:cs="Arial"/>
          <w:b/>
        </w:rPr>
        <w:t>, 50 Alto de Pinheiros;</w:t>
      </w:r>
    </w:p>
    <w:p w:rsidR="00C049B7" w:rsidRDefault="00FA2682">
      <w:pPr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Informações sobre Corte de árvores dentro da Subprefeitura</w:t>
      </w:r>
    </w:p>
    <w:p w:rsidR="00C049B7" w:rsidRDefault="00FA2682">
      <w:pPr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Acompanhamento Carta Amor Pinheiros | </w:t>
      </w:r>
      <w:proofErr w:type="gramStart"/>
      <w:r>
        <w:rPr>
          <w:rFonts w:ascii="Arial" w:eastAsia="Arial" w:hAnsi="Arial" w:cs="Arial"/>
          <w:b/>
        </w:rPr>
        <w:t>Baixo Pinheiros</w:t>
      </w:r>
      <w:proofErr w:type="gramEnd"/>
      <w:r>
        <w:rPr>
          <w:rFonts w:ascii="Arial" w:eastAsia="Arial" w:hAnsi="Arial" w:cs="Arial"/>
          <w:b/>
        </w:rPr>
        <w:t xml:space="preserve"> Comunidade;</w:t>
      </w:r>
    </w:p>
    <w:p w:rsidR="00C049B7" w:rsidRDefault="00FA2682">
      <w:pPr>
        <w:numPr>
          <w:ilvl w:val="0"/>
          <w:numId w:val="3"/>
        </w:numP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Recapeamento escadas na Teodoro Sampaio.</w:t>
      </w:r>
    </w:p>
    <w:p w:rsidR="00C049B7" w:rsidRDefault="00C049B7">
      <w:pPr>
        <w:spacing w:after="160" w:line="259" w:lineRule="auto"/>
        <w:rPr>
          <w:rFonts w:ascii="Arial" w:eastAsia="Arial" w:hAnsi="Arial" w:cs="Arial"/>
          <w:b/>
        </w:rPr>
      </w:pPr>
    </w:p>
    <w:p w:rsidR="00C049B7" w:rsidRDefault="00FA2682">
      <w:pPr>
        <w:rPr>
          <w:rFonts w:ascii="Arial" w:eastAsia="Arial" w:hAnsi="Arial" w:cs="Arial"/>
          <w:color w:val="500050"/>
        </w:rPr>
      </w:pPr>
      <w:r>
        <w:rPr>
          <w:rFonts w:ascii="Arial" w:eastAsia="Arial" w:hAnsi="Arial" w:cs="Arial"/>
          <w:b/>
        </w:rPr>
        <w:t>1. Segurança Alerta em Pinheiros, Vila Cordeiro e Itaim-Bibi | votar um encaminhamento d</w:t>
      </w:r>
      <w:r>
        <w:rPr>
          <w:rFonts w:ascii="Arial" w:eastAsia="Arial" w:hAnsi="Arial" w:cs="Arial"/>
          <w:b/>
        </w:rPr>
        <w:t xml:space="preserve">e um ofício para o </w:t>
      </w:r>
      <w:proofErr w:type="spellStart"/>
      <w:proofErr w:type="gramStart"/>
      <w:r>
        <w:rPr>
          <w:rFonts w:ascii="Arial" w:eastAsia="Arial" w:hAnsi="Arial" w:cs="Arial"/>
          <w:b/>
        </w:rPr>
        <w:t>conseg</w:t>
      </w:r>
      <w:proofErr w:type="spellEnd"/>
      <w:proofErr w:type="gramEnd"/>
    </w:p>
    <w:p w:rsidR="00C049B7" w:rsidRDefault="00FA2682">
      <w:pPr>
        <w:rPr>
          <w:rFonts w:ascii="Arial" w:eastAsia="Arial" w:hAnsi="Arial" w:cs="Arial"/>
          <w:color w:val="500050"/>
        </w:rPr>
      </w:pPr>
      <w:r>
        <w:rPr>
          <w:rFonts w:ascii="Arial" w:eastAsia="Arial" w:hAnsi="Arial" w:cs="Arial"/>
        </w:rPr>
        <w:t>Ficou decidido redigir-se ofício. A definir: Conselheiro Responsável e prazo.</w:t>
      </w:r>
    </w:p>
    <w:p w:rsidR="00C049B7" w:rsidRDefault="00FA2682">
      <w:pPr>
        <w:rPr>
          <w:rFonts w:ascii="Arial" w:eastAsia="Arial" w:hAnsi="Arial" w:cs="Arial"/>
          <w:color w:val="500050"/>
        </w:rPr>
      </w:pPr>
      <w:r>
        <w:rPr>
          <w:rFonts w:ascii="Arial" w:eastAsia="Arial" w:hAnsi="Arial" w:cs="Arial"/>
        </w:rPr>
        <w:t>Laurita Salles levantou preocupação que ações de segurança não tomem forma de possíveis ações higienistas.</w:t>
      </w:r>
    </w:p>
    <w:p w:rsidR="00C049B7" w:rsidRDefault="00C049B7">
      <w:pPr>
        <w:rPr>
          <w:rFonts w:ascii="Arial" w:eastAsia="Arial" w:hAnsi="Arial" w:cs="Arial"/>
          <w:color w:val="500050"/>
        </w:rPr>
      </w:pPr>
    </w:p>
    <w:p w:rsidR="00C049B7" w:rsidRDefault="00FA2682">
      <w:pPr>
        <w:rPr>
          <w:rFonts w:ascii="Arial" w:eastAsia="Arial" w:hAnsi="Arial" w:cs="Arial"/>
          <w:color w:val="500050"/>
        </w:rPr>
      </w:pPr>
      <w:r>
        <w:rPr>
          <w:rFonts w:ascii="Arial" w:eastAsia="Arial" w:hAnsi="Arial" w:cs="Arial"/>
          <w:b/>
        </w:rPr>
        <w:t xml:space="preserve">2. Revitalização da </w:t>
      </w:r>
      <w:proofErr w:type="gramStart"/>
      <w:r>
        <w:rPr>
          <w:rFonts w:ascii="Arial" w:eastAsia="Arial" w:hAnsi="Arial" w:cs="Arial"/>
          <w:b/>
        </w:rPr>
        <w:t>praça</w:t>
      </w:r>
      <w:proofErr w:type="gramEnd"/>
      <w:r>
        <w:rPr>
          <w:rFonts w:ascii="Arial" w:eastAsia="Arial" w:hAnsi="Arial" w:cs="Arial"/>
          <w:b/>
        </w:rPr>
        <w:t xml:space="preserve"> Valdir Azevedo</w:t>
      </w:r>
    </w:p>
    <w:p w:rsidR="00C049B7" w:rsidRDefault="00FA268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Vit</w:t>
      </w:r>
      <w:r>
        <w:rPr>
          <w:rFonts w:ascii="Arial" w:eastAsia="Arial" w:hAnsi="Arial" w:cs="Arial"/>
        </w:rPr>
        <w:t xml:space="preserve">or perguntou a respeito da suposta revitalização da </w:t>
      </w:r>
      <w:proofErr w:type="gramStart"/>
      <w:r>
        <w:rPr>
          <w:rFonts w:ascii="Arial" w:eastAsia="Arial" w:hAnsi="Arial" w:cs="Arial"/>
        </w:rPr>
        <w:t>praça</w:t>
      </w:r>
      <w:proofErr w:type="gramEnd"/>
      <w:r>
        <w:rPr>
          <w:rFonts w:ascii="Arial" w:eastAsia="Arial" w:hAnsi="Arial" w:cs="Arial"/>
        </w:rPr>
        <w:t xml:space="preserve"> Waldir Azevedo, ele escutou alguns relatos a respeito disso, inclusive de pessoas do governo, o coordenador de governo local </w:t>
      </w:r>
      <w:proofErr w:type="spellStart"/>
      <w:r>
        <w:rPr>
          <w:rFonts w:ascii="Arial" w:eastAsia="Arial" w:hAnsi="Arial" w:cs="Arial"/>
        </w:rPr>
        <w:t>Luis</w:t>
      </w:r>
      <w:proofErr w:type="spellEnd"/>
      <w:r>
        <w:rPr>
          <w:rFonts w:ascii="Arial" w:eastAsia="Arial" w:hAnsi="Arial" w:cs="Arial"/>
        </w:rPr>
        <w:t xml:space="preserve"> Fernando </w:t>
      </w:r>
      <w:proofErr w:type="spellStart"/>
      <w:r>
        <w:rPr>
          <w:rFonts w:ascii="Arial" w:eastAsia="Arial" w:hAnsi="Arial" w:cs="Arial"/>
        </w:rPr>
        <w:t>Guillon</w:t>
      </w:r>
      <w:proofErr w:type="spellEnd"/>
      <w:r>
        <w:rPr>
          <w:rFonts w:ascii="Arial" w:eastAsia="Arial" w:hAnsi="Arial" w:cs="Arial"/>
        </w:rPr>
        <w:t xml:space="preserve"> aconselhou a fazer uma reunião presencial com o pes</w:t>
      </w:r>
      <w:r>
        <w:rPr>
          <w:rFonts w:ascii="Arial" w:eastAsia="Arial" w:hAnsi="Arial" w:cs="Arial"/>
        </w:rPr>
        <w:t>soal de obras da subprefeitura de Pinheiros.</w:t>
      </w:r>
    </w:p>
    <w:p w:rsidR="00C049B7" w:rsidRDefault="00C049B7">
      <w:pPr>
        <w:rPr>
          <w:rFonts w:ascii="Arial" w:eastAsia="Arial" w:hAnsi="Arial" w:cs="Arial"/>
        </w:rPr>
      </w:pPr>
    </w:p>
    <w:p w:rsidR="00C049B7" w:rsidRDefault="00FA2682">
      <w:pPr>
        <w:rPr>
          <w:rFonts w:ascii="Arial" w:eastAsia="Arial" w:hAnsi="Arial" w:cs="Arial"/>
          <w:color w:val="500050"/>
        </w:rPr>
      </w:pPr>
      <w:r>
        <w:rPr>
          <w:rFonts w:ascii="Arial" w:eastAsia="Arial" w:hAnsi="Arial" w:cs="Arial"/>
          <w:b/>
        </w:rPr>
        <w:t xml:space="preserve">3. Reforma dos brinquedos da prefeitura Rua Jamil </w:t>
      </w:r>
      <w:proofErr w:type="spellStart"/>
      <w:r>
        <w:rPr>
          <w:rFonts w:ascii="Arial" w:eastAsia="Arial" w:hAnsi="Arial" w:cs="Arial"/>
          <w:b/>
        </w:rPr>
        <w:t>Lotaif</w:t>
      </w:r>
      <w:proofErr w:type="spellEnd"/>
      <w:r>
        <w:rPr>
          <w:rFonts w:ascii="Arial" w:eastAsia="Arial" w:hAnsi="Arial" w:cs="Arial"/>
          <w:b/>
        </w:rPr>
        <w:t xml:space="preserve">, 50 Alto de </w:t>
      </w:r>
      <w:proofErr w:type="gramStart"/>
      <w:r>
        <w:rPr>
          <w:rFonts w:ascii="Arial" w:eastAsia="Arial" w:hAnsi="Arial" w:cs="Arial"/>
          <w:b/>
        </w:rPr>
        <w:t>Pinheiros</w:t>
      </w:r>
      <w:proofErr w:type="gramEnd"/>
    </w:p>
    <w:p w:rsidR="00C049B7" w:rsidRDefault="00FA268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Vitor falou a respeito de um local com equipamentos de exercício da prefeitura que tem brinquedos ao lado, esse local </w:t>
      </w:r>
      <w:proofErr w:type="gramStart"/>
      <w:r>
        <w:rPr>
          <w:rFonts w:ascii="Arial" w:eastAsia="Arial" w:hAnsi="Arial" w:cs="Arial"/>
        </w:rPr>
        <w:t>está</w:t>
      </w:r>
      <w:proofErr w:type="gramEnd"/>
      <w:r>
        <w:rPr>
          <w:rFonts w:ascii="Arial" w:eastAsia="Arial" w:hAnsi="Arial" w:cs="Arial"/>
        </w:rPr>
        <w:t xml:space="preserve"> com os b</w:t>
      </w:r>
      <w:r>
        <w:rPr>
          <w:rFonts w:ascii="Arial" w:eastAsia="Arial" w:hAnsi="Arial" w:cs="Arial"/>
        </w:rPr>
        <w:t xml:space="preserve">rinquedos quebrados e enferrujados apresentando risco as crianças,  o coordenador de governo local </w:t>
      </w:r>
      <w:proofErr w:type="spellStart"/>
      <w:r>
        <w:rPr>
          <w:rFonts w:ascii="Arial" w:eastAsia="Arial" w:hAnsi="Arial" w:cs="Arial"/>
        </w:rPr>
        <w:t>Luis</w:t>
      </w:r>
      <w:proofErr w:type="spellEnd"/>
      <w:r>
        <w:rPr>
          <w:rFonts w:ascii="Arial" w:eastAsia="Arial" w:hAnsi="Arial" w:cs="Arial"/>
        </w:rPr>
        <w:t xml:space="preserve"> Fernando </w:t>
      </w:r>
      <w:proofErr w:type="spellStart"/>
      <w:r>
        <w:rPr>
          <w:rFonts w:ascii="Arial" w:eastAsia="Arial" w:hAnsi="Arial" w:cs="Arial"/>
        </w:rPr>
        <w:t>Guillon</w:t>
      </w:r>
      <w:proofErr w:type="spellEnd"/>
      <w:r>
        <w:rPr>
          <w:rFonts w:ascii="Arial" w:eastAsia="Arial" w:hAnsi="Arial" w:cs="Arial"/>
        </w:rPr>
        <w:t xml:space="preserve"> pediu para que lhe enviasse dados e que iria procurar a respeito do local e possível procedimento para pedir o reparo.</w:t>
      </w:r>
    </w:p>
    <w:p w:rsidR="00C049B7" w:rsidRDefault="00C049B7">
      <w:pPr>
        <w:rPr>
          <w:rFonts w:ascii="Arial" w:eastAsia="Arial" w:hAnsi="Arial" w:cs="Arial"/>
          <w:color w:val="500050"/>
        </w:rPr>
      </w:pPr>
    </w:p>
    <w:p w:rsidR="00C049B7" w:rsidRDefault="00FA2682">
      <w:pPr>
        <w:rPr>
          <w:rFonts w:ascii="Arial" w:eastAsia="Arial" w:hAnsi="Arial" w:cs="Arial"/>
          <w:color w:val="500050"/>
        </w:rPr>
      </w:pPr>
      <w:r>
        <w:rPr>
          <w:rFonts w:ascii="Arial" w:eastAsia="Arial" w:hAnsi="Arial" w:cs="Arial"/>
          <w:b/>
        </w:rPr>
        <w:t xml:space="preserve">4. Informações </w:t>
      </w:r>
      <w:r>
        <w:rPr>
          <w:rFonts w:ascii="Arial" w:eastAsia="Arial" w:hAnsi="Arial" w:cs="Arial"/>
          <w:b/>
        </w:rPr>
        <w:t xml:space="preserve">sobre Corte de árvores dentro da </w:t>
      </w:r>
      <w:proofErr w:type="gramStart"/>
      <w:r>
        <w:rPr>
          <w:rFonts w:ascii="Arial" w:eastAsia="Arial" w:hAnsi="Arial" w:cs="Arial"/>
          <w:b/>
        </w:rPr>
        <w:t>Subprefeitura</w:t>
      </w:r>
      <w:proofErr w:type="gramEnd"/>
    </w:p>
    <w:p w:rsidR="00C049B7" w:rsidRDefault="00FA2682">
      <w:pPr>
        <w:rPr>
          <w:rFonts w:ascii="Arial" w:eastAsia="Arial" w:hAnsi="Arial" w:cs="Arial"/>
          <w:color w:val="500050"/>
        </w:rPr>
      </w:pPr>
      <w:proofErr w:type="spellStart"/>
      <w:r>
        <w:rPr>
          <w:rFonts w:ascii="Arial" w:eastAsia="Arial" w:hAnsi="Arial" w:cs="Arial"/>
        </w:rPr>
        <w:t>Guillon</w:t>
      </w:r>
      <w:proofErr w:type="spellEnd"/>
      <w:r>
        <w:rPr>
          <w:rFonts w:ascii="Arial" w:eastAsia="Arial" w:hAnsi="Arial" w:cs="Arial"/>
        </w:rPr>
        <w:t xml:space="preserve"> desconhecia esta ação. Irá nos reportar. Veronica </w:t>
      </w:r>
      <w:proofErr w:type="spellStart"/>
      <w:r>
        <w:rPr>
          <w:rFonts w:ascii="Arial" w:eastAsia="Arial" w:hAnsi="Arial" w:cs="Arial"/>
        </w:rPr>
        <w:t>Bilyk</w:t>
      </w:r>
      <w:proofErr w:type="spellEnd"/>
      <w:r>
        <w:rPr>
          <w:rFonts w:ascii="Arial" w:eastAsia="Arial" w:hAnsi="Arial" w:cs="Arial"/>
        </w:rPr>
        <w:t xml:space="preserve"> fará acompanhamento.</w:t>
      </w:r>
    </w:p>
    <w:p w:rsidR="00C049B7" w:rsidRDefault="00C049B7">
      <w:pPr>
        <w:rPr>
          <w:rFonts w:ascii="Arial" w:eastAsia="Arial" w:hAnsi="Arial" w:cs="Arial"/>
          <w:color w:val="500050"/>
        </w:rPr>
      </w:pPr>
    </w:p>
    <w:p w:rsidR="00C049B7" w:rsidRDefault="00FA2682">
      <w:pPr>
        <w:rPr>
          <w:rFonts w:ascii="Arial" w:eastAsia="Arial" w:hAnsi="Arial" w:cs="Arial"/>
          <w:color w:val="500050"/>
        </w:rPr>
      </w:pPr>
      <w:r>
        <w:rPr>
          <w:rFonts w:ascii="Arial" w:eastAsia="Arial" w:hAnsi="Arial" w:cs="Arial"/>
          <w:b/>
        </w:rPr>
        <w:t xml:space="preserve">5. Acompanhamento Carta Amor Pinheiros | </w:t>
      </w:r>
      <w:proofErr w:type="gramStart"/>
      <w:r>
        <w:rPr>
          <w:rFonts w:ascii="Arial" w:eastAsia="Arial" w:hAnsi="Arial" w:cs="Arial"/>
          <w:b/>
        </w:rPr>
        <w:t>Baixo Pinheiros</w:t>
      </w:r>
      <w:proofErr w:type="gramEnd"/>
      <w:r>
        <w:rPr>
          <w:rFonts w:ascii="Arial" w:eastAsia="Arial" w:hAnsi="Arial" w:cs="Arial"/>
          <w:b/>
        </w:rPr>
        <w:t xml:space="preserve"> Comunidade </w:t>
      </w:r>
    </w:p>
    <w:p w:rsidR="00C049B7" w:rsidRDefault="00FA2682">
      <w:pPr>
        <w:rPr>
          <w:rFonts w:ascii="Arial" w:eastAsia="Arial" w:hAnsi="Arial" w:cs="Arial"/>
          <w:color w:val="500050"/>
        </w:rPr>
      </w:pPr>
      <w:r>
        <w:rPr>
          <w:rFonts w:ascii="Arial" w:eastAsia="Arial" w:hAnsi="Arial" w:cs="Arial"/>
        </w:rPr>
        <w:t>Elaine Azevedo munícipe presente se declarou satisfeit</w:t>
      </w:r>
      <w:r>
        <w:rPr>
          <w:rFonts w:ascii="Arial" w:eastAsia="Arial" w:hAnsi="Arial" w:cs="Arial"/>
        </w:rPr>
        <w:t xml:space="preserve">a com os encaminhamentos que estão sendo feitos através de contatos com </w:t>
      </w:r>
      <w:proofErr w:type="spellStart"/>
      <w:r>
        <w:rPr>
          <w:rFonts w:ascii="Arial" w:eastAsia="Arial" w:hAnsi="Arial" w:cs="Arial"/>
        </w:rPr>
        <w:t>Guillon</w:t>
      </w:r>
      <w:proofErr w:type="spellEnd"/>
      <w:r>
        <w:rPr>
          <w:rFonts w:ascii="Arial" w:eastAsia="Arial" w:hAnsi="Arial" w:cs="Arial"/>
        </w:rPr>
        <w:t>.</w:t>
      </w:r>
    </w:p>
    <w:p w:rsidR="00C049B7" w:rsidRDefault="00C049B7">
      <w:pPr>
        <w:spacing w:after="160" w:line="259" w:lineRule="auto"/>
        <w:rPr>
          <w:rFonts w:ascii="Arial" w:eastAsia="Arial" w:hAnsi="Arial" w:cs="Arial"/>
          <w:sz w:val="22"/>
          <w:szCs w:val="22"/>
        </w:rPr>
      </w:pPr>
    </w:p>
    <w:p w:rsidR="00C049B7" w:rsidRDefault="00FA2682">
      <w:pPr>
        <w:spacing w:after="16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6. Recapeamento escadas na Teodoro Sampaio</w:t>
      </w:r>
    </w:p>
    <w:p w:rsidR="00C049B7" w:rsidRDefault="00FA2682">
      <w:pP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Laurita Salles solicitou ao </w:t>
      </w:r>
      <w:proofErr w:type="spellStart"/>
      <w:r>
        <w:rPr>
          <w:rFonts w:ascii="Arial" w:eastAsia="Arial" w:hAnsi="Arial" w:cs="Arial"/>
        </w:rPr>
        <w:t>Guillon</w:t>
      </w:r>
      <w:proofErr w:type="spellEnd"/>
      <w:r>
        <w:rPr>
          <w:rFonts w:ascii="Arial" w:eastAsia="Arial" w:hAnsi="Arial" w:cs="Arial"/>
        </w:rPr>
        <w:t xml:space="preserve"> que seja feito recapeamento com substituição de “ladrilhos quebrados” das três escadas na Teod</w:t>
      </w:r>
      <w:r>
        <w:rPr>
          <w:rFonts w:ascii="Arial" w:eastAsia="Arial" w:hAnsi="Arial" w:cs="Arial"/>
        </w:rPr>
        <w:t xml:space="preserve">oro Sampaio, lembrando que esta demanda já fora feita à subprefeitura </w:t>
      </w:r>
      <w:proofErr w:type="gramStart"/>
      <w:r>
        <w:rPr>
          <w:rFonts w:ascii="Arial" w:eastAsia="Arial" w:hAnsi="Arial" w:cs="Arial"/>
        </w:rPr>
        <w:t xml:space="preserve">( </w:t>
      </w:r>
      <w:proofErr w:type="gramEnd"/>
      <w:r>
        <w:rPr>
          <w:rFonts w:ascii="Arial" w:eastAsia="Arial" w:hAnsi="Arial" w:cs="Arial"/>
        </w:rPr>
        <w:t>Rua Mateus Grou, R. Dr. Virgílio de Carvalho Pinto e Rua Joaquim Antunes).</w:t>
      </w:r>
    </w:p>
    <w:p w:rsidR="00C049B7" w:rsidRDefault="00C049B7">
      <w:pPr>
        <w:spacing w:after="160" w:line="259" w:lineRule="auto"/>
        <w:rPr>
          <w:rFonts w:ascii="Arial" w:eastAsia="Arial" w:hAnsi="Arial" w:cs="Arial"/>
          <w:b/>
        </w:rPr>
      </w:pPr>
    </w:p>
    <w:p w:rsidR="00B54DEA" w:rsidRDefault="00B54DEA">
      <w:pPr>
        <w:spacing w:after="160" w:line="259" w:lineRule="auto"/>
        <w:rPr>
          <w:rFonts w:ascii="Arial" w:eastAsia="Arial" w:hAnsi="Arial" w:cs="Arial"/>
          <w:b/>
        </w:rPr>
      </w:pPr>
    </w:p>
    <w:p w:rsidR="00B54DEA" w:rsidRDefault="00B54DEA">
      <w:pPr>
        <w:spacing w:after="160" w:line="259" w:lineRule="auto"/>
        <w:rPr>
          <w:rFonts w:ascii="Arial" w:eastAsia="Arial" w:hAnsi="Arial" w:cs="Arial"/>
          <w:b/>
        </w:rPr>
      </w:pPr>
    </w:p>
    <w:p w:rsidR="00B54DEA" w:rsidRDefault="00B54DEA">
      <w:pPr>
        <w:spacing w:after="160" w:line="259" w:lineRule="auto"/>
        <w:rPr>
          <w:rFonts w:ascii="Arial" w:eastAsia="Arial" w:hAnsi="Arial" w:cs="Arial"/>
          <w:b/>
        </w:rPr>
      </w:pPr>
      <w:bookmarkStart w:id="2" w:name="_GoBack"/>
      <w:bookmarkEnd w:id="2"/>
    </w:p>
    <w:p w:rsidR="00B54DEA" w:rsidRDefault="00B54DEA" w:rsidP="00B54DEA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</w:p>
    <w:p w:rsidR="00B54DEA" w:rsidRDefault="00B54DEA" w:rsidP="00B54DEA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Verônica </w:t>
      </w:r>
      <w:proofErr w:type="spellStart"/>
      <w:r>
        <w:rPr>
          <w:rFonts w:ascii="Arial" w:eastAsia="Arial" w:hAnsi="Arial" w:cs="Arial"/>
        </w:rPr>
        <w:t>Bilyk</w:t>
      </w:r>
      <w:proofErr w:type="spellEnd"/>
    </w:p>
    <w:p w:rsidR="00B54DEA" w:rsidRDefault="00B54DEA" w:rsidP="00B54DEA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Coordenadora do Conselho Participativo Municipal de Pinheiros</w:t>
      </w:r>
    </w:p>
    <w:p w:rsidR="00B54DEA" w:rsidRDefault="00B54DEA" w:rsidP="00B54DEA">
      <w:pPr>
        <w:jc w:val="right"/>
        <w:rPr>
          <w:rFonts w:ascii="Arial" w:eastAsia="Arial" w:hAnsi="Arial" w:cs="Arial"/>
        </w:rPr>
      </w:pPr>
    </w:p>
    <w:p w:rsidR="00B54DEA" w:rsidRDefault="00B54DEA" w:rsidP="00B54DEA">
      <w:pPr>
        <w:jc w:val="right"/>
        <w:rPr>
          <w:rFonts w:ascii="Arial" w:eastAsia="Arial" w:hAnsi="Arial" w:cs="Arial"/>
        </w:rPr>
      </w:pPr>
    </w:p>
    <w:p w:rsidR="00B54DEA" w:rsidRDefault="00B54DEA" w:rsidP="00B54DEA">
      <w:pPr>
        <w:jc w:val="right"/>
        <w:rPr>
          <w:rFonts w:ascii="Arial" w:eastAsia="Arial" w:hAnsi="Arial" w:cs="Arial"/>
        </w:rPr>
      </w:pPr>
    </w:p>
    <w:p w:rsidR="00B54DEA" w:rsidRDefault="00B54DEA" w:rsidP="00B54DEA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</w:t>
      </w:r>
    </w:p>
    <w:p w:rsidR="00B54DEA" w:rsidRDefault="00B54DEA" w:rsidP="00B54DEA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Michel Chauí do Vale</w:t>
      </w:r>
    </w:p>
    <w:p w:rsidR="00B54DEA" w:rsidRDefault="00B54DEA" w:rsidP="00B54DEA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Secretário do Conselho Participativo Municipal de Pinheiros</w:t>
      </w:r>
    </w:p>
    <w:p w:rsidR="00B54DEA" w:rsidRDefault="00B54DEA">
      <w:pPr>
        <w:spacing w:after="160" w:line="259" w:lineRule="auto"/>
        <w:rPr>
          <w:rFonts w:ascii="Arial" w:eastAsia="Arial" w:hAnsi="Arial" w:cs="Arial"/>
          <w:b/>
        </w:rPr>
      </w:pPr>
    </w:p>
    <w:p w:rsidR="00C049B7" w:rsidRDefault="00C049B7">
      <w:pPr>
        <w:jc w:val="both"/>
        <w:rPr>
          <w:rFonts w:ascii="Arial" w:eastAsia="Arial" w:hAnsi="Arial" w:cs="Arial"/>
        </w:rPr>
      </w:pPr>
    </w:p>
    <w:p w:rsidR="00C049B7" w:rsidRDefault="00C049B7">
      <w:pPr>
        <w:rPr>
          <w:rFonts w:ascii="Arial" w:eastAsia="Arial" w:hAnsi="Arial" w:cs="Arial"/>
        </w:rPr>
      </w:pPr>
    </w:p>
    <w:sectPr w:rsidR="00C049B7">
      <w:headerReference w:type="default" r:id="rId10"/>
      <w:footerReference w:type="default" r:id="rId11"/>
      <w:pgSz w:w="11906" w:h="16838"/>
      <w:pgMar w:top="1969" w:right="1134" w:bottom="1191" w:left="1134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682" w:rsidRDefault="00FA2682">
      <w:r>
        <w:separator/>
      </w:r>
    </w:p>
  </w:endnote>
  <w:endnote w:type="continuationSeparator" w:id="0">
    <w:p w:rsidR="00FA2682" w:rsidRDefault="00FA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9B7" w:rsidRDefault="00FA2682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rFonts w:eastAsia="Liberation Serif" w:cs="Liberation Serif"/>
        <w:color w:val="FFFFFF"/>
      </w:rPr>
    </w:pPr>
    <w:r>
      <w:rPr>
        <w:rFonts w:eastAsia="Liberation Serif" w:cs="Liberation Serif"/>
        <w:color w:val="FFFFFF"/>
      </w:rPr>
      <w:t>________________________________________________________________</w:t>
    </w:r>
    <w:r>
      <w:rPr>
        <w:noProof/>
        <w:lang w:eastAsia="pt-BR" w:bidi="ar-SA"/>
      </w:rPr>
      <mc:AlternateContent>
        <mc:Choice Requires="wpg">
          <w:drawing>
            <wp:anchor distT="0" distB="0" distL="0" distR="0" simplePos="0" relativeHeight="251661312" behindDoc="1" locked="0" layoutInCell="1" hidden="0" allowOverlap="1">
              <wp:simplePos x="0" y="0"/>
              <wp:positionH relativeFrom="column">
                <wp:posOffset>317500</wp:posOffset>
              </wp:positionH>
              <wp:positionV relativeFrom="paragraph">
                <wp:posOffset>0</wp:posOffset>
              </wp:positionV>
              <wp:extent cx="6506210" cy="426720"/>
              <wp:effectExtent l="0" t="0" r="0" b="0"/>
              <wp:wrapNone/>
              <wp:docPr id="48" name="Retângulo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26520" y="3600360"/>
                        <a:ext cx="6438960" cy="359280"/>
                      </a:xfrm>
                      <a:prstGeom prst="rect">
                        <a:avLst/>
                      </a:prstGeom>
                      <a:solidFill>
                        <a:srgbClr val="589DEA"/>
                      </a:solidFill>
                      <a:ln w="9525" cap="flat" cmpd="sng">
                        <a:solidFill>
                          <a:srgbClr val="589DE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C049B7" w:rsidRDefault="00C049B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317500</wp:posOffset>
              </wp:positionH>
              <wp:positionV relativeFrom="paragraph">
                <wp:posOffset>0</wp:posOffset>
              </wp:positionV>
              <wp:extent cx="6506210" cy="426720"/>
              <wp:effectExtent b="0" l="0" r="0" t="0"/>
              <wp:wrapNone/>
              <wp:docPr id="48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06210" cy="426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C049B7" w:rsidRDefault="00FA2682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rFonts w:eastAsia="Liberation Serif" w:cs="Liberation Serif"/>
        <w:color w:val="FFFFFF"/>
      </w:rPr>
    </w:pPr>
    <w:proofErr w:type="gramStart"/>
    <w:r>
      <w:rPr>
        <w:rFonts w:eastAsia="Liberation Serif" w:cs="Liberation Serif"/>
        <w:color w:val="FFFFFF"/>
      </w:rPr>
      <w:t>Av.</w:t>
    </w:r>
    <w:proofErr w:type="gramEnd"/>
    <w:r>
      <w:rPr>
        <w:rFonts w:eastAsia="Liberation Serif" w:cs="Liberation Serif"/>
        <w:color w:val="FFFFFF"/>
      </w:rPr>
      <w:t xml:space="preserve"> das Nações Unidas, 7123 - Alto de Pinheiros, São Paulo - SP, 05425-070</w:t>
    </w:r>
    <w:r>
      <w:rPr>
        <w:noProof/>
        <w:lang w:eastAsia="pt-BR" w:bidi="ar-SA"/>
      </w:rPr>
      <mc:AlternateContent>
        <mc:Choice Requires="wpg">
          <w:drawing>
            <wp:anchor distT="0" distB="0" distL="0" distR="0" simplePos="0" relativeHeight="251662336" behindDoc="1" locked="0" layoutInCell="1" hidden="0" allowOverlap="1">
              <wp:simplePos x="0" y="0"/>
              <wp:positionH relativeFrom="column">
                <wp:posOffset>5461000</wp:posOffset>
              </wp:positionH>
              <wp:positionV relativeFrom="paragraph">
                <wp:posOffset>0</wp:posOffset>
              </wp:positionV>
              <wp:extent cx="727075" cy="373380"/>
              <wp:effectExtent l="0" t="0" r="0" b="0"/>
              <wp:wrapNone/>
              <wp:docPr id="49" name="Retângulo de cantos arredondados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16060" y="3627000"/>
                        <a:ext cx="659880" cy="3060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589DEA"/>
                      </a:solidFill>
                      <a:ln w="9525" cap="flat" cmpd="sng">
                        <a:solidFill>
                          <a:srgbClr val="3465A4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C049B7" w:rsidRDefault="00C049B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5461000</wp:posOffset>
              </wp:positionH>
              <wp:positionV relativeFrom="paragraph">
                <wp:posOffset>0</wp:posOffset>
              </wp:positionV>
              <wp:extent cx="727075" cy="373380"/>
              <wp:effectExtent b="0" l="0" r="0" t="0"/>
              <wp:wrapNone/>
              <wp:docPr id="49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7075" cy="3733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C049B7" w:rsidRDefault="00FA2682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right"/>
      <w:rPr>
        <w:rFonts w:eastAsia="Liberation Serif" w:cs="Liberation Serif"/>
        <w:color w:val="FFFFFF"/>
      </w:rPr>
    </w:pPr>
    <w:r>
      <w:rPr>
        <w:color w:val="FFFFFF"/>
      </w:rPr>
      <w:t>Página</w:t>
    </w:r>
    <w:r>
      <w:rPr>
        <w:rFonts w:eastAsia="Liberation Serif" w:cs="Liberation Serif"/>
        <w:color w:val="FFFFFF"/>
      </w:rPr>
      <w:t xml:space="preserve"> </w:t>
    </w:r>
    <w:r>
      <w:rPr>
        <w:rFonts w:eastAsia="Liberation Serif" w:cs="Liberation Serif"/>
        <w:color w:val="FFFFFF"/>
      </w:rPr>
      <w:fldChar w:fldCharType="begin"/>
    </w:r>
    <w:r>
      <w:rPr>
        <w:rFonts w:eastAsia="Liberation Serif" w:cs="Liberation Serif"/>
        <w:color w:val="FFFFFF"/>
      </w:rPr>
      <w:instrText>PAGE</w:instrText>
    </w:r>
    <w:r w:rsidR="00B54DEA">
      <w:rPr>
        <w:rFonts w:eastAsia="Liberation Serif" w:cs="Liberation Serif"/>
        <w:color w:val="FFFFFF"/>
      </w:rPr>
      <w:fldChar w:fldCharType="separate"/>
    </w:r>
    <w:r w:rsidR="00B54DEA">
      <w:rPr>
        <w:rFonts w:eastAsia="Liberation Serif" w:cs="Liberation Serif"/>
        <w:noProof/>
        <w:color w:val="FFFFFF"/>
      </w:rPr>
      <w:t>3</w:t>
    </w:r>
    <w:r>
      <w:rPr>
        <w:rFonts w:eastAsia="Liberation Serif" w:cs="Liberation Serif"/>
        <w:color w:val="FFFFF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682" w:rsidRDefault="00FA2682">
      <w:r>
        <w:separator/>
      </w:r>
    </w:p>
  </w:footnote>
  <w:footnote w:type="continuationSeparator" w:id="0">
    <w:p w:rsidR="00FA2682" w:rsidRDefault="00FA2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9B7" w:rsidRDefault="00FA2682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eastAsia="Liberation Serif" w:cs="Liberation Serif"/>
        <w:color w:val="000000"/>
      </w:rPr>
    </w:pPr>
    <w:r>
      <w:rPr>
        <w:noProof/>
        <w:lang w:eastAsia="pt-BR" w:bidi="ar-SA"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-723899</wp:posOffset>
              </wp:positionH>
              <wp:positionV relativeFrom="paragraph">
                <wp:posOffset>-330199</wp:posOffset>
              </wp:positionV>
              <wp:extent cx="6903720" cy="510540"/>
              <wp:effectExtent l="0" t="0" r="0" b="0"/>
              <wp:wrapNone/>
              <wp:docPr id="46" name="Retângulo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927800" y="3558420"/>
                        <a:ext cx="6836400" cy="443160"/>
                      </a:xfrm>
                      <a:prstGeom prst="rect">
                        <a:avLst/>
                      </a:prstGeom>
                      <a:solidFill>
                        <a:srgbClr val="589DEA"/>
                      </a:solidFill>
                      <a:ln w="9525" cap="flat" cmpd="sng">
                        <a:solidFill>
                          <a:srgbClr val="589DE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C049B7" w:rsidRDefault="00FA268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32"/>
                            </w:rPr>
                            <w:t xml:space="preserve">            Conselho Participativo Municipal Pinheiros</w:t>
                          </w: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-330199</wp:posOffset>
              </wp:positionV>
              <wp:extent cx="6903720" cy="510540"/>
              <wp:effectExtent b="0" l="0" r="0" t="0"/>
              <wp:wrapNone/>
              <wp:docPr id="4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03720" cy="5105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pt-BR" w:bidi="ar-SA"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-495299</wp:posOffset>
              </wp:positionH>
              <wp:positionV relativeFrom="paragraph">
                <wp:posOffset>-761999</wp:posOffset>
              </wp:positionV>
              <wp:extent cx="1424120" cy="1405070"/>
              <wp:effectExtent l="0" t="0" r="0" b="0"/>
              <wp:wrapNone/>
              <wp:docPr id="47" name="Elips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61540" y="3205080"/>
                        <a:ext cx="1168920" cy="114984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36350" cap="flat" cmpd="sng">
                        <a:solidFill>
                          <a:srgbClr val="589DE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C049B7" w:rsidRDefault="00C049B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-495299</wp:posOffset>
              </wp:positionH>
              <wp:positionV relativeFrom="paragraph">
                <wp:posOffset>-761999</wp:posOffset>
              </wp:positionV>
              <wp:extent cx="1424120" cy="1405070"/>
              <wp:effectExtent b="0" l="0" r="0" t="0"/>
              <wp:wrapNone/>
              <wp:docPr id="4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24120" cy="14050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pt-BR" w:bidi="ar-SA"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-265423</wp:posOffset>
          </wp:positionH>
          <wp:positionV relativeFrom="paragraph">
            <wp:posOffset>-356863</wp:posOffset>
          </wp:positionV>
          <wp:extent cx="901065" cy="507365"/>
          <wp:effectExtent l="0" t="0" r="0" b="0"/>
          <wp:wrapSquare wrapText="bothSides" distT="0" distB="0" distL="0" distR="0"/>
          <wp:docPr id="5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l="-62" t="-110" r="-62" b="-109"/>
                  <a:stretch>
                    <a:fillRect/>
                  </a:stretch>
                </pic:blipFill>
                <pic:spPr>
                  <a:xfrm>
                    <a:off x="0" y="0"/>
                    <a:ext cx="901065" cy="507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049B7" w:rsidRDefault="00FA2682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eastAsia="Liberation Serif" w:cs="Liberation Serif"/>
        <w:color w:val="000000"/>
      </w:rPr>
    </w:pPr>
    <w:r>
      <w:rPr>
        <w:rFonts w:eastAsia="Liberation Serif" w:cs="Liberation Serif"/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B4BAC"/>
    <w:multiLevelType w:val="multilevel"/>
    <w:tmpl w:val="B0309D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521449D"/>
    <w:multiLevelType w:val="multilevel"/>
    <w:tmpl w:val="F544BB4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nsid w:val="7A1D787D"/>
    <w:multiLevelType w:val="multilevel"/>
    <w:tmpl w:val="7016871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049B7"/>
    <w:rsid w:val="00B54DEA"/>
    <w:rsid w:val="00C049B7"/>
    <w:rsid w:val="00FA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DejaVu Sans" w:cs="FreeSans"/>
      <w:kern w:val="2"/>
      <w:lang w:eastAsia="zh-CN" w:bidi="hi-I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daInternet">
    <w:name w:val="Link da Internet"/>
    <w:rPr>
      <w:color w:val="000080"/>
      <w:u w:val="single"/>
      <w:lang w:val="uz-Cyrl-UZ" w:eastAsia="uz-Cyrl-UZ" w:bidi="uz-Cyrl-UZ"/>
    </w:rPr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584760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DejaVu Sans" w:cs="FreeSans"/>
      <w:kern w:val="2"/>
      <w:lang w:eastAsia="zh-CN" w:bidi="hi-I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daInternet">
    <w:name w:val="Link da Internet"/>
    <w:rPr>
      <w:color w:val="000080"/>
      <w:u w:val="single"/>
      <w:lang w:val="uz-Cyrl-UZ" w:eastAsia="uz-Cyrl-UZ" w:bidi="uz-Cyrl-UZ"/>
    </w:rPr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584760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1aUt4Y66xQ+SW0ae/Rcf2amQKA==">CgMxLjAyDmguNWh6a3JqY2hwbDd0Mg5oLmUyN2liOGNibzV6dDgAciExUkh3U1VJYUdBMnRfYUR2Yzd6dGR3NW43VFAzd3QtTnY=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Kareen Terenzzo</dc:creator>
  <cp:lastModifiedBy>Miguel Martins Fiorelli</cp:lastModifiedBy>
  <cp:revision>2</cp:revision>
  <dcterms:created xsi:type="dcterms:W3CDTF">2023-11-17T18:39:00Z</dcterms:created>
  <dcterms:modified xsi:type="dcterms:W3CDTF">2023-11-17T18:39:00Z</dcterms:modified>
</cp:coreProperties>
</file>