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80" w:rsidRDefault="00F57E80" w:rsidP="00F57E80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b/>
          <w:color w:val="00000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</w:rPr>
        <w:t xml:space="preserve">ANEXO IV – </w:t>
      </w:r>
    </w:p>
    <w:p w:rsidR="00F57E80" w:rsidRDefault="00F57E80" w:rsidP="00F57E80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PROJETO DE OFICINA</w:t>
      </w:r>
    </w:p>
    <w:p w:rsidR="00F57E80" w:rsidRDefault="00F57E80" w:rsidP="00F57E80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EDITAL DE CREDENCIAMENTO Nº 02 /2018 – SMC/GAB</w:t>
      </w:r>
    </w:p>
    <w:p w:rsidR="00F57E80" w:rsidRDefault="00F57E80" w:rsidP="00F57E80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tbl>
      <w:tblPr>
        <w:tblW w:w="849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490"/>
      </w:tblGrid>
      <w:tr w:rsidR="00F57E80" w:rsidTr="00743D0C">
        <w:trPr>
          <w:trHeight w:val="320"/>
        </w:trPr>
        <w:tc>
          <w:tcPr>
            <w:tcW w:w="84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PROJETO DE OFICINA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color w:val="FFFFFF"/>
              </w:rPr>
            </w:pPr>
          </w:p>
        </w:tc>
      </w:tr>
      <w:tr w:rsidR="00F57E80" w:rsidTr="00743D0C">
        <w:trPr>
          <w:trHeight w:val="280"/>
        </w:trPr>
        <w:tc>
          <w:tcPr>
            <w:tcW w:w="84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Título do Projeto de Oficina: 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</w:tc>
      </w:tr>
      <w:tr w:rsidR="00F57E80" w:rsidTr="00743D0C">
        <w:trPr>
          <w:trHeight w:val="280"/>
        </w:trPr>
        <w:tc>
          <w:tcPr>
            <w:tcW w:w="84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Modalidade de Inscrição (assinale uma única opção):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 xml:space="preserve">(  </w:t>
            </w:r>
            <w:proofErr w:type="gramEnd"/>
            <w:r>
              <w:rPr>
                <w:rFonts w:ascii="Tahoma" w:eastAsia="Tahoma" w:hAnsi="Tahoma" w:cs="Tahoma"/>
              </w:rPr>
              <w:t>) Modalidade I: Oficinas de Curta Duração - 1 mês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 xml:space="preserve">(  </w:t>
            </w:r>
            <w:proofErr w:type="gramEnd"/>
            <w:r>
              <w:rPr>
                <w:rFonts w:ascii="Tahoma" w:eastAsia="Tahoma" w:hAnsi="Tahoma" w:cs="Tahoma"/>
              </w:rPr>
              <w:t>) Modalidade II: Oficinas de Média Duração I - 3 meses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 xml:space="preserve">(  </w:t>
            </w:r>
            <w:proofErr w:type="gramEnd"/>
            <w:r>
              <w:rPr>
                <w:rFonts w:ascii="Tahoma" w:eastAsia="Tahoma" w:hAnsi="Tahoma" w:cs="Tahoma"/>
              </w:rPr>
              <w:t>) Modalidade III: Oficinas de Média Duração II - 4 meses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 xml:space="preserve">(  </w:t>
            </w:r>
            <w:proofErr w:type="gramEnd"/>
            <w:r>
              <w:rPr>
                <w:rFonts w:ascii="Tahoma" w:eastAsia="Tahoma" w:hAnsi="Tahoma" w:cs="Tahoma"/>
              </w:rPr>
              <w:t>) Modalidade III: Oficina Estendida I - 6 meses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 xml:space="preserve">(  </w:t>
            </w:r>
            <w:proofErr w:type="gramEnd"/>
            <w:r>
              <w:rPr>
                <w:rFonts w:ascii="Tahoma" w:eastAsia="Tahoma" w:hAnsi="Tahoma" w:cs="Tahoma"/>
              </w:rPr>
              <w:t>) Modalidade IV: Oficina Estendida II  - 10 meses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</w:tc>
      </w:tr>
      <w:tr w:rsidR="00F57E80" w:rsidTr="00743D0C">
        <w:trPr>
          <w:trHeight w:val="280"/>
        </w:trPr>
        <w:tc>
          <w:tcPr>
            <w:tcW w:w="84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Linguagem (em Acordo com ANEXO II):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</w:tc>
      </w:tr>
      <w:tr w:rsidR="00F57E80" w:rsidTr="00743D0C">
        <w:trPr>
          <w:trHeight w:val="280"/>
        </w:trPr>
        <w:tc>
          <w:tcPr>
            <w:tcW w:w="84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Nível:</w:t>
            </w:r>
            <w:proofErr w:type="gramStart"/>
            <w:r>
              <w:rPr>
                <w:rFonts w:ascii="Tahoma" w:eastAsia="Tahoma" w:hAnsi="Tahoma" w:cs="Tahoma"/>
                <w:b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b/>
              </w:rPr>
              <w:t>(     ) Iniciante     (     ) Intermediário  (     ) Avançado</w:t>
            </w:r>
          </w:p>
        </w:tc>
      </w:tr>
      <w:tr w:rsidR="00F57E80" w:rsidTr="00743D0C">
        <w:trPr>
          <w:trHeight w:val="300"/>
        </w:trPr>
        <w:tc>
          <w:tcPr>
            <w:tcW w:w="849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Nome da proponente/ Razão Social: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</w:tc>
      </w:tr>
      <w:tr w:rsidR="00F57E80" w:rsidTr="00743D0C">
        <w:trPr>
          <w:trHeight w:val="300"/>
        </w:trPr>
        <w:tc>
          <w:tcPr>
            <w:tcW w:w="84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Descrição sucinta da oficina: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</w:tc>
      </w:tr>
      <w:tr w:rsidR="00F57E80" w:rsidTr="00743D0C">
        <w:trPr>
          <w:trHeight w:val="280"/>
        </w:trPr>
        <w:tc>
          <w:tcPr>
            <w:tcW w:w="84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Objetivo: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</w:tc>
      </w:tr>
      <w:tr w:rsidR="00F57E80" w:rsidTr="00743D0C">
        <w:trPr>
          <w:trHeight w:val="280"/>
        </w:trPr>
        <w:tc>
          <w:tcPr>
            <w:tcW w:w="84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Público a que se destina (Identifique a faixa etária):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</w:p>
        </w:tc>
      </w:tr>
      <w:tr w:rsidR="00F57E80" w:rsidTr="00743D0C">
        <w:trPr>
          <w:trHeight w:val="280"/>
        </w:trPr>
        <w:tc>
          <w:tcPr>
            <w:tcW w:w="84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Número de vagas: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F57E80" w:rsidTr="00743D0C">
        <w:trPr>
          <w:trHeight w:val="280"/>
        </w:trPr>
        <w:tc>
          <w:tcPr>
            <w:tcW w:w="84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Justificativa: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F57E80" w:rsidTr="00743D0C">
        <w:trPr>
          <w:trHeight w:val="220"/>
        </w:trPr>
        <w:tc>
          <w:tcPr>
            <w:tcW w:w="8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Metodologia: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</w:tc>
      </w:tr>
      <w:tr w:rsidR="00F57E80" w:rsidTr="00743D0C">
        <w:trPr>
          <w:trHeight w:val="220"/>
        </w:trPr>
        <w:tc>
          <w:tcPr>
            <w:tcW w:w="8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Cronograma: descrição das atividades a serem realizadas por encontro (até </w:t>
            </w:r>
            <w:proofErr w:type="gramStart"/>
            <w:r>
              <w:rPr>
                <w:rFonts w:ascii="Tahoma" w:eastAsia="Tahoma" w:hAnsi="Tahoma" w:cs="Tahoma"/>
                <w:b/>
              </w:rPr>
              <w:t>5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laudas):</w:t>
            </w: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  <w:p w:rsidR="00F57E80" w:rsidRDefault="00F57E80" w:rsidP="00743D0C">
            <w:pPr>
              <w:pStyle w:val="Normal1"/>
              <w:spacing w:after="0" w:line="240" w:lineRule="auto"/>
              <w:jc w:val="both"/>
              <w:rPr>
                <w:rFonts w:ascii="Tahoma" w:eastAsia="Tahoma" w:hAnsi="Tahoma" w:cs="Tahoma"/>
              </w:rPr>
            </w:pPr>
          </w:p>
        </w:tc>
      </w:tr>
    </w:tbl>
    <w:p w:rsidR="004E26D2" w:rsidRDefault="004E26D2" w:rsidP="00F57E80"/>
    <w:sectPr w:rsidR="004E26D2" w:rsidSect="004E2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80"/>
    <w:rsid w:val="004E26D2"/>
    <w:rsid w:val="00EF356C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8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7E80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8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7E8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d823662</dc:creator>
  <cp:lastModifiedBy>Luísa Guimarães Bittencourt</cp:lastModifiedBy>
  <cp:revision>2</cp:revision>
  <dcterms:created xsi:type="dcterms:W3CDTF">2018-07-25T20:17:00Z</dcterms:created>
  <dcterms:modified xsi:type="dcterms:W3CDTF">2018-07-25T20:17:00Z</dcterms:modified>
</cp:coreProperties>
</file>