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521" w:rsidRDefault="00916521"/>
    <w:p w:rsidR="00916521" w:rsidRDefault="00916521"/>
    <w:p w:rsidR="00F04976" w:rsidRDefault="00F04976"/>
    <w:p w:rsidR="00F04976" w:rsidRDefault="00F04976"/>
    <w:p w:rsidR="00F04976" w:rsidRDefault="00F04976"/>
    <w:p w:rsidR="00916521" w:rsidRDefault="00916521"/>
    <w:p w:rsidR="006F674F" w:rsidRPr="006F674F" w:rsidRDefault="006F674F" w:rsidP="006F674F">
      <w:pPr>
        <w:spacing w:line="276" w:lineRule="auto"/>
        <w:jc w:val="center"/>
        <w:rPr>
          <w:rFonts w:ascii="Calibri" w:eastAsia="Calibri" w:hAnsi="Calibri"/>
          <w:b/>
          <w:sz w:val="24"/>
          <w:szCs w:val="24"/>
          <w:u w:val="single"/>
          <w:lang w:eastAsia="en-US"/>
        </w:rPr>
      </w:pPr>
      <w:r w:rsidRPr="006F674F">
        <w:rPr>
          <w:rFonts w:ascii="Calibri" w:eastAsia="Calibri" w:hAnsi="Calibri"/>
          <w:b/>
          <w:sz w:val="24"/>
          <w:szCs w:val="24"/>
          <w:u w:val="single"/>
          <w:lang w:eastAsia="en-US"/>
        </w:rPr>
        <w:t>ANEXO I</w:t>
      </w:r>
    </w:p>
    <w:p w:rsidR="006F674F" w:rsidRPr="006F674F" w:rsidRDefault="006F674F" w:rsidP="006F674F">
      <w:pPr>
        <w:spacing w:line="276" w:lineRule="auto"/>
        <w:jc w:val="center"/>
        <w:rPr>
          <w:rFonts w:ascii="Calibri" w:eastAsia="Calibri" w:hAnsi="Calibri"/>
          <w:b/>
          <w:sz w:val="24"/>
          <w:szCs w:val="24"/>
          <w:u w:val="single"/>
          <w:lang w:eastAsia="en-US"/>
        </w:rPr>
      </w:pPr>
    </w:p>
    <w:p w:rsidR="006F674F" w:rsidRPr="006F674F" w:rsidRDefault="006F674F" w:rsidP="006F674F">
      <w:pPr>
        <w:spacing w:line="276" w:lineRule="auto"/>
        <w:jc w:val="center"/>
        <w:rPr>
          <w:rFonts w:ascii="Calibri" w:eastAsia="Calibri" w:hAnsi="Calibri"/>
          <w:b/>
          <w:sz w:val="24"/>
          <w:szCs w:val="24"/>
          <w:u w:val="single"/>
          <w:lang w:eastAsia="en-US"/>
        </w:rPr>
      </w:pPr>
      <w:r w:rsidRPr="006F674F">
        <w:rPr>
          <w:rFonts w:ascii="Calibri" w:eastAsia="Calibri" w:hAnsi="Calibri"/>
          <w:b/>
          <w:sz w:val="24"/>
          <w:szCs w:val="24"/>
          <w:u w:val="single"/>
          <w:lang w:eastAsia="en-US"/>
        </w:rPr>
        <w:t>COORDENADORIA DE INCENTIVO À CULTURA – PROMAC</w:t>
      </w:r>
    </w:p>
    <w:p w:rsidR="006F674F" w:rsidRPr="006F674F" w:rsidRDefault="006F674F" w:rsidP="006F674F">
      <w:pPr>
        <w:spacing w:line="276" w:lineRule="auto"/>
        <w:rPr>
          <w:rFonts w:ascii="Calibri" w:eastAsia="Calibri" w:hAnsi="Calibri"/>
          <w:sz w:val="24"/>
          <w:szCs w:val="24"/>
          <w:lang w:eastAsia="en-US"/>
        </w:rPr>
      </w:pPr>
    </w:p>
    <w:p w:rsidR="006F674F" w:rsidRPr="006F674F" w:rsidRDefault="006F674F" w:rsidP="006F674F">
      <w:pPr>
        <w:spacing w:line="276" w:lineRule="auto"/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  <w:r w:rsidRPr="006F674F">
        <w:rPr>
          <w:rFonts w:ascii="Calibri" w:eastAsia="Calibri" w:hAnsi="Calibri"/>
          <w:b/>
          <w:sz w:val="24"/>
          <w:szCs w:val="24"/>
          <w:lang w:eastAsia="en-US"/>
        </w:rPr>
        <w:t>COMISSÃO JULGADORA DE PROJETOS</w:t>
      </w:r>
    </w:p>
    <w:p w:rsidR="006F674F" w:rsidRPr="006F674F" w:rsidRDefault="006F674F" w:rsidP="006F674F">
      <w:pPr>
        <w:spacing w:line="276" w:lineRule="auto"/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</w:p>
    <w:p w:rsidR="006F674F" w:rsidRPr="006F674F" w:rsidRDefault="006F674F" w:rsidP="006F674F">
      <w:pPr>
        <w:spacing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6F674F" w:rsidRPr="006F674F" w:rsidRDefault="006F674F" w:rsidP="006F674F">
      <w:pPr>
        <w:spacing w:line="276" w:lineRule="auto"/>
        <w:jc w:val="both"/>
        <w:rPr>
          <w:rFonts w:ascii="Calibri" w:eastAsia="Calibri" w:hAnsi="Calibri"/>
          <w:b/>
          <w:sz w:val="24"/>
          <w:szCs w:val="24"/>
          <w:lang w:eastAsia="en-US"/>
        </w:rPr>
      </w:pPr>
      <w:r w:rsidRPr="006F674F">
        <w:rPr>
          <w:rFonts w:ascii="Calibri" w:eastAsia="Calibri" w:hAnsi="Calibri"/>
          <w:b/>
          <w:sz w:val="24"/>
          <w:szCs w:val="24"/>
          <w:lang w:eastAsia="en-US"/>
        </w:rPr>
        <w:t>Atribuições, conforme Decreto nº 58,041, de 20 de dezembro de 2017:</w:t>
      </w:r>
    </w:p>
    <w:p w:rsidR="006F674F" w:rsidRPr="006F674F" w:rsidRDefault="006F674F" w:rsidP="006F674F">
      <w:pPr>
        <w:spacing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6F674F" w:rsidRPr="006F674F" w:rsidRDefault="006F674F" w:rsidP="006F674F">
      <w:pPr>
        <w:spacing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proofErr w:type="gramStart"/>
      <w:r w:rsidRPr="006F674F">
        <w:rPr>
          <w:rFonts w:ascii="Calibri" w:eastAsia="Calibri" w:hAnsi="Calibri"/>
          <w:sz w:val="24"/>
          <w:szCs w:val="24"/>
          <w:lang w:eastAsia="en-US"/>
        </w:rPr>
        <w:t>1</w:t>
      </w:r>
      <w:proofErr w:type="gramEnd"/>
      <w:r w:rsidRPr="006F674F">
        <w:rPr>
          <w:rFonts w:ascii="Calibri" w:eastAsia="Calibri" w:hAnsi="Calibri"/>
          <w:sz w:val="24"/>
          <w:szCs w:val="24"/>
          <w:lang w:eastAsia="en-US"/>
        </w:rPr>
        <w:t>) Analisar e deliberar sobre a aprovação dos projetos, considerando os seguintes critérios:</w:t>
      </w:r>
    </w:p>
    <w:p w:rsidR="006F674F" w:rsidRPr="006F674F" w:rsidRDefault="006F674F" w:rsidP="006F674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/>
          <w:sz w:val="24"/>
          <w:szCs w:val="24"/>
          <w:lang w:eastAsia="en-US"/>
        </w:rPr>
      </w:pPr>
      <w:proofErr w:type="gramStart"/>
      <w:r w:rsidRPr="006F674F">
        <w:rPr>
          <w:rFonts w:ascii="Calibri" w:eastAsia="Calibri" w:hAnsi="Calibri"/>
          <w:sz w:val="24"/>
          <w:szCs w:val="24"/>
          <w:lang w:eastAsia="en-US"/>
        </w:rPr>
        <w:t>proposta</w:t>
      </w:r>
      <w:proofErr w:type="gramEnd"/>
      <w:r w:rsidRPr="006F674F">
        <w:rPr>
          <w:rFonts w:ascii="Calibri" w:eastAsia="Calibri" w:hAnsi="Calibri"/>
          <w:sz w:val="24"/>
          <w:szCs w:val="24"/>
          <w:lang w:eastAsia="en-US"/>
        </w:rPr>
        <w:t xml:space="preserve"> orçamentária e compatibilidade de custos;</w:t>
      </w:r>
    </w:p>
    <w:p w:rsidR="006F674F" w:rsidRPr="006F674F" w:rsidRDefault="006F674F" w:rsidP="006F674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/>
          <w:sz w:val="24"/>
          <w:szCs w:val="24"/>
          <w:lang w:eastAsia="en-US"/>
        </w:rPr>
      </w:pPr>
      <w:proofErr w:type="gramStart"/>
      <w:r w:rsidRPr="006F674F">
        <w:rPr>
          <w:rFonts w:ascii="Calibri" w:eastAsia="Calibri" w:hAnsi="Calibri"/>
          <w:sz w:val="24"/>
          <w:szCs w:val="24"/>
          <w:lang w:eastAsia="en-US"/>
        </w:rPr>
        <w:t>interesse</w:t>
      </w:r>
      <w:proofErr w:type="gramEnd"/>
      <w:r w:rsidRPr="006F674F">
        <w:rPr>
          <w:rFonts w:ascii="Calibri" w:eastAsia="Calibri" w:hAnsi="Calibri"/>
          <w:sz w:val="24"/>
          <w:szCs w:val="24"/>
          <w:lang w:eastAsia="en-US"/>
        </w:rPr>
        <w:t xml:space="preserve"> público e artístico;</w:t>
      </w:r>
    </w:p>
    <w:p w:rsidR="006F674F" w:rsidRPr="006F674F" w:rsidRDefault="006F674F" w:rsidP="006F674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/>
          <w:sz w:val="24"/>
          <w:szCs w:val="24"/>
          <w:lang w:eastAsia="en-US"/>
        </w:rPr>
      </w:pPr>
      <w:proofErr w:type="gramStart"/>
      <w:r w:rsidRPr="006F674F">
        <w:rPr>
          <w:rFonts w:ascii="Calibri" w:eastAsia="Calibri" w:hAnsi="Calibri"/>
          <w:sz w:val="24"/>
          <w:szCs w:val="24"/>
          <w:lang w:eastAsia="en-US"/>
        </w:rPr>
        <w:t>capacidade</w:t>
      </w:r>
      <w:proofErr w:type="gramEnd"/>
      <w:r w:rsidRPr="006F674F">
        <w:rPr>
          <w:rFonts w:ascii="Calibri" w:eastAsia="Calibri" w:hAnsi="Calibri"/>
          <w:sz w:val="24"/>
          <w:szCs w:val="24"/>
          <w:lang w:eastAsia="en-US"/>
        </w:rPr>
        <w:t xml:space="preserve"> demonstrada pelo proponente e pelo responsável técnico, se houver, para a realização do projeto;</w:t>
      </w:r>
    </w:p>
    <w:p w:rsidR="006F674F" w:rsidRPr="006F674F" w:rsidRDefault="006F674F" w:rsidP="006F674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/>
          <w:sz w:val="24"/>
          <w:szCs w:val="24"/>
          <w:lang w:eastAsia="en-US"/>
        </w:rPr>
      </w:pPr>
      <w:proofErr w:type="gramStart"/>
      <w:r w:rsidRPr="006F674F">
        <w:rPr>
          <w:rFonts w:ascii="Calibri" w:eastAsia="Calibri" w:hAnsi="Calibri"/>
          <w:sz w:val="24"/>
          <w:szCs w:val="24"/>
          <w:lang w:eastAsia="en-US"/>
        </w:rPr>
        <w:t>factibilidade</w:t>
      </w:r>
      <w:proofErr w:type="gramEnd"/>
      <w:r w:rsidRPr="006F674F">
        <w:rPr>
          <w:rFonts w:ascii="Calibri" w:eastAsia="Calibri" w:hAnsi="Calibri"/>
          <w:sz w:val="24"/>
          <w:szCs w:val="24"/>
          <w:lang w:eastAsia="en-US"/>
        </w:rPr>
        <w:t xml:space="preserve"> do cronograma de atividades;</w:t>
      </w:r>
    </w:p>
    <w:p w:rsidR="006F674F" w:rsidRPr="006F674F" w:rsidRDefault="006F674F" w:rsidP="006F674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/>
          <w:sz w:val="24"/>
          <w:szCs w:val="24"/>
          <w:lang w:eastAsia="en-US"/>
        </w:rPr>
      </w:pPr>
      <w:proofErr w:type="gramStart"/>
      <w:r w:rsidRPr="006F674F">
        <w:rPr>
          <w:rFonts w:ascii="Calibri" w:eastAsia="Calibri" w:hAnsi="Calibri"/>
          <w:sz w:val="24"/>
          <w:szCs w:val="24"/>
          <w:lang w:eastAsia="en-US"/>
        </w:rPr>
        <w:t>contrapartida</w:t>
      </w:r>
      <w:proofErr w:type="gramEnd"/>
      <w:r w:rsidRPr="006F674F">
        <w:rPr>
          <w:rFonts w:ascii="Calibri" w:eastAsia="Calibri" w:hAnsi="Calibri"/>
          <w:sz w:val="24"/>
          <w:szCs w:val="24"/>
          <w:lang w:eastAsia="en-US"/>
        </w:rPr>
        <w:t xml:space="preserve"> apresentada;</w:t>
      </w:r>
    </w:p>
    <w:p w:rsidR="006F674F" w:rsidRPr="006F674F" w:rsidRDefault="006F674F" w:rsidP="006F674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/>
          <w:sz w:val="24"/>
          <w:szCs w:val="24"/>
          <w:lang w:eastAsia="en-US"/>
        </w:rPr>
      </w:pPr>
      <w:proofErr w:type="gramStart"/>
      <w:r w:rsidRPr="006F674F">
        <w:rPr>
          <w:rFonts w:ascii="Calibri" w:eastAsia="Calibri" w:hAnsi="Calibri"/>
          <w:sz w:val="24"/>
          <w:szCs w:val="24"/>
          <w:lang w:eastAsia="en-US"/>
        </w:rPr>
        <w:t>democratização</w:t>
      </w:r>
      <w:proofErr w:type="gramEnd"/>
      <w:r w:rsidRPr="006F674F">
        <w:rPr>
          <w:rFonts w:ascii="Calibri" w:eastAsia="Calibri" w:hAnsi="Calibri"/>
          <w:sz w:val="24"/>
          <w:szCs w:val="24"/>
          <w:lang w:eastAsia="en-US"/>
        </w:rPr>
        <w:t xml:space="preserve"> de acesso e acessibilidade;</w:t>
      </w:r>
    </w:p>
    <w:p w:rsidR="006F674F" w:rsidRPr="006F674F" w:rsidRDefault="006F674F" w:rsidP="006F674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/>
          <w:sz w:val="24"/>
          <w:szCs w:val="24"/>
          <w:lang w:eastAsia="en-US"/>
        </w:rPr>
      </w:pPr>
      <w:proofErr w:type="gramStart"/>
      <w:r w:rsidRPr="006F674F">
        <w:rPr>
          <w:rFonts w:ascii="Calibri" w:eastAsia="Calibri" w:hAnsi="Calibri"/>
          <w:sz w:val="24"/>
          <w:szCs w:val="24"/>
          <w:lang w:eastAsia="en-US"/>
        </w:rPr>
        <w:t>disponibilidade</w:t>
      </w:r>
      <w:proofErr w:type="gramEnd"/>
      <w:r w:rsidRPr="006F674F">
        <w:rPr>
          <w:rFonts w:ascii="Calibri" w:eastAsia="Calibri" w:hAnsi="Calibri"/>
          <w:sz w:val="24"/>
          <w:szCs w:val="24"/>
          <w:lang w:eastAsia="en-US"/>
        </w:rPr>
        <w:t xml:space="preserve"> orçamentária e compatibilidade com a lei orçamentária anual.</w:t>
      </w:r>
    </w:p>
    <w:p w:rsidR="006F674F" w:rsidRPr="006F674F" w:rsidRDefault="006F674F" w:rsidP="006F674F">
      <w:pPr>
        <w:spacing w:line="276" w:lineRule="auto"/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</w:p>
    <w:p w:rsidR="006F674F" w:rsidRPr="006F674F" w:rsidRDefault="006F674F" w:rsidP="006F674F">
      <w:pPr>
        <w:spacing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proofErr w:type="gramStart"/>
      <w:r w:rsidRPr="006F674F">
        <w:rPr>
          <w:rFonts w:ascii="Calibri" w:eastAsia="Calibri" w:hAnsi="Calibri"/>
          <w:sz w:val="24"/>
          <w:szCs w:val="24"/>
          <w:lang w:eastAsia="en-US"/>
        </w:rPr>
        <w:t>2</w:t>
      </w:r>
      <w:proofErr w:type="gramEnd"/>
      <w:r w:rsidRPr="006F674F">
        <w:rPr>
          <w:rFonts w:ascii="Calibri" w:eastAsia="Calibri" w:hAnsi="Calibri"/>
          <w:sz w:val="24"/>
          <w:szCs w:val="24"/>
          <w:lang w:eastAsia="en-US"/>
        </w:rPr>
        <w:t>) Aprovar o valor a ser concedido ao projeto, conforme §1º da Lei nº 15.948/13.</w:t>
      </w:r>
    </w:p>
    <w:p w:rsidR="006F674F" w:rsidRPr="006F674F" w:rsidRDefault="006F674F" w:rsidP="006F674F">
      <w:pPr>
        <w:spacing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6F674F" w:rsidRPr="006F674F" w:rsidRDefault="006F674F" w:rsidP="006F674F">
      <w:pPr>
        <w:spacing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proofErr w:type="gramStart"/>
      <w:r w:rsidRPr="006F674F">
        <w:rPr>
          <w:rFonts w:ascii="Calibri" w:eastAsia="Calibri" w:hAnsi="Calibri"/>
          <w:sz w:val="24"/>
          <w:szCs w:val="24"/>
          <w:lang w:eastAsia="en-US"/>
        </w:rPr>
        <w:t>3</w:t>
      </w:r>
      <w:proofErr w:type="gramEnd"/>
      <w:r w:rsidRPr="006F674F">
        <w:rPr>
          <w:rFonts w:ascii="Calibri" w:eastAsia="Calibri" w:hAnsi="Calibri"/>
          <w:sz w:val="24"/>
          <w:szCs w:val="24"/>
          <w:lang w:eastAsia="en-US"/>
        </w:rPr>
        <w:t>) Solicitar, quando julgar necessário, diante das características ou complexidade do projeto, análise e manifestação de órgãos setoriais e comissões técnicas da Secretaria Municipal de Cultura.</w:t>
      </w:r>
    </w:p>
    <w:p w:rsidR="006F674F" w:rsidRPr="006F674F" w:rsidRDefault="006F674F" w:rsidP="006F674F">
      <w:pPr>
        <w:spacing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6F674F" w:rsidRPr="006F674F" w:rsidRDefault="006F674F" w:rsidP="006F674F">
      <w:pPr>
        <w:spacing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proofErr w:type="gramStart"/>
      <w:r w:rsidRPr="006F674F">
        <w:rPr>
          <w:rFonts w:ascii="Calibri" w:eastAsia="Calibri" w:hAnsi="Calibri"/>
          <w:sz w:val="24"/>
          <w:szCs w:val="24"/>
          <w:lang w:eastAsia="en-US"/>
        </w:rPr>
        <w:t>4</w:t>
      </w:r>
      <w:proofErr w:type="gramEnd"/>
      <w:r w:rsidRPr="006F674F">
        <w:rPr>
          <w:rFonts w:ascii="Calibri" w:eastAsia="Calibri" w:hAnsi="Calibri"/>
          <w:sz w:val="24"/>
          <w:szCs w:val="24"/>
          <w:lang w:eastAsia="en-US"/>
        </w:rPr>
        <w:t>) Avaliar e deliberar sobre a solicitação de proponentes quanto a alterações técnicas no projeto, tais como modificações no objeto, cronograma e orçamento.</w:t>
      </w:r>
    </w:p>
    <w:p w:rsidR="006F674F" w:rsidRPr="006F674F" w:rsidRDefault="006F674F" w:rsidP="006F674F">
      <w:pPr>
        <w:spacing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6F674F" w:rsidRPr="006F674F" w:rsidRDefault="006F674F" w:rsidP="006F674F">
      <w:pPr>
        <w:spacing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proofErr w:type="gramStart"/>
      <w:r w:rsidRPr="006F674F">
        <w:rPr>
          <w:rFonts w:ascii="Calibri" w:eastAsia="Calibri" w:hAnsi="Calibri"/>
          <w:sz w:val="24"/>
          <w:szCs w:val="24"/>
          <w:lang w:eastAsia="en-US"/>
        </w:rPr>
        <w:t>5</w:t>
      </w:r>
      <w:proofErr w:type="gramEnd"/>
      <w:r w:rsidRPr="006F674F">
        <w:rPr>
          <w:rFonts w:ascii="Calibri" w:eastAsia="Calibri" w:hAnsi="Calibri"/>
          <w:sz w:val="24"/>
          <w:szCs w:val="24"/>
          <w:lang w:eastAsia="en-US"/>
        </w:rPr>
        <w:t>) Observar a diversidade de linguagens dos projetos, dos modos de produção, dos saberes e fazeres culturais.</w:t>
      </w:r>
    </w:p>
    <w:p w:rsidR="006F674F" w:rsidRPr="006F674F" w:rsidRDefault="006F674F" w:rsidP="006F674F">
      <w:pPr>
        <w:spacing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6F674F" w:rsidRDefault="006F674F" w:rsidP="006F674F">
      <w:pPr>
        <w:spacing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6F674F" w:rsidRDefault="006F674F" w:rsidP="006F674F">
      <w:pPr>
        <w:spacing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6F674F" w:rsidRDefault="006F674F" w:rsidP="006F674F">
      <w:pPr>
        <w:spacing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6F674F" w:rsidRPr="006F674F" w:rsidRDefault="006F674F" w:rsidP="006F674F">
      <w:pPr>
        <w:spacing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bookmarkStart w:id="0" w:name="_GoBack"/>
      <w:bookmarkEnd w:id="0"/>
      <w:r w:rsidRPr="006F674F">
        <w:rPr>
          <w:rFonts w:ascii="Calibri" w:eastAsia="Calibri" w:hAnsi="Calibri"/>
          <w:sz w:val="24"/>
          <w:szCs w:val="24"/>
          <w:lang w:eastAsia="en-US"/>
        </w:rPr>
        <w:t>6) Considerar a compatibilidade de custos do projeto com os valores praticados no mercado e com a sua dimensão, atendendo ao princípio da razoabilidade.</w:t>
      </w:r>
    </w:p>
    <w:p w:rsidR="006F674F" w:rsidRPr="006F674F" w:rsidRDefault="006F674F" w:rsidP="006F674F">
      <w:pPr>
        <w:spacing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6F674F" w:rsidRPr="006F674F" w:rsidRDefault="006F674F" w:rsidP="006F674F">
      <w:pPr>
        <w:spacing w:line="276" w:lineRule="auto"/>
        <w:jc w:val="both"/>
        <w:rPr>
          <w:rFonts w:ascii="Calibri" w:eastAsia="Calibri" w:hAnsi="Calibri"/>
          <w:b/>
          <w:sz w:val="24"/>
          <w:szCs w:val="24"/>
          <w:lang w:eastAsia="en-US"/>
        </w:rPr>
      </w:pPr>
      <w:r w:rsidRPr="006F674F">
        <w:rPr>
          <w:rFonts w:ascii="Calibri" w:eastAsia="Calibri" w:hAnsi="Calibri"/>
          <w:b/>
          <w:sz w:val="24"/>
          <w:szCs w:val="24"/>
          <w:lang w:eastAsia="en-US"/>
        </w:rPr>
        <w:t>Ciência, conforme Art. 27 do Decreto nº 58,041, de 20 de dezembro de 2017:</w:t>
      </w:r>
    </w:p>
    <w:p w:rsidR="006F674F" w:rsidRPr="006F674F" w:rsidRDefault="006F674F" w:rsidP="006F674F">
      <w:pPr>
        <w:spacing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6F674F" w:rsidRPr="006F674F" w:rsidRDefault="006F674F" w:rsidP="006F674F">
      <w:pPr>
        <w:spacing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proofErr w:type="gramStart"/>
      <w:r w:rsidRPr="006F674F">
        <w:rPr>
          <w:rFonts w:ascii="Calibri" w:eastAsia="Calibri" w:hAnsi="Calibri"/>
          <w:sz w:val="24"/>
          <w:szCs w:val="24"/>
          <w:lang w:eastAsia="en-US"/>
        </w:rPr>
        <w:t>1</w:t>
      </w:r>
      <w:proofErr w:type="gramEnd"/>
      <w:r w:rsidRPr="006F674F">
        <w:rPr>
          <w:rFonts w:ascii="Calibri" w:eastAsia="Calibri" w:hAnsi="Calibri"/>
          <w:sz w:val="24"/>
          <w:szCs w:val="24"/>
          <w:lang w:eastAsia="en-US"/>
        </w:rPr>
        <w:t>) Afastamento por motivo de falta em 03 (três) reuniões consecutivas ou em 05 (cinco) reuniões durante o mandato.</w:t>
      </w:r>
    </w:p>
    <w:p w:rsidR="006F674F" w:rsidRPr="006F674F" w:rsidRDefault="006F674F" w:rsidP="006F674F">
      <w:pPr>
        <w:spacing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6F674F" w:rsidRPr="006F674F" w:rsidRDefault="006F674F" w:rsidP="006F674F">
      <w:pPr>
        <w:spacing w:line="276" w:lineRule="auto"/>
        <w:jc w:val="both"/>
        <w:rPr>
          <w:rFonts w:ascii="Calibri" w:eastAsia="Calibri" w:hAnsi="Calibri"/>
          <w:color w:val="333333"/>
          <w:sz w:val="23"/>
          <w:szCs w:val="23"/>
          <w:shd w:val="clear" w:color="auto" w:fill="FFFFFF"/>
          <w:lang w:eastAsia="en-US"/>
        </w:rPr>
      </w:pPr>
      <w:proofErr w:type="gramStart"/>
      <w:r w:rsidRPr="006F674F">
        <w:rPr>
          <w:rFonts w:ascii="Calibri" w:eastAsia="Calibri" w:hAnsi="Calibri"/>
          <w:sz w:val="24"/>
          <w:szCs w:val="24"/>
          <w:lang w:eastAsia="en-US"/>
        </w:rPr>
        <w:t>2</w:t>
      </w:r>
      <w:proofErr w:type="gramEnd"/>
      <w:r w:rsidRPr="006F674F">
        <w:rPr>
          <w:rFonts w:ascii="Calibri" w:eastAsia="Calibri" w:hAnsi="Calibri"/>
          <w:sz w:val="24"/>
          <w:szCs w:val="24"/>
          <w:lang w:eastAsia="en-US"/>
        </w:rPr>
        <w:t>) Exercício do mandato por 01 (um) ano, podendo ser reconduzido, devendo, de qualquer forma, exercer a função até a nomeação de uma nova composição para o exercício subsequente.</w:t>
      </w:r>
    </w:p>
    <w:p w:rsidR="006F674F" w:rsidRPr="006F674F" w:rsidRDefault="006F674F" w:rsidP="006F674F">
      <w:pPr>
        <w:spacing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6F674F" w:rsidRPr="006F674F" w:rsidRDefault="006F674F" w:rsidP="006F674F">
      <w:pPr>
        <w:spacing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proofErr w:type="gramStart"/>
      <w:r w:rsidRPr="006F674F">
        <w:rPr>
          <w:rFonts w:ascii="Calibri" w:eastAsia="Calibri" w:hAnsi="Calibri"/>
          <w:sz w:val="24"/>
          <w:szCs w:val="24"/>
          <w:lang w:eastAsia="en-US"/>
        </w:rPr>
        <w:t>3</w:t>
      </w:r>
      <w:proofErr w:type="gramEnd"/>
      <w:r w:rsidRPr="006F674F">
        <w:rPr>
          <w:rFonts w:ascii="Calibri" w:eastAsia="Calibri" w:hAnsi="Calibri"/>
          <w:sz w:val="24"/>
          <w:szCs w:val="24"/>
          <w:lang w:eastAsia="en-US"/>
        </w:rPr>
        <w:t>) Não remuneração, considerando-se seu trabalho de relevante interesse público.</w:t>
      </w:r>
    </w:p>
    <w:p w:rsidR="006F674F" w:rsidRPr="006F674F" w:rsidRDefault="006F674F" w:rsidP="006F674F">
      <w:pPr>
        <w:spacing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6F674F" w:rsidRPr="006F674F" w:rsidRDefault="006F674F" w:rsidP="006F674F">
      <w:pPr>
        <w:spacing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proofErr w:type="gramStart"/>
      <w:r w:rsidRPr="006F674F">
        <w:rPr>
          <w:rFonts w:ascii="Calibri" w:eastAsia="Calibri" w:hAnsi="Calibri"/>
          <w:sz w:val="24"/>
          <w:szCs w:val="24"/>
          <w:lang w:eastAsia="en-US"/>
        </w:rPr>
        <w:t>4</w:t>
      </w:r>
      <w:proofErr w:type="gramEnd"/>
      <w:r w:rsidRPr="006F674F">
        <w:rPr>
          <w:rFonts w:ascii="Calibri" w:eastAsia="Calibri" w:hAnsi="Calibri"/>
          <w:sz w:val="24"/>
          <w:szCs w:val="24"/>
          <w:lang w:eastAsia="en-US"/>
        </w:rPr>
        <w:t>) Proibição de apresentação de projetos, como pessoa física ou como representante de pessoa jurídica, durante o período do mandato e até 2 (dois) anos depois de seu término, bem como prestar serviços relacionados a projetos culturais aprovados no Pro-Mac enquanto for membro da Comissão.</w:t>
      </w:r>
    </w:p>
    <w:p w:rsidR="006F674F" w:rsidRPr="006F674F" w:rsidRDefault="006F674F" w:rsidP="006F674F">
      <w:pPr>
        <w:spacing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6F674F" w:rsidRPr="006F674F" w:rsidRDefault="006F674F" w:rsidP="006F674F">
      <w:pPr>
        <w:spacing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proofErr w:type="gramStart"/>
      <w:r w:rsidRPr="006F674F">
        <w:rPr>
          <w:rFonts w:ascii="Calibri" w:eastAsia="Calibri" w:hAnsi="Calibri"/>
          <w:sz w:val="24"/>
          <w:szCs w:val="24"/>
          <w:lang w:eastAsia="en-US"/>
        </w:rPr>
        <w:t>5</w:t>
      </w:r>
      <w:proofErr w:type="gramEnd"/>
      <w:r w:rsidRPr="006F674F">
        <w:rPr>
          <w:rFonts w:ascii="Calibri" w:eastAsia="Calibri" w:hAnsi="Calibri"/>
          <w:sz w:val="24"/>
          <w:szCs w:val="24"/>
          <w:lang w:eastAsia="en-US"/>
        </w:rPr>
        <w:t>) Impedimento em analisar e votar os projetos apresentados pelas entidades ou instituições que o indicaram como representante.</w:t>
      </w:r>
    </w:p>
    <w:p w:rsidR="006F674F" w:rsidRPr="006F674F" w:rsidRDefault="006F674F" w:rsidP="006F674F">
      <w:pPr>
        <w:spacing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6F674F">
        <w:rPr>
          <w:rFonts w:ascii="Calibri" w:eastAsia="Calibri" w:hAnsi="Calibri"/>
          <w:sz w:val="24"/>
          <w:szCs w:val="24"/>
          <w:lang w:eastAsia="en-US"/>
        </w:rPr>
        <w:br/>
      </w:r>
    </w:p>
    <w:p w:rsidR="006F674F" w:rsidRPr="006F674F" w:rsidRDefault="006F674F" w:rsidP="006F674F">
      <w:pPr>
        <w:spacing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6F674F" w:rsidRPr="006F674F" w:rsidRDefault="006F674F" w:rsidP="006F674F">
      <w:pPr>
        <w:spacing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F04976" w:rsidRPr="00F04976" w:rsidRDefault="00F04976" w:rsidP="00F0497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16521" w:rsidRPr="0093522D" w:rsidRDefault="00916521" w:rsidP="00F04976">
      <w:pPr>
        <w:pStyle w:val="Textopadro"/>
        <w:jc w:val="both"/>
        <w:rPr>
          <w:sz w:val="20"/>
          <w:lang w:val="pt-BR"/>
        </w:rPr>
      </w:pPr>
    </w:p>
    <w:sectPr w:rsidR="00916521" w:rsidRPr="0093522D" w:rsidSect="00B40C84">
      <w:headerReference w:type="default" r:id="rId8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873" w:rsidRDefault="00103873">
      <w:r>
        <w:separator/>
      </w:r>
    </w:p>
  </w:endnote>
  <w:endnote w:type="continuationSeparator" w:id="0">
    <w:p w:rsidR="00103873" w:rsidRDefault="0010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873" w:rsidRDefault="00103873">
      <w:r>
        <w:separator/>
      </w:r>
    </w:p>
  </w:footnote>
  <w:footnote w:type="continuationSeparator" w:id="0">
    <w:p w:rsidR="00103873" w:rsidRDefault="00103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521" w:rsidRDefault="00C12045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0" allowOverlap="1" wp14:anchorId="0D73719B" wp14:editId="20DA0534">
          <wp:simplePos x="0" y="0"/>
          <wp:positionH relativeFrom="column">
            <wp:posOffset>2028825</wp:posOffset>
          </wp:positionH>
          <wp:positionV relativeFrom="paragraph">
            <wp:posOffset>-450215</wp:posOffset>
          </wp:positionV>
          <wp:extent cx="1456690" cy="1209675"/>
          <wp:effectExtent l="19050" t="0" r="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69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16521" w:rsidRDefault="00916521">
    <w:pPr>
      <w:pStyle w:val="Cabealho"/>
    </w:pPr>
    <w:r>
      <w:tab/>
    </w:r>
  </w:p>
  <w:p w:rsidR="00916521" w:rsidRDefault="00916521">
    <w:pPr>
      <w:pStyle w:val="Cabealho"/>
    </w:pPr>
  </w:p>
  <w:p w:rsidR="00916521" w:rsidRDefault="00916521">
    <w:pPr>
      <w:pStyle w:val="Cabealho"/>
    </w:pPr>
  </w:p>
  <w:p w:rsidR="00916521" w:rsidRDefault="00916521">
    <w:pPr>
      <w:pStyle w:val="Cabealho"/>
    </w:pPr>
  </w:p>
  <w:p w:rsidR="00916521" w:rsidRDefault="00DD331A">
    <w:pPr>
      <w:pStyle w:val="Cabealho"/>
      <w:jc w:val="center"/>
      <w:rPr>
        <w:b/>
        <w:sz w:val="22"/>
      </w:rPr>
    </w:pPr>
    <w:r>
      <w:rPr>
        <w:b/>
        <w:sz w:val="22"/>
      </w:rPr>
      <w:t>COORDENADORIA DE INCENTIVO À CULTURA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B14B9"/>
    <w:multiLevelType w:val="hybridMultilevel"/>
    <w:tmpl w:val="6046F6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D6008"/>
    <w:multiLevelType w:val="hybridMultilevel"/>
    <w:tmpl w:val="77022154"/>
    <w:lvl w:ilvl="0" w:tplc="0178D6A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22D"/>
    <w:rsid w:val="00037A73"/>
    <w:rsid w:val="00041355"/>
    <w:rsid w:val="0005213A"/>
    <w:rsid w:val="00052DA3"/>
    <w:rsid w:val="000709E2"/>
    <w:rsid w:val="00072BED"/>
    <w:rsid w:val="000754A0"/>
    <w:rsid w:val="000765F2"/>
    <w:rsid w:val="00080B13"/>
    <w:rsid w:val="000E4E27"/>
    <w:rsid w:val="00103873"/>
    <w:rsid w:val="0018606D"/>
    <w:rsid w:val="001D38E6"/>
    <w:rsid w:val="0032340A"/>
    <w:rsid w:val="00334864"/>
    <w:rsid w:val="003A1275"/>
    <w:rsid w:val="003C6E86"/>
    <w:rsid w:val="003D250F"/>
    <w:rsid w:val="00405CF1"/>
    <w:rsid w:val="0043148B"/>
    <w:rsid w:val="00450D26"/>
    <w:rsid w:val="00471A68"/>
    <w:rsid w:val="005036A4"/>
    <w:rsid w:val="00561742"/>
    <w:rsid w:val="00572D47"/>
    <w:rsid w:val="005B3D34"/>
    <w:rsid w:val="005C6818"/>
    <w:rsid w:val="005F6C2E"/>
    <w:rsid w:val="00627511"/>
    <w:rsid w:val="00646FF5"/>
    <w:rsid w:val="006A20DB"/>
    <w:rsid w:val="006B0FF0"/>
    <w:rsid w:val="006F674F"/>
    <w:rsid w:val="007305F4"/>
    <w:rsid w:val="00782253"/>
    <w:rsid w:val="007C003C"/>
    <w:rsid w:val="007F2692"/>
    <w:rsid w:val="00806684"/>
    <w:rsid w:val="00833518"/>
    <w:rsid w:val="008C2D1C"/>
    <w:rsid w:val="00916521"/>
    <w:rsid w:val="0093522D"/>
    <w:rsid w:val="009826FE"/>
    <w:rsid w:val="009D0CA6"/>
    <w:rsid w:val="009D4D98"/>
    <w:rsid w:val="009D6D8E"/>
    <w:rsid w:val="009E168D"/>
    <w:rsid w:val="009E79BA"/>
    <w:rsid w:val="00A20954"/>
    <w:rsid w:val="00A46081"/>
    <w:rsid w:val="00A70A1F"/>
    <w:rsid w:val="00A7411E"/>
    <w:rsid w:val="00A9265B"/>
    <w:rsid w:val="00A95F5D"/>
    <w:rsid w:val="00AB6B52"/>
    <w:rsid w:val="00AF4C74"/>
    <w:rsid w:val="00B1222F"/>
    <w:rsid w:val="00B23668"/>
    <w:rsid w:val="00B33902"/>
    <w:rsid w:val="00B40C84"/>
    <w:rsid w:val="00B95A62"/>
    <w:rsid w:val="00BC352F"/>
    <w:rsid w:val="00BE3C2A"/>
    <w:rsid w:val="00C12045"/>
    <w:rsid w:val="00D55CA2"/>
    <w:rsid w:val="00D64E27"/>
    <w:rsid w:val="00D818BB"/>
    <w:rsid w:val="00DD331A"/>
    <w:rsid w:val="00DF3D57"/>
    <w:rsid w:val="00EE6A8A"/>
    <w:rsid w:val="00EE6AB8"/>
    <w:rsid w:val="00F04976"/>
    <w:rsid w:val="00F20E2F"/>
    <w:rsid w:val="00F31410"/>
    <w:rsid w:val="00F34FCE"/>
    <w:rsid w:val="00F62614"/>
    <w:rsid w:val="00F63ACB"/>
    <w:rsid w:val="00FF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0C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40C8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40C84"/>
    <w:pPr>
      <w:tabs>
        <w:tab w:val="center" w:pos="4419"/>
        <w:tab w:val="right" w:pos="8838"/>
      </w:tabs>
    </w:pPr>
  </w:style>
  <w:style w:type="paragraph" w:customStyle="1" w:styleId="Textopadro">
    <w:name w:val="Texto padrão"/>
    <w:basedOn w:val="Normal"/>
    <w:rsid w:val="00B40C84"/>
    <w:pPr>
      <w:spacing w:line="240" w:lineRule="atLeast"/>
    </w:pPr>
    <w:rPr>
      <w:rFonts w:ascii="Tms Rmn" w:hAnsi="Tms Rmn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0C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40C8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40C84"/>
    <w:pPr>
      <w:tabs>
        <w:tab w:val="center" w:pos="4419"/>
        <w:tab w:val="right" w:pos="8838"/>
      </w:tabs>
    </w:pPr>
  </w:style>
  <w:style w:type="paragraph" w:customStyle="1" w:styleId="Textopadro">
    <w:name w:val="Texto padrão"/>
    <w:basedOn w:val="Normal"/>
    <w:rsid w:val="00B40C84"/>
    <w:pPr>
      <w:spacing w:line="240" w:lineRule="atLeast"/>
    </w:pPr>
    <w:rPr>
      <w:rFonts w:ascii="Tms Rmn" w:hAnsi="Tms Rm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0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20 de julho de 2006</vt:lpstr>
    </vt:vector>
  </TitlesOfParts>
  <Company>smc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20 de julho de 2006</dc:title>
  <dc:creator>prefeitura</dc:creator>
  <cp:lastModifiedBy>Rita de Cássia João Natacci</cp:lastModifiedBy>
  <cp:revision>2</cp:revision>
  <cp:lastPrinted>2017-11-08T14:34:00Z</cp:lastPrinted>
  <dcterms:created xsi:type="dcterms:W3CDTF">2018-02-27T19:20:00Z</dcterms:created>
  <dcterms:modified xsi:type="dcterms:W3CDTF">2018-02-27T19:20:00Z</dcterms:modified>
</cp:coreProperties>
</file>