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E6" w:rsidRDefault="005B50E6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5B50E6" w:rsidRDefault="0071594E">
      <w:pPr>
        <w:spacing w:line="247" w:lineRule="auto"/>
        <w:ind w:left="2555" w:right="1747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1277620</wp:posOffset>
            </wp:positionH>
            <wp:positionV relativeFrom="page">
              <wp:posOffset>526415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>PA</w:t>
      </w:r>
      <w:r>
        <w:rPr>
          <w:rFonts w:ascii="Arial" w:eastAsia="Arial" w:hAnsi="Arial" w:cs="Arial"/>
          <w:b/>
          <w:spacing w:val="2"/>
          <w:w w:val="103"/>
        </w:rPr>
        <w:t>U</w:t>
      </w:r>
      <w:r>
        <w:rPr>
          <w:rFonts w:ascii="Arial" w:eastAsia="Arial" w:hAnsi="Arial" w:cs="Arial"/>
          <w:b/>
          <w:w w:val="103"/>
        </w:rPr>
        <w:t xml:space="preserve">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5B50E6" w:rsidRDefault="0071594E">
      <w:pPr>
        <w:spacing w:before="58"/>
        <w:ind w:left="1600" w:right="7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CONPRESP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w w:val="103"/>
        </w:rPr>
        <w:t>Patrimônio</w:t>
      </w:r>
    </w:p>
    <w:p w:rsidR="005B50E6" w:rsidRDefault="0071594E">
      <w:pPr>
        <w:spacing w:before="9"/>
        <w:ind w:left="2025" w:right="12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Histórico,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w w:val="103"/>
        </w:rPr>
        <w:t>Paulo.</w:t>
      </w:r>
    </w:p>
    <w:p w:rsidR="005B50E6" w:rsidRDefault="005B50E6">
      <w:pPr>
        <w:spacing w:before="8" w:line="180" w:lineRule="exact"/>
        <w:rPr>
          <w:sz w:val="19"/>
          <w:szCs w:val="19"/>
        </w:rPr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71594E">
      <w:pPr>
        <w:spacing w:line="240" w:lineRule="exact"/>
        <w:ind w:left="24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18/CONPRESP/2007</w:t>
      </w:r>
    </w:p>
    <w:p w:rsidR="005B50E6" w:rsidRDefault="005B50E6">
      <w:pPr>
        <w:spacing w:before="8" w:line="180" w:lineRule="exact"/>
        <w:rPr>
          <w:sz w:val="19"/>
          <w:szCs w:val="19"/>
        </w:rPr>
      </w:pPr>
    </w:p>
    <w:p w:rsidR="005B50E6" w:rsidRDefault="0071594E">
      <w:pPr>
        <w:spacing w:before="36" w:line="246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tural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0.03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 xml:space="preserve">alterações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uzi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ela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°  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6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 xml:space="preserve">6,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21ª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di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ária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5B50E6" w:rsidRDefault="005B50E6">
      <w:pPr>
        <w:spacing w:before="4" w:line="100" w:lineRule="exact"/>
        <w:rPr>
          <w:sz w:val="11"/>
          <w:szCs w:val="11"/>
        </w:rPr>
      </w:pPr>
    </w:p>
    <w:p w:rsidR="005B50E6" w:rsidRDefault="0071594E">
      <w:pPr>
        <w:spacing w:line="245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valor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Haddock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timos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w w:val="103"/>
          <w:sz w:val="22"/>
          <w:szCs w:val="22"/>
        </w:rPr>
        <w:t>Paulista;</w:t>
      </w:r>
    </w:p>
    <w:p w:rsidR="005B50E6" w:rsidRDefault="005B50E6">
      <w:pPr>
        <w:spacing w:before="4" w:line="100" w:lineRule="exact"/>
        <w:rPr>
          <w:sz w:val="11"/>
          <w:szCs w:val="11"/>
        </w:rPr>
      </w:pPr>
    </w:p>
    <w:p w:rsidR="005B50E6" w:rsidRDefault="0071594E">
      <w:pPr>
        <w:spacing w:line="245" w:lineRule="auto"/>
        <w:ind w:left="402" w:right="358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termi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osto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cterístico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classe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média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período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compreendido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Grandes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Guerras;</w:t>
      </w:r>
    </w:p>
    <w:p w:rsidR="005B50E6" w:rsidRDefault="005B50E6">
      <w:pPr>
        <w:spacing w:before="4" w:line="100" w:lineRule="exact"/>
        <w:rPr>
          <w:sz w:val="11"/>
          <w:szCs w:val="11"/>
        </w:rPr>
      </w:pPr>
    </w:p>
    <w:p w:rsidR="005B50E6" w:rsidRDefault="0071594E">
      <w:pPr>
        <w:spacing w:line="246" w:lineRule="auto"/>
        <w:ind w:left="402" w:right="357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val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 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devido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sua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ifere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 lote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ença </w:t>
      </w:r>
      <w:r>
        <w:rPr>
          <w:rFonts w:ascii="Arial" w:eastAsia="Arial" w:hAnsi="Arial" w:cs="Arial"/>
          <w:sz w:val="22"/>
          <w:szCs w:val="22"/>
        </w:rPr>
        <w:t>significativa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vegetação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arbóreo;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5B50E6" w:rsidRDefault="005B50E6">
      <w:pPr>
        <w:spacing w:before="2" w:line="100" w:lineRule="exact"/>
        <w:rPr>
          <w:sz w:val="11"/>
          <w:szCs w:val="11"/>
        </w:rPr>
      </w:pPr>
    </w:p>
    <w:p w:rsidR="005B50E6" w:rsidRDefault="0071594E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200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0.263.65</w:t>
      </w:r>
      <w:r>
        <w:rPr>
          <w:rFonts w:ascii="Arial" w:eastAsia="Arial" w:hAnsi="Arial" w:cs="Arial"/>
          <w:spacing w:val="1"/>
          <w:w w:val="103"/>
          <w:sz w:val="22"/>
          <w:szCs w:val="22"/>
        </w:rPr>
        <w:t>3</w:t>
      </w:r>
      <w:r>
        <w:rPr>
          <w:rFonts w:ascii="Arial" w:eastAsia="Arial" w:hAnsi="Arial" w:cs="Arial"/>
          <w:w w:val="102"/>
          <w:sz w:val="22"/>
          <w:szCs w:val="22"/>
        </w:rPr>
        <w:t>-0,</w:t>
      </w:r>
    </w:p>
    <w:p w:rsidR="005B50E6" w:rsidRDefault="005B50E6">
      <w:pPr>
        <w:spacing w:before="8" w:line="260" w:lineRule="exact"/>
        <w:rPr>
          <w:sz w:val="26"/>
          <w:szCs w:val="26"/>
        </w:rPr>
      </w:pPr>
    </w:p>
    <w:p w:rsidR="005B50E6" w:rsidRDefault="0071594E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5B50E6" w:rsidRDefault="005B50E6">
      <w:pPr>
        <w:spacing w:before="11" w:line="220" w:lineRule="exact"/>
        <w:rPr>
          <w:sz w:val="22"/>
          <w:szCs w:val="22"/>
        </w:rPr>
      </w:pPr>
    </w:p>
    <w:p w:rsidR="005B50E6" w:rsidRDefault="0071594E">
      <w:pPr>
        <w:ind w:left="10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rtigo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2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Abrir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processo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tombamento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residência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da</w:t>
      </w:r>
    </w:p>
    <w:p w:rsidR="005B50E6" w:rsidRDefault="0071594E">
      <w:pPr>
        <w:spacing w:before="6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10,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adra</w:t>
      </w:r>
    </w:p>
    <w:p w:rsidR="005B50E6" w:rsidRDefault="0071594E">
      <w:pPr>
        <w:spacing w:before="6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067,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0005;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Pinheiros.</w:t>
      </w:r>
    </w:p>
    <w:p w:rsidR="005B50E6" w:rsidRDefault="005B50E6">
      <w:pPr>
        <w:spacing w:before="12" w:line="220" w:lineRule="exact"/>
        <w:rPr>
          <w:sz w:val="22"/>
          <w:szCs w:val="22"/>
        </w:rPr>
      </w:pPr>
    </w:p>
    <w:p w:rsidR="005B50E6" w:rsidRDefault="0071594E">
      <w:pPr>
        <w:spacing w:line="246" w:lineRule="auto"/>
        <w:ind w:left="402" w:right="356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rtigo  </w:t>
      </w:r>
      <w:r>
        <w:rPr>
          <w:rFonts w:ascii="Arial" w:eastAsia="Arial" w:hAnsi="Arial" w:cs="Arial"/>
          <w:b/>
          <w:spacing w:val="2"/>
          <w:sz w:val="22"/>
          <w:szCs w:val="22"/>
        </w:rPr>
        <w:t>2</w:t>
      </w:r>
      <w:r>
        <w:rPr>
          <w:rFonts w:ascii="Arial" w:eastAsia="Arial" w:hAnsi="Arial" w:cs="Arial"/>
          <w:b/>
          <w:position w:val="10"/>
          <w:sz w:val="15"/>
          <w:szCs w:val="15"/>
        </w:rPr>
        <w:t xml:space="preserve">o </w:t>
      </w:r>
      <w:r>
        <w:rPr>
          <w:rFonts w:ascii="Arial" w:eastAsia="Arial" w:hAnsi="Arial" w:cs="Arial"/>
          <w:b/>
          <w:spacing w:val="29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erá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bmet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análise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prévia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DPH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5B50E6" w:rsidRDefault="005B50E6">
      <w:pPr>
        <w:spacing w:before="19" w:line="240" w:lineRule="exact"/>
        <w:rPr>
          <w:sz w:val="24"/>
          <w:szCs w:val="24"/>
        </w:rPr>
      </w:pPr>
    </w:p>
    <w:p w:rsidR="005B50E6" w:rsidRDefault="0071594E">
      <w:pPr>
        <w:ind w:left="1068"/>
        <w:rPr>
          <w:rFonts w:ascii="Arial" w:eastAsia="Arial" w:hAnsi="Arial" w:cs="Arial"/>
          <w:sz w:val="22"/>
          <w:szCs w:val="22"/>
        </w:rPr>
        <w:sectPr w:rsidR="005B50E6">
          <w:pgSz w:w="12240" w:h="15840"/>
          <w:pgMar w:top="70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22/12/2007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p.12</w:t>
      </w: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line="200" w:lineRule="exact"/>
      </w:pPr>
    </w:p>
    <w:p w:rsidR="005B50E6" w:rsidRDefault="005B50E6">
      <w:pPr>
        <w:spacing w:before="18" w:line="220" w:lineRule="exact"/>
        <w:rPr>
          <w:sz w:val="22"/>
          <w:szCs w:val="22"/>
        </w:rPr>
      </w:pPr>
    </w:p>
    <w:p w:rsidR="005B50E6" w:rsidRDefault="0071594E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>This document was</w:t>
        </w:r>
        <w:r>
          <w:rPr>
            <w:rFonts w:ascii="Arial" w:eastAsia="Arial" w:hAnsi="Arial" w:cs="Arial"/>
            <w:position w:val="-1"/>
          </w:rPr>
          <w:t xml:space="preserve">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5B50E6" w:rsidRDefault="0071594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5B50E6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0F68"/>
    <w:multiLevelType w:val="multilevel"/>
    <w:tmpl w:val="6336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E6"/>
    <w:rsid w:val="005B50E6"/>
    <w:rsid w:val="007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2014-02-10T14:00:00Z</dcterms:created>
  <dcterms:modified xsi:type="dcterms:W3CDTF">2014-02-10T14:00:00Z</dcterms:modified>
</cp:coreProperties>
</file>