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45" w:rsidRDefault="00F13545">
      <w:pPr>
        <w:spacing w:before="10" w:line="120" w:lineRule="exact"/>
        <w:rPr>
          <w:sz w:val="13"/>
          <w:szCs w:val="13"/>
        </w:rPr>
      </w:pPr>
      <w:bookmarkStart w:id="0" w:name="_GoBack"/>
      <w:bookmarkEnd w:id="0"/>
    </w:p>
    <w:p w:rsidR="00F13545" w:rsidRDefault="00F13545">
      <w:pPr>
        <w:spacing w:line="200" w:lineRule="exact"/>
      </w:pPr>
    </w:p>
    <w:p w:rsidR="00F13545" w:rsidRDefault="00F13545">
      <w:pPr>
        <w:spacing w:line="200" w:lineRule="exact"/>
      </w:pPr>
    </w:p>
    <w:p w:rsidR="00F13545" w:rsidRDefault="00B544CE">
      <w:pPr>
        <w:spacing w:before="29"/>
        <w:ind w:left="28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06/CONPRESP/2011</w:t>
      </w:r>
    </w:p>
    <w:p w:rsidR="00F13545" w:rsidRDefault="00F13545">
      <w:pPr>
        <w:spacing w:before="19" w:line="240" w:lineRule="exact"/>
        <w:rPr>
          <w:sz w:val="24"/>
          <w:szCs w:val="24"/>
        </w:rPr>
      </w:pPr>
    </w:p>
    <w:p w:rsidR="00F13545" w:rsidRDefault="00B544CE">
      <w:pPr>
        <w:spacing w:line="359" w:lineRule="auto"/>
        <w:ind w:left="682" w:right="77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ni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al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-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rv</w:t>
      </w:r>
      <w:r>
        <w:rPr>
          <w:rFonts w:ascii="Arial" w:eastAsia="Arial" w:hAnsi="Arial" w:cs="Arial"/>
          <w:sz w:val="23"/>
          <w:szCs w:val="23"/>
        </w:rPr>
        <w:t>ação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 Patri</w:t>
      </w:r>
      <w:r>
        <w:rPr>
          <w:rFonts w:ascii="Arial" w:eastAsia="Arial" w:hAnsi="Arial" w:cs="Arial"/>
          <w:spacing w:val="-1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ô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io Hist</w:t>
      </w:r>
      <w:r>
        <w:rPr>
          <w:rFonts w:ascii="Arial" w:eastAsia="Arial" w:hAnsi="Arial" w:cs="Arial"/>
          <w:spacing w:val="-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Cul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ur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 Ambiental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Cidade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ão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Paulo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RESP,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uso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suas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atribuições le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ais 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termos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nº 1</w:t>
      </w:r>
      <w:r>
        <w:rPr>
          <w:rFonts w:ascii="Arial" w:eastAsia="Arial" w:hAnsi="Arial" w:cs="Arial"/>
          <w:spacing w:val="-1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.032,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27 de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ez</w:t>
      </w:r>
      <w:r>
        <w:rPr>
          <w:rFonts w:ascii="Arial" w:eastAsia="Arial" w:hAnsi="Arial" w:cs="Arial"/>
          <w:spacing w:val="-1"/>
          <w:sz w:val="23"/>
          <w:szCs w:val="23"/>
        </w:rPr>
        <w:t>em</w:t>
      </w:r>
      <w:r>
        <w:rPr>
          <w:rFonts w:ascii="Arial" w:eastAsia="Arial" w:hAnsi="Arial" w:cs="Arial"/>
          <w:sz w:val="23"/>
          <w:szCs w:val="23"/>
        </w:rPr>
        <w:t>bro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9</w:t>
      </w: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5,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era</w:t>
      </w:r>
      <w:r>
        <w:rPr>
          <w:rFonts w:ascii="Arial" w:eastAsia="Arial" w:hAnsi="Arial" w:cs="Arial"/>
          <w:spacing w:val="-1"/>
          <w:sz w:val="23"/>
          <w:szCs w:val="23"/>
        </w:rPr>
        <w:t>ç</w:t>
      </w:r>
      <w:r>
        <w:rPr>
          <w:rFonts w:ascii="Arial" w:eastAsia="Arial" w:hAnsi="Arial" w:cs="Arial"/>
          <w:sz w:val="23"/>
          <w:szCs w:val="23"/>
        </w:rPr>
        <w:t>ões</w:t>
      </w:r>
      <w:r>
        <w:rPr>
          <w:rFonts w:ascii="Arial" w:eastAsia="Arial" w:hAnsi="Arial" w:cs="Arial"/>
          <w:sz w:val="23"/>
          <w:szCs w:val="23"/>
        </w:rPr>
        <w:t xml:space="preserve"> poste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io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es, de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isão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â</w:t>
      </w:r>
      <w:r>
        <w:rPr>
          <w:rFonts w:ascii="Arial" w:eastAsia="Arial" w:hAnsi="Arial" w:cs="Arial"/>
          <w:sz w:val="23"/>
          <w:szCs w:val="23"/>
        </w:rPr>
        <w:t>ni</w:t>
      </w:r>
      <w:r>
        <w:rPr>
          <w:rFonts w:ascii="Arial" w:eastAsia="Arial" w:hAnsi="Arial" w:cs="Arial"/>
          <w:spacing w:val="-1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el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ei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os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re</w:t>
      </w:r>
      <w:r>
        <w:rPr>
          <w:rFonts w:ascii="Arial" w:eastAsia="Arial" w:hAnsi="Arial" w:cs="Arial"/>
          <w:sz w:val="23"/>
          <w:szCs w:val="23"/>
        </w:rPr>
        <w:t>sentes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à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503ª Reunião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Ordinária,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em 15 de março de 2011, e</w:t>
      </w:r>
    </w:p>
    <w:p w:rsidR="00F13545" w:rsidRDefault="00F13545">
      <w:pPr>
        <w:spacing w:before="4" w:line="120" w:lineRule="exact"/>
        <w:rPr>
          <w:sz w:val="12"/>
          <w:szCs w:val="12"/>
        </w:rPr>
      </w:pPr>
    </w:p>
    <w:p w:rsidR="00F13545" w:rsidRDefault="00B544CE">
      <w:pPr>
        <w:spacing w:line="360" w:lineRule="auto"/>
        <w:ind w:left="682" w:right="76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RANDO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valor histó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ico e ar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eológico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Cavas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Ouro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região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araguá,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remanes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entes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idade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mineradora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sa área, iniciada no período colonial;</w:t>
      </w:r>
    </w:p>
    <w:p w:rsidR="00F13545" w:rsidRDefault="00F13545">
      <w:pPr>
        <w:spacing w:before="4" w:line="120" w:lineRule="exact"/>
        <w:rPr>
          <w:sz w:val="12"/>
          <w:szCs w:val="12"/>
        </w:rPr>
      </w:pPr>
    </w:p>
    <w:p w:rsidR="00F13545" w:rsidRDefault="00B544CE">
      <w:pPr>
        <w:spacing w:line="360" w:lineRule="auto"/>
        <w:ind w:left="682" w:right="76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RANDO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  eminente   amea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a   de   descaracterização   ou destruição  desses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remanescentes,  como  resultado  da  expansão  e adensamento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região;</w:t>
      </w:r>
    </w:p>
    <w:p w:rsidR="00F13545" w:rsidRDefault="00F13545">
      <w:pPr>
        <w:spacing w:before="4" w:line="120" w:lineRule="exact"/>
        <w:rPr>
          <w:sz w:val="12"/>
          <w:szCs w:val="12"/>
        </w:rPr>
      </w:pPr>
    </w:p>
    <w:p w:rsidR="00F13545" w:rsidRDefault="00B544CE">
      <w:pPr>
        <w:spacing w:line="360" w:lineRule="auto"/>
        <w:ind w:left="682" w:right="78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RANDO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necessidade de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ervação e valorização dessas estruturas arqueológicas e do 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biente em que estão inseridas;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F13545" w:rsidRDefault="00F13545">
      <w:pPr>
        <w:spacing w:before="3" w:line="120" w:lineRule="exact"/>
        <w:rPr>
          <w:sz w:val="12"/>
          <w:szCs w:val="12"/>
        </w:rPr>
      </w:pPr>
    </w:p>
    <w:p w:rsidR="00F13545" w:rsidRDefault="00B544CE">
      <w:pPr>
        <w:ind w:left="12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RANDO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2010-0.281.842-3,</w:t>
      </w:r>
    </w:p>
    <w:p w:rsidR="00F13545" w:rsidRDefault="00F13545">
      <w:pPr>
        <w:spacing w:before="18" w:line="240" w:lineRule="exact"/>
        <w:rPr>
          <w:sz w:val="24"/>
          <w:szCs w:val="24"/>
        </w:rPr>
      </w:pPr>
    </w:p>
    <w:p w:rsidR="00F13545" w:rsidRDefault="00B544CE">
      <w:pPr>
        <w:ind w:left="12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F13545" w:rsidRDefault="00F13545">
      <w:pPr>
        <w:spacing w:before="2" w:line="140" w:lineRule="exact"/>
        <w:rPr>
          <w:sz w:val="15"/>
          <w:szCs w:val="15"/>
        </w:rPr>
      </w:pPr>
    </w:p>
    <w:p w:rsidR="00F13545" w:rsidRDefault="00B544CE">
      <w:pPr>
        <w:spacing w:line="400" w:lineRule="exact"/>
        <w:ind w:left="682" w:right="75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ABRIR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MBAMEN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das </w:t>
      </w:r>
      <w:r>
        <w:rPr>
          <w:rFonts w:ascii="Arial" w:eastAsia="Arial" w:hAnsi="Arial" w:cs="Arial"/>
          <w:b/>
          <w:sz w:val="24"/>
          <w:szCs w:val="24"/>
        </w:rPr>
        <w:t>CAVAS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OURO HISTÓRICAS DO JARAGU</w:t>
      </w:r>
      <w:r>
        <w:rPr>
          <w:rFonts w:ascii="Arial" w:eastAsia="Arial" w:hAnsi="Arial" w:cs="Arial"/>
          <w:b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situadas nos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bairros de Morro Doce e Jardim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ânia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Subprefeitura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Perus,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proteção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delimi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ada 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polígonos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Anexo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descriminad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F13545" w:rsidRDefault="00F13545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8"/>
        <w:gridCol w:w="1871"/>
        <w:gridCol w:w="1870"/>
      </w:tblGrid>
      <w:tr w:rsidR="00F13545">
        <w:trPr>
          <w:trHeight w:hRule="exact" w:val="516"/>
        </w:trPr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F13545">
            <w:pPr>
              <w:spacing w:before="4" w:line="120" w:lineRule="exact"/>
              <w:rPr>
                <w:sz w:val="12"/>
                <w:szCs w:val="12"/>
              </w:rPr>
            </w:pPr>
          </w:p>
          <w:p w:rsidR="00F13545" w:rsidRDefault="00B544CE">
            <w:pPr>
              <w:ind w:left="1831" w:right="18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CAVAS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F13545">
            <w:pPr>
              <w:spacing w:before="4" w:line="120" w:lineRule="exact"/>
              <w:rPr>
                <w:sz w:val="12"/>
                <w:szCs w:val="12"/>
              </w:rPr>
            </w:pPr>
          </w:p>
          <w:p w:rsidR="00F13545" w:rsidRDefault="00B544CE">
            <w:pPr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m²)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line="240" w:lineRule="exact"/>
              <w:ind w:left="107" w:right="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Perímetro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otal</w:t>
            </w:r>
          </w:p>
          <w:p w:rsidR="00F13545" w:rsidRDefault="00B544CE">
            <w:pPr>
              <w:ind w:left="721" w:right="7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(m)</w:t>
            </w:r>
          </w:p>
        </w:tc>
      </w:tr>
      <w:tr w:rsidR="00F13545">
        <w:trPr>
          <w:trHeight w:hRule="exact" w:val="311"/>
        </w:trPr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Cava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Fal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Morro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Quebra-Pé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35.400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16" w:right="6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915,6</w:t>
            </w:r>
          </w:p>
        </w:tc>
      </w:tr>
      <w:tr w:rsidR="00F13545">
        <w:trPr>
          <w:trHeight w:hRule="exact" w:val="310"/>
        </w:trPr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Cava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II: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Jardim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Britânia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17.170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17" w:right="6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973,4</w:t>
            </w:r>
          </w:p>
        </w:tc>
      </w:tr>
      <w:tr w:rsidR="00F13545">
        <w:trPr>
          <w:trHeight w:hRule="exact" w:val="310"/>
        </w:trPr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Cava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III: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rro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Doce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29.020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16" w:right="6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882,6</w:t>
            </w:r>
          </w:p>
        </w:tc>
      </w:tr>
      <w:tr w:rsidR="00F13545">
        <w:trPr>
          <w:trHeight w:hRule="exact" w:val="311"/>
        </w:trPr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Cava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IV: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rque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Nova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Anhanguera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35.750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17" w:right="6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861,2</w:t>
            </w:r>
          </w:p>
        </w:tc>
      </w:tr>
    </w:tbl>
    <w:p w:rsidR="00F13545" w:rsidRDefault="00F13545">
      <w:pPr>
        <w:spacing w:line="200" w:lineRule="exact"/>
      </w:pPr>
    </w:p>
    <w:p w:rsidR="00F13545" w:rsidRDefault="00F13545">
      <w:pPr>
        <w:spacing w:line="200" w:lineRule="exact"/>
      </w:pPr>
    </w:p>
    <w:p w:rsidR="00F13545" w:rsidRDefault="00F13545">
      <w:pPr>
        <w:spacing w:before="16" w:line="200" w:lineRule="exact"/>
      </w:pPr>
    </w:p>
    <w:p w:rsidR="00F13545" w:rsidRDefault="00B544CE">
      <w:pPr>
        <w:spacing w:before="29" w:line="360" w:lineRule="auto"/>
        <w:ind w:left="682" w:right="78" w:firstLine="568"/>
        <w:rPr>
          <w:rFonts w:ascii="Arial" w:eastAsia="Arial" w:hAnsi="Arial" w:cs="Arial"/>
          <w:sz w:val="24"/>
          <w:szCs w:val="24"/>
        </w:rPr>
        <w:sectPr w:rsidR="00F13545">
          <w:headerReference w:type="default" r:id="rId8"/>
          <w:pgSz w:w="11920" w:h="16840"/>
          <w:pgMar w:top="1800" w:right="1580" w:bottom="280" w:left="1020" w:header="661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2º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Estabele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seguintes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retrizes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ocupação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dessas áreas:</w:t>
      </w:r>
    </w:p>
    <w:p w:rsidR="00F13545" w:rsidRDefault="00F13545">
      <w:pPr>
        <w:spacing w:before="3" w:line="160" w:lineRule="exact"/>
        <w:rPr>
          <w:sz w:val="17"/>
          <w:szCs w:val="17"/>
        </w:rPr>
      </w:pPr>
    </w:p>
    <w:p w:rsidR="00F13545" w:rsidRDefault="00F13545">
      <w:pPr>
        <w:spacing w:line="200" w:lineRule="exact"/>
      </w:pPr>
    </w:p>
    <w:p w:rsidR="00F13545" w:rsidRDefault="00B544CE">
      <w:pPr>
        <w:spacing w:before="39" w:line="353" w:lineRule="auto"/>
        <w:ind w:left="682" w:right="74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Qualquer </w:t>
      </w:r>
      <w:r>
        <w:rPr>
          <w:rFonts w:ascii="Arial" w:eastAsia="Arial" w:hAnsi="Arial" w:cs="Arial"/>
          <w:sz w:val="24"/>
          <w:szCs w:val="24"/>
        </w:rPr>
        <w:t>intervenção nas áreas identifi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adas no Artigo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position w:val="11"/>
          <w:sz w:val="16"/>
          <w:szCs w:val="16"/>
        </w:rPr>
        <w:t>o</w:t>
      </w:r>
      <w:r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presen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Resolução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deverá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previamente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etida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apreciação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Departamen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CONPRESP.</w:t>
      </w:r>
    </w:p>
    <w:p w:rsidR="00F13545" w:rsidRDefault="00F13545">
      <w:pPr>
        <w:spacing w:before="1" w:line="120" w:lineRule="exact"/>
        <w:rPr>
          <w:sz w:val="13"/>
          <w:szCs w:val="13"/>
        </w:rPr>
      </w:pPr>
    </w:p>
    <w:p w:rsidR="00F13545" w:rsidRDefault="00B544CE">
      <w:pPr>
        <w:spacing w:line="360" w:lineRule="auto"/>
        <w:ind w:left="682" w:right="77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Os projetos de ocupação deverão preservar e valorizar essas área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com desenvolvimento de prog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amas para implantação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 sítio integrado de divulgação cientifica e de educa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 patrimonial de interesse público, abrangendo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conjunto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Cavas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Históricas.</w:t>
      </w:r>
    </w:p>
    <w:p w:rsidR="00F13545" w:rsidRDefault="00B544CE">
      <w:pPr>
        <w:spacing w:before="89"/>
        <w:ind w:left="12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position w:val="11"/>
          <w:sz w:val="16"/>
          <w:szCs w:val="16"/>
        </w:rPr>
        <w:t>o</w:t>
      </w:r>
      <w:r>
        <w:rPr>
          <w:rFonts w:ascii="Arial" w:eastAsia="Arial" w:hAnsi="Arial" w:cs="Arial"/>
          <w:b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F13545" w:rsidRDefault="00F13545">
      <w:pPr>
        <w:spacing w:before="8" w:line="120" w:lineRule="exact"/>
        <w:rPr>
          <w:sz w:val="13"/>
          <w:szCs w:val="13"/>
        </w:rPr>
      </w:pPr>
    </w:p>
    <w:p w:rsidR="00F13545" w:rsidRDefault="00B544CE">
      <w:pPr>
        <w:ind w:lef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revogadas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disposições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contrário.</w:t>
      </w:r>
    </w:p>
    <w:p w:rsidR="00F13545" w:rsidRDefault="00F13545">
      <w:pPr>
        <w:spacing w:before="3" w:line="180" w:lineRule="exact"/>
        <w:rPr>
          <w:sz w:val="19"/>
          <w:szCs w:val="19"/>
        </w:rPr>
      </w:pPr>
    </w:p>
    <w:p w:rsidR="00F13545" w:rsidRDefault="00F13545">
      <w:pPr>
        <w:spacing w:line="200" w:lineRule="exact"/>
      </w:pPr>
    </w:p>
    <w:p w:rsidR="00F13545" w:rsidRDefault="00F13545">
      <w:pPr>
        <w:spacing w:line="200" w:lineRule="exact"/>
      </w:pPr>
    </w:p>
    <w:p w:rsidR="00F13545" w:rsidRDefault="00F13545">
      <w:pPr>
        <w:spacing w:line="200" w:lineRule="exact"/>
      </w:pPr>
    </w:p>
    <w:p w:rsidR="00F13545" w:rsidRDefault="00B544CE">
      <w:pPr>
        <w:ind w:left="12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José Eduardo de Assis Lefèvre</w:t>
      </w:r>
    </w:p>
    <w:p w:rsidR="00F13545" w:rsidRDefault="00F13545">
      <w:pPr>
        <w:spacing w:before="7" w:line="120" w:lineRule="exact"/>
        <w:rPr>
          <w:sz w:val="13"/>
          <w:szCs w:val="13"/>
        </w:rPr>
      </w:pPr>
    </w:p>
    <w:p w:rsidR="00F13545" w:rsidRDefault="00B544CE">
      <w:pPr>
        <w:ind w:left="1249"/>
        <w:rPr>
          <w:rFonts w:ascii="Arial" w:eastAsia="Arial" w:hAnsi="Arial" w:cs="Arial"/>
          <w:sz w:val="24"/>
          <w:szCs w:val="24"/>
        </w:rPr>
        <w:sectPr w:rsidR="00F13545">
          <w:pgSz w:w="11920" w:h="16840"/>
          <w:pgMar w:top="1800" w:right="1580" w:bottom="280" w:left="1020" w:header="661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</w:t>
      </w:r>
    </w:p>
    <w:p w:rsidR="00F13545" w:rsidRDefault="00F13545">
      <w:pPr>
        <w:spacing w:line="200" w:lineRule="exact"/>
      </w:pPr>
    </w:p>
    <w:p w:rsidR="00F13545" w:rsidRDefault="00F13545">
      <w:pPr>
        <w:spacing w:before="20" w:line="200" w:lineRule="exact"/>
      </w:pPr>
    </w:p>
    <w:p w:rsidR="00F13545" w:rsidRDefault="00B544CE">
      <w:pPr>
        <w:spacing w:before="29"/>
        <w:ind w:left="4686" w:right="34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F13545" w:rsidRDefault="00F13545">
      <w:pPr>
        <w:spacing w:before="8" w:line="120" w:lineRule="exact"/>
        <w:rPr>
          <w:sz w:val="13"/>
          <w:szCs w:val="13"/>
        </w:rPr>
      </w:pPr>
    </w:p>
    <w:p w:rsidR="00F13545" w:rsidRDefault="00B544CE">
      <w:pPr>
        <w:ind w:left="2600" w:right="13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CAVAS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Descrição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Polígonos</w:t>
      </w:r>
    </w:p>
    <w:p w:rsidR="00F13545" w:rsidRDefault="00F13545">
      <w:pPr>
        <w:spacing w:before="7" w:line="120" w:lineRule="exact"/>
        <w:rPr>
          <w:sz w:val="13"/>
          <w:szCs w:val="13"/>
        </w:rPr>
      </w:pPr>
    </w:p>
    <w:p w:rsidR="00F13545" w:rsidRDefault="00B544CE">
      <w:pPr>
        <w:ind w:left="6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Obtid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datum SAD 69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de 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eçõ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UTM, no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so 23 Sul.</w:t>
      </w:r>
    </w:p>
    <w:p w:rsidR="00F13545" w:rsidRDefault="00F13545">
      <w:pPr>
        <w:spacing w:line="200" w:lineRule="exact"/>
      </w:pPr>
    </w:p>
    <w:p w:rsidR="00F13545" w:rsidRDefault="00F13545">
      <w:pPr>
        <w:spacing w:before="17" w:line="280" w:lineRule="exact"/>
        <w:rPr>
          <w:sz w:val="28"/>
          <w:szCs w:val="28"/>
        </w:rPr>
      </w:pPr>
    </w:p>
    <w:p w:rsidR="00F13545" w:rsidRDefault="00B544CE">
      <w:pPr>
        <w:ind w:left="2793" w:right="21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CAVA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 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aldas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Morro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Q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w w:val="99"/>
          <w:sz w:val="22"/>
          <w:szCs w:val="22"/>
        </w:rPr>
        <w:t>ebra-Pé</w:t>
      </w:r>
    </w:p>
    <w:p w:rsidR="00F13545" w:rsidRDefault="00B544CE">
      <w:pPr>
        <w:spacing w:line="240" w:lineRule="exact"/>
        <w:ind w:left="3302" w:right="263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polígono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</w:p>
    <w:p w:rsidR="00F13545" w:rsidRDefault="00F13545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2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1806"/>
        <w:gridCol w:w="2354"/>
      </w:tblGrid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317608,40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7406587,08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317633,16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7406584,17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317637,14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7406576,26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317634,20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7406550,41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317646,04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7406526,63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317676,78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7406511,84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317710,50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7406520,68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317726,32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7406546,45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317740,28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7406549,62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317768,98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7406518,63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317781,85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7406510,81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317818,48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7406466,19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317855,22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7406380,02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317871,09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7406369,04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317881,91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7406370,06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317886,90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7406355,17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317871,01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7406350,21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317864,08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7406332,40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317855,13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7406328,41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317802,62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7406335,40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317759,02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7406341,29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317731,34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7406348,25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317707,52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7406365,13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317681,79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7406379,98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317600,48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7406516,76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317608,40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7406587,08</w:t>
            </w:r>
          </w:p>
        </w:tc>
      </w:tr>
    </w:tbl>
    <w:p w:rsidR="00F13545" w:rsidRDefault="00F13545">
      <w:pPr>
        <w:sectPr w:rsidR="00F13545">
          <w:pgSz w:w="11920" w:h="16840"/>
          <w:pgMar w:top="1800" w:right="1680" w:bottom="280" w:left="1020" w:header="661" w:footer="0" w:gutter="0"/>
          <w:cols w:space="720"/>
        </w:sectPr>
      </w:pPr>
    </w:p>
    <w:p w:rsidR="00F13545" w:rsidRDefault="00F13545">
      <w:pPr>
        <w:spacing w:line="200" w:lineRule="exact"/>
      </w:pPr>
    </w:p>
    <w:p w:rsidR="00F13545" w:rsidRDefault="00F13545">
      <w:pPr>
        <w:spacing w:before="18" w:line="200" w:lineRule="exact"/>
      </w:pPr>
    </w:p>
    <w:p w:rsidR="00F13545" w:rsidRDefault="00B544CE">
      <w:pPr>
        <w:spacing w:before="31"/>
        <w:ind w:left="3568" w:right="29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CAVA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 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ardim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Brit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â</w:t>
      </w:r>
      <w:r>
        <w:rPr>
          <w:rFonts w:ascii="Arial" w:eastAsia="Arial" w:hAnsi="Arial" w:cs="Arial"/>
          <w:b/>
          <w:w w:val="99"/>
          <w:sz w:val="22"/>
          <w:szCs w:val="22"/>
        </w:rPr>
        <w:t>nia</w:t>
      </w:r>
    </w:p>
    <w:p w:rsidR="00F13545" w:rsidRDefault="00B544CE">
      <w:pPr>
        <w:spacing w:line="240" w:lineRule="exact"/>
        <w:ind w:left="3271" w:right="26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polígono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</w:t>
      </w:r>
    </w:p>
    <w:p w:rsidR="00F13545" w:rsidRDefault="00F1354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2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2136"/>
        <w:gridCol w:w="2131"/>
      </w:tblGrid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317164,94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7406950,85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317187,76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7406948,81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317200,59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7406960,71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317283,83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7406924,09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317385,88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7406869,53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6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317411,65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7406851,68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7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317403,74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7406830,87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317535,53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7406735,81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317530,62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7406694,11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317395,79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7406771,41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11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317375,05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7406787,32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12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317348,25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7406838,82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317331,42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7406852,68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14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317298,73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7406892,37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317280,82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7406886,83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16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317200,60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7406935,34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17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317170,91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7406939,96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317164,94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7406950,85</w:t>
            </w:r>
          </w:p>
        </w:tc>
      </w:tr>
    </w:tbl>
    <w:p w:rsidR="00F13545" w:rsidRDefault="00F13545">
      <w:pPr>
        <w:sectPr w:rsidR="00F13545">
          <w:pgSz w:w="11920" w:h="16840"/>
          <w:pgMar w:top="1800" w:right="1680" w:bottom="280" w:left="1020" w:header="661" w:footer="0" w:gutter="0"/>
          <w:cols w:space="720"/>
        </w:sectPr>
      </w:pPr>
    </w:p>
    <w:p w:rsidR="00F13545" w:rsidRDefault="00F13545">
      <w:pPr>
        <w:spacing w:line="200" w:lineRule="exact"/>
      </w:pPr>
    </w:p>
    <w:p w:rsidR="00F13545" w:rsidRDefault="00F13545">
      <w:pPr>
        <w:spacing w:before="18" w:line="200" w:lineRule="exact"/>
      </w:pPr>
    </w:p>
    <w:p w:rsidR="00F13545" w:rsidRDefault="00B544CE">
      <w:pPr>
        <w:spacing w:before="31"/>
        <w:ind w:left="3728" w:right="30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CAVA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III – Morro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Doce</w:t>
      </w:r>
    </w:p>
    <w:p w:rsidR="00F13545" w:rsidRDefault="00B544CE">
      <w:pPr>
        <w:spacing w:line="240" w:lineRule="exact"/>
        <w:ind w:left="3241" w:right="25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polígono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</w:t>
      </w:r>
    </w:p>
    <w:p w:rsidR="00F13545" w:rsidRDefault="00F1354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2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2108"/>
        <w:gridCol w:w="2125"/>
      </w:tblGrid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316707,03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7407292,39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316705,68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7407318,29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316711,50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7407318,25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316712,13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7407333,76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316717,94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7407335,05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6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316725,72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7407325,96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316731,56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7407324,71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316739,98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7407305,32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3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316735,38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7407297,61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10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316756,10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7407274,95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316765,78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7407260,78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316777,40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7407271,78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13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316770,94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7407281,44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14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316779,38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7407292,40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316775,52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7407299,55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16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316779,98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7407302,16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316793,63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7407305,32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18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316811,02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7407279,50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316853,67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7407211,59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20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316878,19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7407219,98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316885,38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7407233,58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316906,66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7407232,29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23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316910,54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7407223,93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24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316894,42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7407172,89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316856,97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7407168,32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26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316812,94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7407092,12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316656,63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7407203,26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28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316680,72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7407262,60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316691,93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7407290,09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1" w:right="4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30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316707,03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7407292,39</w:t>
            </w:r>
          </w:p>
        </w:tc>
      </w:tr>
    </w:tbl>
    <w:p w:rsidR="00F13545" w:rsidRDefault="00F13545">
      <w:pPr>
        <w:sectPr w:rsidR="00F13545">
          <w:pgSz w:w="11920" w:h="16840"/>
          <w:pgMar w:top="1800" w:right="1680" w:bottom="280" w:left="1020" w:header="661" w:footer="0" w:gutter="0"/>
          <w:cols w:space="720"/>
        </w:sectPr>
      </w:pPr>
    </w:p>
    <w:p w:rsidR="00F13545" w:rsidRDefault="00F13545">
      <w:pPr>
        <w:spacing w:line="200" w:lineRule="exact"/>
      </w:pPr>
    </w:p>
    <w:p w:rsidR="00F13545" w:rsidRDefault="00F13545">
      <w:pPr>
        <w:spacing w:before="18" w:line="200" w:lineRule="exact"/>
      </w:pPr>
    </w:p>
    <w:p w:rsidR="00F13545" w:rsidRDefault="00B544CE">
      <w:pPr>
        <w:spacing w:before="31"/>
        <w:ind w:left="2983" w:right="231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CAVA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Parque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Anhanguera</w:t>
      </w:r>
    </w:p>
    <w:p w:rsidR="00F13545" w:rsidRDefault="00B544CE">
      <w:pPr>
        <w:spacing w:line="240" w:lineRule="exact"/>
        <w:ind w:left="3229" w:right="25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polígono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IV</w:t>
      </w:r>
    </w:p>
    <w:p w:rsidR="00F13545" w:rsidRDefault="00F1354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2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2080"/>
        <w:gridCol w:w="2081"/>
      </w:tblGrid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316435,38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7407684,75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316556,33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7407730,45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316568,86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7407701,70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316600,54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7407709,74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316621,19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7407636,11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316648,41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7407641,22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316664,69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7407548,38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316643,26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7407521,09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74" w:right="4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316642,55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7407496,05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316629,30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7407476,84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316614,48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7407476,88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316599,07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7407507,80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13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316573,23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7407507,04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14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316554,83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7407531,39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15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316539,31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7407521,79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16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316525,37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7407501,12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17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316503,19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7407533,63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18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316470,76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7407528,46</w:t>
            </w:r>
          </w:p>
        </w:tc>
      </w:tr>
      <w:tr w:rsidR="00F13545">
        <w:trPr>
          <w:trHeight w:hRule="exact" w:val="31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19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316476,70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7407567,53</w:t>
            </w:r>
          </w:p>
        </w:tc>
      </w:tr>
      <w:tr w:rsidR="00F13545">
        <w:trPr>
          <w:trHeight w:hRule="exact" w:val="31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13" w:right="4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316435,38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545" w:rsidRDefault="00B544CE">
            <w:pPr>
              <w:spacing w:before="44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7407684,75</w:t>
            </w:r>
          </w:p>
        </w:tc>
      </w:tr>
    </w:tbl>
    <w:p w:rsidR="00000000" w:rsidRDefault="00B544CE"/>
    <w:sectPr w:rsidR="00000000">
      <w:pgSz w:w="11920" w:h="16840"/>
      <w:pgMar w:top="1800" w:right="1680" w:bottom="280" w:left="1020" w:header="6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44CE">
      <w:r>
        <w:separator/>
      </w:r>
    </w:p>
  </w:endnote>
  <w:endnote w:type="continuationSeparator" w:id="0">
    <w:p w:rsidR="00000000" w:rsidRDefault="00B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44CE">
      <w:r>
        <w:separator/>
      </w:r>
    </w:p>
  </w:footnote>
  <w:footnote w:type="continuationSeparator" w:id="0">
    <w:p w:rsidR="00000000" w:rsidRDefault="00B5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45" w:rsidRDefault="00B544CE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5441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419100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442" behindDoc="1" locked="0" layoutInCell="1" allowOverlap="1">
              <wp:simplePos x="0" y="0"/>
              <wp:positionH relativeFrom="page">
                <wp:posOffset>1629410</wp:posOffset>
              </wp:positionH>
              <wp:positionV relativeFrom="page">
                <wp:posOffset>461645</wp:posOffset>
              </wp:positionV>
              <wp:extent cx="4303395" cy="646430"/>
              <wp:effectExtent l="635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545" w:rsidRDefault="00B544CE">
                          <w:pPr>
                            <w:spacing w:line="240" w:lineRule="exact"/>
                            <w:ind w:left="975" w:right="975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F13545" w:rsidRDefault="00B544CE">
                          <w:pPr>
                            <w:ind w:left="1251" w:right="125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F13545" w:rsidRDefault="00B544CE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F13545" w:rsidRDefault="00B544CE">
                          <w:pPr>
                            <w:spacing w:line="240" w:lineRule="exact"/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3pt;margin-top:36.35pt;width:338.85pt;height:50.9pt;z-index:-10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y3qgIAAKkFAAAOAAAAZHJzL2Uyb0RvYy54bWysVG1vmzAQ/j5p/8HydwokhAZ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" filled="f" stroked="f">
              <v:textbox inset="0,0,0,0">
                <w:txbxContent>
                  <w:p w:rsidR="00F13545" w:rsidRDefault="00B544CE">
                    <w:pPr>
                      <w:spacing w:line="240" w:lineRule="exact"/>
                      <w:ind w:left="975" w:right="975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F13545" w:rsidRDefault="00B544CE">
                    <w:pPr>
                      <w:ind w:left="1251" w:right="125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F13545" w:rsidRDefault="00B544CE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F13545" w:rsidRDefault="00B544CE">
                    <w:pPr>
                      <w:spacing w:line="240" w:lineRule="exact"/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148B"/>
    <w:multiLevelType w:val="multilevel"/>
    <w:tmpl w:val="8AA8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45"/>
    <w:rsid w:val="00B544CE"/>
    <w:rsid w:val="00F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2014-02-07T14:02:00Z</dcterms:created>
  <dcterms:modified xsi:type="dcterms:W3CDTF">2014-02-07T14:02:00Z</dcterms:modified>
</cp:coreProperties>
</file>