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240" w:rsidRDefault="00B42240">
      <w:pPr>
        <w:spacing w:before="7" w:line="100" w:lineRule="exact"/>
        <w:rPr>
          <w:sz w:val="10"/>
          <w:szCs w:val="10"/>
        </w:rPr>
      </w:pPr>
      <w:bookmarkStart w:id="0" w:name="_GoBack"/>
      <w:bookmarkEnd w:id="0"/>
    </w:p>
    <w:p w:rsidR="00B42240" w:rsidRDefault="004C2CCF">
      <w:pPr>
        <w:ind w:left="2081" w:right="1737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PRE</w:t>
      </w:r>
      <w:r>
        <w:rPr>
          <w:rFonts w:ascii="Arial" w:eastAsia="Arial" w:hAnsi="Arial" w:cs="Arial"/>
          <w:b/>
          <w:spacing w:val="1"/>
          <w:sz w:val="24"/>
          <w:szCs w:val="24"/>
        </w:rPr>
        <w:t>F</w:t>
      </w:r>
      <w:r>
        <w:rPr>
          <w:rFonts w:ascii="Arial" w:eastAsia="Arial" w:hAnsi="Arial" w:cs="Arial"/>
          <w:b/>
          <w:sz w:val="24"/>
          <w:szCs w:val="24"/>
        </w:rPr>
        <w:t>EITURA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MUNICÍPIO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DE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SÃO</w:t>
      </w:r>
      <w:r>
        <w:rPr>
          <w:rFonts w:ascii="Arial" w:eastAsia="Arial" w:hAnsi="Arial" w:cs="Arial"/>
          <w:b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sz w:val="24"/>
          <w:szCs w:val="24"/>
        </w:rPr>
        <w:t>PAULO</w:t>
      </w:r>
    </w:p>
    <w:p w:rsidR="00B42240" w:rsidRDefault="004C2CCF">
      <w:pPr>
        <w:ind w:left="1932" w:right="1588" w:hanging="1"/>
        <w:jc w:val="center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SEC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ETA</w:t>
      </w:r>
      <w:r>
        <w:rPr>
          <w:rFonts w:ascii="Arial" w:eastAsia="Arial" w:hAnsi="Arial" w:cs="Arial"/>
          <w:b/>
          <w:spacing w:val="1"/>
          <w:sz w:val="22"/>
          <w:szCs w:val="22"/>
        </w:rPr>
        <w:t>R</w:t>
      </w:r>
      <w:r>
        <w:rPr>
          <w:rFonts w:ascii="Arial" w:eastAsia="Arial" w:hAnsi="Arial" w:cs="Arial"/>
          <w:b/>
          <w:sz w:val="22"/>
          <w:szCs w:val="22"/>
        </w:rPr>
        <w:t>IA</w:t>
      </w:r>
      <w:r>
        <w:rPr>
          <w:rFonts w:ascii="Arial" w:eastAsia="Arial" w:hAnsi="Arial" w:cs="Arial"/>
          <w:b/>
          <w:spacing w:val="-1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</w:t>
      </w:r>
      <w:r>
        <w:rPr>
          <w:rFonts w:ascii="Arial" w:eastAsia="Arial" w:hAnsi="Arial" w:cs="Arial"/>
          <w:b/>
          <w:spacing w:val="1"/>
          <w:sz w:val="22"/>
          <w:szCs w:val="22"/>
        </w:rPr>
        <w:t>U</w:t>
      </w:r>
      <w:r>
        <w:rPr>
          <w:rFonts w:ascii="Arial" w:eastAsia="Arial" w:hAnsi="Arial" w:cs="Arial"/>
          <w:b/>
          <w:sz w:val="22"/>
          <w:szCs w:val="22"/>
        </w:rPr>
        <w:t>NICI</w:t>
      </w:r>
      <w:r>
        <w:rPr>
          <w:rFonts w:ascii="Arial" w:eastAsia="Arial" w:hAnsi="Arial" w:cs="Arial"/>
          <w:b/>
          <w:spacing w:val="1"/>
          <w:sz w:val="22"/>
          <w:szCs w:val="22"/>
        </w:rPr>
        <w:t>P</w:t>
      </w:r>
      <w:r>
        <w:rPr>
          <w:rFonts w:ascii="Arial" w:eastAsia="Arial" w:hAnsi="Arial" w:cs="Arial"/>
          <w:b/>
          <w:sz w:val="22"/>
          <w:szCs w:val="22"/>
        </w:rPr>
        <w:t>AL</w:t>
      </w:r>
      <w:r>
        <w:rPr>
          <w:rFonts w:ascii="Arial" w:eastAsia="Arial" w:hAnsi="Arial" w:cs="Arial"/>
          <w:b/>
          <w:spacing w:val="-12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1"/>
          <w:sz w:val="22"/>
          <w:szCs w:val="22"/>
        </w:rPr>
        <w:t>C</w:t>
      </w:r>
      <w:r>
        <w:rPr>
          <w:rFonts w:ascii="Arial" w:eastAsia="Arial" w:hAnsi="Arial" w:cs="Arial"/>
          <w:b/>
          <w:sz w:val="22"/>
          <w:szCs w:val="22"/>
        </w:rPr>
        <w:t>U</w:t>
      </w:r>
      <w:r>
        <w:rPr>
          <w:rFonts w:ascii="Arial" w:eastAsia="Arial" w:hAnsi="Arial" w:cs="Arial"/>
          <w:b/>
          <w:spacing w:val="1"/>
          <w:sz w:val="22"/>
          <w:szCs w:val="22"/>
        </w:rPr>
        <w:t>L</w:t>
      </w:r>
      <w:r>
        <w:rPr>
          <w:rFonts w:ascii="Arial" w:eastAsia="Arial" w:hAnsi="Arial" w:cs="Arial"/>
          <w:b/>
          <w:sz w:val="22"/>
          <w:szCs w:val="22"/>
        </w:rPr>
        <w:t>TURA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CONPRESP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-</w:t>
      </w:r>
      <w:r>
        <w:rPr>
          <w:rFonts w:ascii="Arial" w:eastAsia="Arial" w:hAnsi="Arial" w:cs="Arial"/>
          <w:b/>
          <w:sz w:val="22"/>
          <w:szCs w:val="22"/>
        </w:rPr>
        <w:t xml:space="preserve"> Conselho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Municipal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Preser</w:t>
      </w:r>
      <w:r>
        <w:rPr>
          <w:rFonts w:ascii="Arial" w:eastAsia="Arial" w:hAnsi="Arial" w:cs="Arial"/>
          <w:b/>
          <w:spacing w:val="1"/>
          <w:sz w:val="22"/>
          <w:szCs w:val="22"/>
        </w:rPr>
        <w:t>v</w:t>
      </w:r>
      <w:r>
        <w:rPr>
          <w:rFonts w:ascii="Arial" w:eastAsia="Arial" w:hAnsi="Arial" w:cs="Arial"/>
          <w:b/>
          <w:sz w:val="22"/>
          <w:szCs w:val="22"/>
        </w:rPr>
        <w:t>ação</w:t>
      </w:r>
      <w:r>
        <w:rPr>
          <w:rFonts w:ascii="Arial" w:eastAsia="Arial" w:hAnsi="Arial" w:cs="Arial"/>
          <w:b/>
          <w:spacing w:val="-1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do</w:t>
      </w:r>
    </w:p>
    <w:p w:rsidR="00B42240" w:rsidRDefault="004C2CCF">
      <w:pPr>
        <w:spacing w:before="37"/>
        <w:ind w:left="1188" w:right="844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  <w:lang w:val="pt-BR" w:eastAsia="pt-BR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852170</wp:posOffset>
            </wp:positionH>
            <wp:positionV relativeFrom="page">
              <wp:posOffset>443230</wp:posOffset>
            </wp:positionV>
            <wp:extent cx="571500" cy="685800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sz w:val="22"/>
          <w:szCs w:val="22"/>
        </w:rPr>
        <w:t>Patrimônio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Histórico,</w:t>
      </w:r>
      <w:r>
        <w:rPr>
          <w:rFonts w:ascii="Arial" w:eastAsia="Arial" w:hAnsi="Arial" w:cs="Arial"/>
          <w:b/>
          <w:spacing w:val="-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Cultural</w:t>
      </w:r>
      <w:r>
        <w:rPr>
          <w:rFonts w:ascii="Arial" w:eastAsia="Arial" w:hAnsi="Arial" w:cs="Arial"/>
          <w:b/>
          <w:spacing w:val="-8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Ambiental</w:t>
      </w:r>
      <w:r>
        <w:rPr>
          <w:rFonts w:ascii="Arial" w:eastAsia="Arial" w:hAnsi="Arial" w:cs="Arial"/>
          <w:b/>
          <w:spacing w:val="-11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da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Cidade</w:t>
      </w:r>
      <w:r>
        <w:rPr>
          <w:rFonts w:ascii="Arial" w:eastAsia="Arial" w:hAnsi="Arial" w:cs="Arial"/>
          <w:b/>
          <w:spacing w:val="-7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de</w:t>
      </w:r>
      <w:r>
        <w:rPr>
          <w:rFonts w:ascii="Arial" w:eastAsia="Arial" w:hAnsi="Arial" w:cs="Arial"/>
          <w:b/>
          <w:spacing w:val="-3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z w:val="22"/>
          <w:szCs w:val="22"/>
        </w:rPr>
        <w:t>São</w:t>
      </w:r>
      <w:r>
        <w:rPr>
          <w:rFonts w:ascii="Arial" w:eastAsia="Arial" w:hAnsi="Arial" w:cs="Arial"/>
          <w:b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w w:val="99"/>
          <w:sz w:val="22"/>
          <w:szCs w:val="22"/>
        </w:rPr>
        <w:t>Paulo</w:t>
      </w:r>
    </w:p>
    <w:p w:rsidR="00B42240" w:rsidRDefault="00B42240">
      <w:pPr>
        <w:spacing w:before="20" w:line="220" w:lineRule="exact"/>
        <w:rPr>
          <w:sz w:val="22"/>
          <w:szCs w:val="22"/>
        </w:rPr>
      </w:pPr>
    </w:p>
    <w:p w:rsidR="00B42240" w:rsidRDefault="004C2CCF">
      <w:pPr>
        <w:spacing w:line="260" w:lineRule="exact"/>
        <w:ind w:left="2930" w:right="2588"/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RESOLU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Ç</w:t>
      </w:r>
      <w:r>
        <w:rPr>
          <w:rFonts w:ascii="Calibri" w:eastAsia="Calibri" w:hAnsi="Calibri" w:cs="Calibri"/>
          <w:b/>
          <w:sz w:val="22"/>
          <w:szCs w:val="22"/>
        </w:rPr>
        <w:t>ÃO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b/>
          <w:sz w:val="22"/>
          <w:szCs w:val="22"/>
        </w:rPr>
        <w:t>º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16</w:t>
      </w:r>
      <w:r>
        <w:rPr>
          <w:rFonts w:ascii="Calibri" w:eastAsia="Calibri" w:hAnsi="Calibri" w:cs="Calibri"/>
          <w:b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CONPRESP</w:t>
      </w:r>
      <w:r>
        <w:rPr>
          <w:rFonts w:ascii="Calibri" w:eastAsia="Calibri" w:hAnsi="Calibri" w:cs="Calibri"/>
          <w:b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/</w:t>
      </w:r>
      <w:r>
        <w:rPr>
          <w:rFonts w:ascii="Calibri" w:eastAsia="Calibri" w:hAnsi="Calibri" w:cs="Calibri"/>
          <w:b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w w:val="99"/>
          <w:sz w:val="22"/>
          <w:szCs w:val="22"/>
        </w:rPr>
        <w:t>2013</w:t>
      </w:r>
    </w:p>
    <w:p w:rsidR="00B42240" w:rsidRDefault="00B42240">
      <w:pPr>
        <w:spacing w:before="8" w:line="260" w:lineRule="exact"/>
        <w:rPr>
          <w:sz w:val="26"/>
          <w:szCs w:val="26"/>
        </w:rPr>
      </w:pPr>
    </w:p>
    <w:p w:rsidR="00B42240" w:rsidRDefault="004C2CCF">
      <w:pPr>
        <w:spacing w:before="15"/>
        <w:ind w:left="1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Conselho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Mun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cipal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Preservação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Patrimônio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Histórico,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Cultural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"/>
          <w:sz w:val="22"/>
          <w:szCs w:val="22"/>
        </w:rPr>
        <w:t>b</w:t>
      </w:r>
      <w:r>
        <w:rPr>
          <w:rFonts w:ascii="Calibri" w:eastAsia="Calibri" w:hAnsi="Calibri" w:cs="Calibri"/>
          <w:sz w:val="22"/>
          <w:szCs w:val="22"/>
        </w:rPr>
        <w:t>iental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</w:p>
    <w:p w:rsidR="00B42240" w:rsidRDefault="00B42240">
      <w:pPr>
        <w:spacing w:before="5" w:line="120" w:lineRule="exact"/>
        <w:rPr>
          <w:sz w:val="13"/>
          <w:szCs w:val="13"/>
        </w:rPr>
      </w:pPr>
    </w:p>
    <w:p w:rsidR="00B42240" w:rsidRDefault="004C2CCF">
      <w:pPr>
        <w:ind w:left="46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Cidade</w:t>
      </w:r>
      <w:r>
        <w:rPr>
          <w:rFonts w:ascii="Calibri" w:eastAsia="Calibri" w:hAnsi="Calibri" w:cs="Calibri"/>
          <w:spacing w:val="2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ã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2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Paulo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-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NPRESP,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uso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suas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atribuições</w:t>
      </w:r>
      <w:r>
        <w:rPr>
          <w:rFonts w:ascii="Calibri" w:eastAsia="Calibri" w:hAnsi="Calibri" w:cs="Calibri"/>
          <w:spacing w:val="19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egais</w:t>
      </w:r>
      <w:r>
        <w:rPr>
          <w:rFonts w:ascii="Calibri" w:eastAsia="Calibri" w:hAnsi="Calibri" w:cs="Calibri"/>
          <w:spacing w:val="2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nos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termos</w:t>
      </w:r>
      <w:r>
        <w:rPr>
          <w:rFonts w:ascii="Calibri" w:eastAsia="Calibri" w:hAnsi="Calibri" w:cs="Calibri"/>
          <w:spacing w:val="2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2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Lei</w:t>
      </w:r>
      <w:r>
        <w:rPr>
          <w:rFonts w:ascii="Calibri" w:eastAsia="Calibri" w:hAnsi="Calibri" w:cs="Calibri"/>
          <w:spacing w:val="2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n°</w:t>
      </w:r>
    </w:p>
    <w:p w:rsidR="00B42240" w:rsidRDefault="00B42240">
      <w:pPr>
        <w:spacing w:before="5" w:line="120" w:lineRule="exact"/>
        <w:rPr>
          <w:sz w:val="13"/>
          <w:szCs w:val="13"/>
        </w:rPr>
      </w:pPr>
    </w:p>
    <w:p w:rsidR="00B42240" w:rsidRDefault="004C2CCF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10.032/85,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alterações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posteriores,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acordo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</w:t>
      </w:r>
      <w:r>
        <w:rPr>
          <w:rFonts w:ascii="Calibri" w:eastAsia="Calibri" w:hAnsi="Calibri" w:cs="Calibri"/>
          <w:spacing w:val="2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cisão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dos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Conselheiros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</w:p>
    <w:p w:rsidR="00B42240" w:rsidRDefault="00B42240">
      <w:pPr>
        <w:spacing w:before="3" w:line="120" w:lineRule="exact"/>
        <w:rPr>
          <w:sz w:val="13"/>
          <w:szCs w:val="13"/>
        </w:rPr>
      </w:pPr>
    </w:p>
    <w:p w:rsidR="00B42240" w:rsidRDefault="004C2CCF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567ª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Reunião</w:t>
      </w:r>
      <w:r>
        <w:rPr>
          <w:rFonts w:ascii="Calibri" w:eastAsia="Calibri" w:hAnsi="Calibri" w:cs="Calibri"/>
          <w:spacing w:val="-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Extraordinária,</w:t>
      </w:r>
      <w:r>
        <w:rPr>
          <w:rFonts w:ascii="Calibri" w:eastAsia="Calibri" w:hAnsi="Calibri" w:cs="Calibri"/>
          <w:spacing w:val="-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realizada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m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18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junh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2013;</w:t>
      </w:r>
    </w:p>
    <w:p w:rsidR="00B42240" w:rsidRDefault="00B42240">
      <w:pPr>
        <w:spacing w:line="200" w:lineRule="exact"/>
      </w:pPr>
    </w:p>
    <w:p w:rsidR="00B42240" w:rsidRDefault="00B42240">
      <w:pPr>
        <w:spacing w:before="3" w:line="200" w:lineRule="exact"/>
      </w:pPr>
    </w:p>
    <w:p w:rsidR="00B42240" w:rsidRDefault="004C2CCF">
      <w:pPr>
        <w:ind w:left="1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CONSIDERANDO</w:t>
      </w:r>
      <w:r>
        <w:rPr>
          <w:rFonts w:ascii="Calibri" w:eastAsia="Calibri" w:hAnsi="Calibri" w:cs="Calibri"/>
          <w:b/>
          <w:spacing w:val="4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o 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contido 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nos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Processos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Administrativos</w:t>
      </w:r>
      <w:r>
        <w:rPr>
          <w:rFonts w:ascii="Calibri" w:eastAsia="Calibri" w:hAnsi="Calibri" w:cs="Calibri"/>
          <w:spacing w:val="5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nºs 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1992‐0.009.300‐0</w:t>
      </w:r>
      <w:r>
        <w:rPr>
          <w:rFonts w:ascii="Calibri" w:eastAsia="Calibri" w:hAnsi="Calibri" w:cs="Calibri"/>
          <w:spacing w:val="4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</w:p>
    <w:p w:rsidR="00B42240" w:rsidRDefault="00B42240">
      <w:pPr>
        <w:spacing w:before="5" w:line="120" w:lineRule="exact"/>
        <w:rPr>
          <w:sz w:val="13"/>
          <w:szCs w:val="13"/>
        </w:rPr>
      </w:pPr>
    </w:p>
    <w:p w:rsidR="00B42240" w:rsidRDefault="004C2CCF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1994‐0.011.912‐7</w:t>
      </w:r>
      <w:r>
        <w:rPr>
          <w:rFonts w:ascii="Calibri" w:eastAsia="Calibri" w:hAnsi="Calibri" w:cs="Calibri"/>
          <w:spacing w:val="-1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</w:t>
      </w:r>
      <w:r>
        <w:rPr>
          <w:rFonts w:ascii="Calibri" w:eastAsia="Calibri" w:hAnsi="Calibri" w:cs="Calibri"/>
          <w:spacing w:val="1"/>
          <w:sz w:val="22"/>
          <w:szCs w:val="22"/>
        </w:rPr>
        <w:t>sp</w:t>
      </w:r>
      <w:r>
        <w:rPr>
          <w:rFonts w:ascii="Calibri" w:eastAsia="Calibri" w:hAnsi="Calibri" w:cs="Calibri"/>
          <w:sz w:val="22"/>
          <w:szCs w:val="22"/>
        </w:rPr>
        <w:t>osto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nas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>luções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43/CONPRESP/1992</w:t>
      </w:r>
      <w:r>
        <w:rPr>
          <w:rFonts w:ascii="Calibri" w:eastAsia="Calibri" w:hAnsi="Calibri" w:cs="Calibri"/>
          <w:spacing w:val="-1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01/CONPRESP/1994;</w:t>
      </w:r>
    </w:p>
    <w:p w:rsidR="00B42240" w:rsidRDefault="00B42240">
      <w:pPr>
        <w:spacing w:line="200" w:lineRule="exact"/>
      </w:pPr>
    </w:p>
    <w:p w:rsidR="00B42240" w:rsidRDefault="00B42240">
      <w:pPr>
        <w:spacing w:before="2" w:line="200" w:lineRule="exact"/>
      </w:pPr>
    </w:p>
    <w:p w:rsidR="00B42240" w:rsidRDefault="004C2CCF">
      <w:pPr>
        <w:spacing w:line="359" w:lineRule="auto"/>
        <w:ind w:left="462" w:right="78"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CONSIDERANDO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valor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histórico,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arquitetôn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paisagístico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antiga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residência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 Rua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Marqu</w:t>
      </w:r>
      <w:r>
        <w:rPr>
          <w:rFonts w:ascii="Calibri" w:eastAsia="Calibri" w:hAnsi="Calibri" w:cs="Calibri"/>
          <w:spacing w:val="1"/>
          <w:sz w:val="22"/>
          <w:szCs w:val="22"/>
        </w:rPr>
        <w:t>ê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Itu,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integrante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conju</w:t>
      </w:r>
      <w:r>
        <w:rPr>
          <w:rFonts w:ascii="Calibri" w:eastAsia="Calibri" w:hAnsi="Calibri" w:cs="Calibri"/>
          <w:spacing w:val="1"/>
          <w:sz w:val="22"/>
          <w:szCs w:val="22"/>
        </w:rPr>
        <w:t>n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edif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caçõ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preservadas do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bairro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de </w:t>
      </w:r>
      <w:r>
        <w:rPr>
          <w:rFonts w:ascii="Calibri" w:eastAsia="Calibri" w:hAnsi="Calibri" w:cs="Calibri"/>
          <w:sz w:val="22"/>
          <w:szCs w:val="22"/>
        </w:rPr>
        <w:t>Higienópolis</w:t>
      </w:r>
    </w:p>
    <w:p w:rsidR="00B42240" w:rsidRDefault="00B42240">
      <w:pPr>
        <w:spacing w:before="9" w:line="260" w:lineRule="exact"/>
        <w:rPr>
          <w:sz w:val="26"/>
          <w:szCs w:val="26"/>
        </w:rPr>
      </w:pPr>
    </w:p>
    <w:p w:rsidR="00B42240" w:rsidRDefault="004C2CCF">
      <w:pPr>
        <w:ind w:left="1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RESOLVE:</w:t>
      </w:r>
    </w:p>
    <w:p w:rsidR="00B42240" w:rsidRDefault="00B42240">
      <w:pPr>
        <w:spacing w:before="8" w:line="160" w:lineRule="exact"/>
        <w:rPr>
          <w:sz w:val="17"/>
          <w:szCs w:val="17"/>
        </w:rPr>
      </w:pPr>
    </w:p>
    <w:p w:rsidR="00B42240" w:rsidRDefault="00B42240">
      <w:pPr>
        <w:spacing w:line="200" w:lineRule="exact"/>
      </w:pPr>
    </w:p>
    <w:p w:rsidR="00B42240" w:rsidRDefault="004C2CCF">
      <w:pPr>
        <w:spacing w:line="356" w:lineRule="auto"/>
        <w:ind w:left="462" w:right="77"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Artigo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1º</w:t>
      </w:r>
      <w:r>
        <w:rPr>
          <w:rFonts w:ascii="Calibri" w:eastAsia="Calibri" w:hAnsi="Calibri" w:cs="Calibri"/>
          <w:b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‐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mb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imóvel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à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Rua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Marquês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Itu,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</w:t>
      </w:r>
      <w:r>
        <w:rPr>
          <w:rFonts w:ascii="Calibri" w:eastAsia="Calibri" w:hAnsi="Calibri" w:cs="Calibri"/>
          <w:position w:val="10"/>
          <w:sz w:val="14"/>
          <w:szCs w:val="14"/>
        </w:rPr>
        <w:t xml:space="preserve">o  </w:t>
      </w:r>
      <w:r>
        <w:rPr>
          <w:rFonts w:ascii="Calibri" w:eastAsia="Calibri" w:hAnsi="Calibri" w:cs="Calibri"/>
          <w:sz w:val="22"/>
          <w:szCs w:val="22"/>
        </w:rPr>
        <w:t>968,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bairro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Higienópolis, </w:t>
      </w:r>
      <w:r>
        <w:rPr>
          <w:rFonts w:ascii="Calibri" w:eastAsia="Calibri" w:hAnsi="Calibri" w:cs="Calibri"/>
          <w:sz w:val="22"/>
          <w:szCs w:val="22"/>
        </w:rPr>
        <w:t>Subpref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itu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>a da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Sé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(</w:t>
      </w:r>
      <w:r>
        <w:rPr>
          <w:rFonts w:ascii="Calibri" w:eastAsia="Calibri" w:hAnsi="Calibri" w:cs="Calibri"/>
          <w:spacing w:val="1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1"/>
          <w:sz w:val="22"/>
          <w:szCs w:val="22"/>
        </w:rPr>
        <w:t>to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007,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Quadra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044,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Lote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0003‐0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Cadastro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Contribu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nt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s da Secr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taria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Finanças)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corresponden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o à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Matrícu</w:t>
      </w:r>
      <w:r>
        <w:rPr>
          <w:rFonts w:ascii="Calibri" w:eastAsia="Calibri" w:hAnsi="Calibri" w:cs="Calibri"/>
          <w:spacing w:val="1"/>
          <w:sz w:val="22"/>
          <w:szCs w:val="22"/>
        </w:rPr>
        <w:t>l</w:t>
      </w:r>
      <w:r>
        <w:rPr>
          <w:rFonts w:ascii="Calibri" w:eastAsia="Calibri" w:hAnsi="Calibri" w:cs="Calibri"/>
          <w:sz w:val="22"/>
          <w:szCs w:val="22"/>
        </w:rPr>
        <w:t>a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nº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91.257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2º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Oficial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</w:t>
      </w:r>
      <w:r>
        <w:rPr>
          <w:rFonts w:ascii="Calibri" w:eastAsia="Calibri" w:hAnsi="Calibri" w:cs="Calibri"/>
          <w:spacing w:val="1"/>
          <w:sz w:val="22"/>
          <w:szCs w:val="22"/>
        </w:rPr>
        <w:t>g</w:t>
      </w:r>
      <w:r>
        <w:rPr>
          <w:rFonts w:ascii="Calibri" w:eastAsia="Calibri" w:hAnsi="Calibri" w:cs="Calibri"/>
          <w:sz w:val="22"/>
          <w:szCs w:val="22"/>
        </w:rPr>
        <w:t>istro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de </w:t>
      </w:r>
      <w:r>
        <w:rPr>
          <w:rFonts w:ascii="Calibri" w:eastAsia="Calibri" w:hAnsi="Calibri" w:cs="Calibri"/>
          <w:sz w:val="22"/>
          <w:szCs w:val="22"/>
        </w:rPr>
        <w:t>Imóveis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2"/>
          <w:sz w:val="22"/>
          <w:szCs w:val="22"/>
        </w:rPr>
        <w:t>C</w:t>
      </w:r>
      <w:r>
        <w:rPr>
          <w:rFonts w:ascii="Calibri" w:eastAsia="Calibri" w:hAnsi="Calibri" w:cs="Calibri"/>
          <w:sz w:val="22"/>
          <w:szCs w:val="22"/>
        </w:rPr>
        <w:t>apital.</w:t>
      </w:r>
    </w:p>
    <w:p w:rsidR="00B42240" w:rsidRDefault="00B42240">
      <w:pPr>
        <w:spacing w:before="13" w:line="260" w:lineRule="exact"/>
        <w:rPr>
          <w:sz w:val="26"/>
          <w:szCs w:val="26"/>
        </w:rPr>
      </w:pPr>
    </w:p>
    <w:p w:rsidR="00B42240" w:rsidRDefault="004C2CCF">
      <w:pPr>
        <w:spacing w:line="359" w:lineRule="auto"/>
        <w:ind w:left="462" w:right="77"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Artigo 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 xml:space="preserve">2º </w:t>
      </w:r>
      <w:r>
        <w:rPr>
          <w:rFonts w:ascii="Calibri" w:eastAsia="Calibri" w:hAnsi="Calibri" w:cs="Calibri"/>
          <w:b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‐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Qualquer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r</w:t>
      </w:r>
      <w:r>
        <w:rPr>
          <w:rFonts w:ascii="Calibri" w:eastAsia="Calibri" w:hAnsi="Calibri" w:cs="Calibri"/>
          <w:sz w:val="22"/>
          <w:szCs w:val="22"/>
        </w:rPr>
        <w:t xml:space="preserve">ojeto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o</w:t>
      </w:r>
      <w:r>
        <w:rPr>
          <w:rFonts w:ascii="Calibri" w:eastAsia="Calibri" w:hAnsi="Calibri" w:cs="Calibri"/>
          <w:sz w:val="22"/>
          <w:szCs w:val="22"/>
        </w:rPr>
        <w:t xml:space="preserve">u 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intervenção  ‐ 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inclusive 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</w:t>
      </w:r>
      <w:r>
        <w:rPr>
          <w:rFonts w:ascii="Calibri" w:eastAsia="Calibri" w:hAnsi="Calibri" w:cs="Calibri"/>
          <w:spacing w:val="1"/>
          <w:sz w:val="22"/>
          <w:szCs w:val="22"/>
        </w:rPr>
        <w:t>eq</w:t>
      </w:r>
      <w:r>
        <w:rPr>
          <w:rFonts w:ascii="Calibri" w:eastAsia="Calibri" w:hAnsi="Calibri" w:cs="Calibri"/>
          <w:sz w:val="22"/>
          <w:szCs w:val="22"/>
        </w:rPr>
        <w:t xml:space="preserve">uenos 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reparos 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e/ou pinturas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bem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</w:t>
      </w:r>
      <w:r>
        <w:rPr>
          <w:rFonts w:ascii="Calibri" w:eastAsia="Calibri" w:hAnsi="Calibri" w:cs="Calibri"/>
          <w:spacing w:val="1"/>
          <w:sz w:val="22"/>
          <w:szCs w:val="22"/>
        </w:rPr>
        <w:t>m</w:t>
      </w:r>
      <w:r>
        <w:rPr>
          <w:rFonts w:ascii="Calibri" w:eastAsia="Calibri" w:hAnsi="Calibri" w:cs="Calibri"/>
          <w:sz w:val="22"/>
          <w:szCs w:val="22"/>
        </w:rPr>
        <w:t>bado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deverá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se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previamente analisado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DP</w:t>
      </w:r>
      <w:r>
        <w:rPr>
          <w:rFonts w:ascii="Calibri" w:eastAsia="Calibri" w:hAnsi="Calibri" w:cs="Calibri"/>
          <w:sz w:val="22"/>
          <w:szCs w:val="22"/>
        </w:rPr>
        <w:t>H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Departamento do Patrimônio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H</w:t>
      </w:r>
      <w:r>
        <w:rPr>
          <w:rFonts w:ascii="Calibri" w:eastAsia="Calibri" w:hAnsi="Calibri" w:cs="Calibri"/>
          <w:sz w:val="22"/>
          <w:szCs w:val="22"/>
        </w:rPr>
        <w:t>istórico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aprovado</w:t>
      </w:r>
      <w:r>
        <w:rPr>
          <w:rFonts w:ascii="Calibri" w:eastAsia="Calibri" w:hAnsi="Calibri" w:cs="Calibri"/>
          <w:spacing w:val="-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pelo</w:t>
      </w:r>
      <w:r>
        <w:rPr>
          <w:rFonts w:ascii="Calibri" w:eastAsia="Calibri" w:hAnsi="Calibri" w:cs="Calibri"/>
          <w:spacing w:val="-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CONPRESP.</w:t>
      </w:r>
    </w:p>
    <w:p w:rsidR="00B42240" w:rsidRDefault="00B42240">
      <w:pPr>
        <w:spacing w:before="9" w:line="260" w:lineRule="exact"/>
        <w:rPr>
          <w:sz w:val="26"/>
          <w:szCs w:val="26"/>
        </w:rPr>
      </w:pPr>
    </w:p>
    <w:p w:rsidR="00B42240" w:rsidRDefault="004C2CCF">
      <w:pPr>
        <w:ind w:left="1171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Artigo</w:t>
      </w:r>
      <w:r>
        <w:rPr>
          <w:rFonts w:ascii="Calibri" w:eastAsia="Calibri" w:hAnsi="Calibri" w:cs="Calibri"/>
          <w:b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b/>
          <w:sz w:val="22"/>
          <w:szCs w:val="22"/>
        </w:rPr>
        <w:t>3º</w:t>
      </w:r>
      <w:r>
        <w:rPr>
          <w:rFonts w:ascii="Calibri" w:eastAsia="Calibri" w:hAnsi="Calibri" w:cs="Calibri"/>
          <w:b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‐</w:t>
      </w:r>
      <w:r>
        <w:rPr>
          <w:rFonts w:ascii="Calibri" w:eastAsia="Calibri" w:hAnsi="Calibri" w:cs="Calibri"/>
          <w:spacing w:val="1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F</w:t>
      </w:r>
      <w:r>
        <w:rPr>
          <w:rFonts w:ascii="Calibri" w:eastAsia="Calibri" w:hAnsi="Calibri" w:cs="Calibri"/>
          <w:spacing w:val="1"/>
          <w:sz w:val="22"/>
          <w:szCs w:val="22"/>
        </w:rPr>
        <w:t>i</w:t>
      </w:r>
      <w:r>
        <w:rPr>
          <w:rFonts w:ascii="Calibri" w:eastAsia="Calibri" w:hAnsi="Calibri" w:cs="Calibri"/>
          <w:sz w:val="22"/>
          <w:szCs w:val="22"/>
        </w:rPr>
        <w:t>ca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dispensado</w:t>
      </w:r>
      <w:r>
        <w:rPr>
          <w:rFonts w:ascii="Calibri" w:eastAsia="Calibri" w:hAnsi="Calibri" w:cs="Calibri"/>
          <w:spacing w:val="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área</w:t>
      </w:r>
      <w:r>
        <w:rPr>
          <w:rFonts w:ascii="Calibri" w:eastAsia="Calibri" w:hAnsi="Calibri" w:cs="Calibri"/>
          <w:spacing w:val="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envoltória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de</w:t>
      </w:r>
      <w:r>
        <w:rPr>
          <w:rFonts w:ascii="Calibri" w:eastAsia="Calibri" w:hAnsi="Calibri" w:cs="Calibri"/>
          <w:spacing w:val="1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proteção</w:t>
      </w:r>
      <w:r>
        <w:rPr>
          <w:rFonts w:ascii="Calibri" w:eastAsia="Calibri" w:hAnsi="Calibri" w:cs="Calibri"/>
          <w:spacing w:val="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</w:t>
      </w:r>
      <w:r>
        <w:rPr>
          <w:rFonts w:ascii="Calibri" w:eastAsia="Calibri" w:hAnsi="Calibri" w:cs="Calibri"/>
          <w:spacing w:val="15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bem</w:t>
      </w:r>
      <w:r>
        <w:rPr>
          <w:rFonts w:ascii="Calibri" w:eastAsia="Calibri" w:hAnsi="Calibri" w:cs="Calibri"/>
          <w:spacing w:val="1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tombado</w:t>
      </w:r>
      <w:r>
        <w:rPr>
          <w:rFonts w:ascii="Calibri" w:eastAsia="Calibri" w:hAnsi="Calibri" w:cs="Calibri"/>
          <w:spacing w:val="8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citado</w:t>
      </w:r>
      <w:r>
        <w:rPr>
          <w:rFonts w:ascii="Calibri" w:eastAsia="Calibri" w:hAnsi="Calibri" w:cs="Calibri"/>
          <w:spacing w:val="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</w:p>
    <w:p w:rsidR="00B42240" w:rsidRDefault="00B42240">
      <w:pPr>
        <w:spacing w:before="5" w:line="120" w:lineRule="exact"/>
        <w:rPr>
          <w:sz w:val="13"/>
          <w:szCs w:val="13"/>
        </w:rPr>
      </w:pPr>
    </w:p>
    <w:p w:rsidR="00B42240" w:rsidRDefault="004C2CCF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Artigo</w:t>
      </w:r>
      <w:r>
        <w:rPr>
          <w:rFonts w:ascii="Calibri" w:eastAsia="Calibri" w:hAnsi="Calibri" w:cs="Calibri"/>
          <w:spacing w:val="-5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1º.</w:t>
      </w:r>
    </w:p>
    <w:p w:rsidR="00B42240" w:rsidRDefault="00B42240">
      <w:pPr>
        <w:spacing w:line="200" w:lineRule="exact"/>
      </w:pPr>
    </w:p>
    <w:p w:rsidR="00B42240" w:rsidRDefault="00B42240">
      <w:pPr>
        <w:spacing w:before="2" w:line="200" w:lineRule="exact"/>
      </w:pPr>
    </w:p>
    <w:p w:rsidR="00B42240" w:rsidRDefault="004C2CCF">
      <w:pPr>
        <w:spacing w:line="360" w:lineRule="auto"/>
        <w:ind w:left="462" w:right="79" w:firstLine="709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Artigo 4º</w:t>
      </w:r>
      <w:r>
        <w:rPr>
          <w:rFonts w:ascii="Calibri" w:eastAsia="Calibri" w:hAnsi="Calibri" w:cs="Calibri"/>
          <w:b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‐</w:t>
      </w:r>
      <w:r>
        <w:rPr>
          <w:rFonts w:ascii="Calibri" w:eastAsia="Calibri" w:hAnsi="Calibri" w:cs="Calibri"/>
          <w:spacing w:val="6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2"/>
          <w:sz w:val="22"/>
          <w:szCs w:val="22"/>
        </w:rPr>
        <w:t>s</w:t>
      </w:r>
      <w:r>
        <w:rPr>
          <w:rFonts w:ascii="Calibri" w:eastAsia="Calibri" w:hAnsi="Calibri" w:cs="Calibri"/>
          <w:sz w:val="22"/>
          <w:szCs w:val="22"/>
        </w:rPr>
        <w:t>ta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Resolução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entrará</w:t>
      </w:r>
      <w:r>
        <w:rPr>
          <w:rFonts w:ascii="Calibri" w:eastAsia="Calibri" w:hAnsi="Calibri" w:cs="Calibri"/>
          <w:spacing w:val="-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vigo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na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data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pacing w:val="1"/>
          <w:sz w:val="22"/>
          <w:szCs w:val="22"/>
        </w:rPr>
        <w:t>d</w:t>
      </w:r>
      <w:r>
        <w:rPr>
          <w:rFonts w:ascii="Calibri" w:eastAsia="Calibri" w:hAnsi="Calibri" w:cs="Calibri"/>
          <w:sz w:val="22"/>
          <w:szCs w:val="22"/>
        </w:rPr>
        <w:t>e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sua</w:t>
      </w:r>
      <w:r>
        <w:rPr>
          <w:rFonts w:ascii="Calibri" w:eastAsia="Calibri" w:hAnsi="Calibri" w:cs="Calibri"/>
          <w:spacing w:val="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public</w:t>
      </w:r>
      <w:r>
        <w:rPr>
          <w:rFonts w:ascii="Calibri" w:eastAsia="Calibri" w:hAnsi="Calibri" w:cs="Calibri"/>
          <w:spacing w:val="1"/>
          <w:sz w:val="22"/>
          <w:szCs w:val="22"/>
        </w:rPr>
        <w:t>a</w:t>
      </w:r>
      <w:r>
        <w:rPr>
          <w:rFonts w:ascii="Calibri" w:eastAsia="Calibri" w:hAnsi="Calibri" w:cs="Calibri"/>
          <w:sz w:val="22"/>
          <w:szCs w:val="22"/>
        </w:rPr>
        <w:t>ção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no</w:t>
      </w:r>
      <w:r>
        <w:rPr>
          <w:rFonts w:ascii="Calibri" w:eastAsia="Calibri" w:hAnsi="Calibri" w:cs="Calibri"/>
          <w:spacing w:val="4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Diário</w:t>
      </w:r>
      <w:r>
        <w:rPr>
          <w:rFonts w:ascii="Calibri" w:eastAsia="Calibri" w:hAnsi="Calibri" w:cs="Calibri"/>
          <w:spacing w:val="1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Oficial da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Cidade,</w:t>
      </w:r>
      <w:r>
        <w:rPr>
          <w:rFonts w:ascii="Calibri" w:eastAsia="Calibri" w:hAnsi="Calibri" w:cs="Calibri"/>
          <w:spacing w:val="-7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r</w:t>
      </w:r>
      <w:r>
        <w:rPr>
          <w:rFonts w:ascii="Calibri" w:eastAsia="Calibri" w:hAnsi="Calibri" w:cs="Calibri"/>
          <w:spacing w:val="1"/>
          <w:sz w:val="22"/>
          <w:szCs w:val="22"/>
        </w:rPr>
        <w:t>e</w:t>
      </w:r>
      <w:r>
        <w:rPr>
          <w:rFonts w:ascii="Calibri" w:eastAsia="Calibri" w:hAnsi="Calibri" w:cs="Calibri"/>
          <w:sz w:val="22"/>
          <w:szCs w:val="22"/>
        </w:rPr>
        <w:t>vogadas</w:t>
      </w:r>
      <w:r>
        <w:rPr>
          <w:rFonts w:ascii="Calibri" w:eastAsia="Calibri" w:hAnsi="Calibri" w:cs="Calibri"/>
          <w:spacing w:val="-9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as</w:t>
      </w:r>
      <w:r>
        <w:rPr>
          <w:rFonts w:ascii="Calibri" w:eastAsia="Calibri" w:hAnsi="Calibri" w:cs="Calibri"/>
          <w:spacing w:val="-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disposições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em</w:t>
      </w:r>
      <w:r>
        <w:rPr>
          <w:rFonts w:ascii="Calibri" w:eastAsia="Calibri" w:hAnsi="Calibri" w:cs="Calibri"/>
          <w:spacing w:val="-3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contrário.</w:t>
      </w:r>
    </w:p>
    <w:p w:rsidR="00B42240" w:rsidRDefault="00B42240">
      <w:pPr>
        <w:spacing w:before="6" w:line="120" w:lineRule="exact"/>
        <w:rPr>
          <w:sz w:val="13"/>
          <w:szCs w:val="13"/>
        </w:rPr>
      </w:pPr>
    </w:p>
    <w:p w:rsidR="00B42240" w:rsidRDefault="00B42240">
      <w:pPr>
        <w:spacing w:line="200" w:lineRule="exact"/>
      </w:pPr>
    </w:p>
    <w:p w:rsidR="00B42240" w:rsidRDefault="00B42240">
      <w:pPr>
        <w:spacing w:line="200" w:lineRule="exact"/>
      </w:pPr>
    </w:p>
    <w:p w:rsidR="00B42240" w:rsidRDefault="004C2CCF">
      <w:pPr>
        <w:ind w:left="462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DOC</w:t>
      </w:r>
      <w:r>
        <w:rPr>
          <w:rFonts w:ascii="Calibri" w:eastAsia="Calibri" w:hAnsi="Calibri" w:cs="Calibri"/>
          <w:spacing w:val="-12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04/10/</w:t>
      </w:r>
      <w:r>
        <w:rPr>
          <w:rFonts w:ascii="Calibri" w:eastAsia="Calibri" w:hAnsi="Calibri" w:cs="Calibri"/>
          <w:spacing w:val="-1"/>
          <w:sz w:val="22"/>
          <w:szCs w:val="22"/>
        </w:rPr>
        <w:t>2</w:t>
      </w:r>
      <w:r>
        <w:rPr>
          <w:rFonts w:ascii="Calibri" w:eastAsia="Calibri" w:hAnsi="Calibri" w:cs="Calibri"/>
          <w:sz w:val="22"/>
          <w:szCs w:val="22"/>
        </w:rPr>
        <w:t>013</w:t>
      </w:r>
      <w:r>
        <w:rPr>
          <w:rFonts w:ascii="Calibri" w:eastAsia="Calibri" w:hAnsi="Calibri" w:cs="Calibri"/>
          <w:spacing w:val="-2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–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18"/>
          <w:szCs w:val="18"/>
        </w:rPr>
        <w:t>PÁG</w:t>
      </w:r>
      <w:r>
        <w:rPr>
          <w:rFonts w:ascii="Calibri" w:eastAsia="Calibri" w:hAnsi="Calibri" w:cs="Calibri"/>
          <w:sz w:val="22"/>
          <w:szCs w:val="22"/>
        </w:rPr>
        <w:t>.</w:t>
      </w:r>
      <w:r>
        <w:rPr>
          <w:rFonts w:ascii="Calibri" w:eastAsia="Calibri" w:hAnsi="Calibri" w:cs="Calibri"/>
          <w:spacing w:val="-10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>54</w:t>
      </w:r>
    </w:p>
    <w:sectPr w:rsidR="00B42240">
      <w:type w:val="continuous"/>
      <w:pgSz w:w="11920" w:h="16840"/>
      <w:pgMar w:top="600" w:right="1580" w:bottom="280" w:left="1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143801"/>
    <w:multiLevelType w:val="multilevel"/>
    <w:tmpl w:val="605AD5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240"/>
    <w:rsid w:val="004C2CCF"/>
    <w:rsid w:val="00B4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1419</Characters>
  <Application>Microsoft Office Word</Application>
  <DocSecurity>0</DocSecurity>
  <Lines>11</Lines>
  <Paragraphs>3</Paragraphs>
  <ScaleCrop>false</ScaleCrop>
  <Company/>
  <LinksUpToDate>false</LinksUpToDate>
  <CharactersWithSpaces>1678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Natalia Tayota de Oliveira</cp:lastModifiedBy>
  <cp:revision>2</cp:revision>
  <dcterms:created xsi:type="dcterms:W3CDTF">2014-02-06T14:04:00Z</dcterms:created>
  <dcterms:modified xsi:type="dcterms:W3CDTF">2014-02-06T14:04:00Z</dcterms:modified>
</cp:coreProperties>
</file>