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81" w:rsidRDefault="00D30A81">
      <w:pPr>
        <w:spacing w:before="7" w:line="120" w:lineRule="exact"/>
        <w:rPr>
          <w:sz w:val="12"/>
          <w:szCs w:val="12"/>
        </w:rPr>
      </w:pPr>
      <w:bookmarkStart w:id="0" w:name="_GoBack"/>
      <w:bookmarkEnd w:id="0"/>
    </w:p>
    <w:p w:rsidR="00D30A81" w:rsidRDefault="00D30A81">
      <w:pPr>
        <w:spacing w:line="200" w:lineRule="exact"/>
      </w:pPr>
    </w:p>
    <w:p w:rsidR="00D30A81" w:rsidRDefault="00715853">
      <w:pPr>
        <w:spacing w:before="36"/>
        <w:ind w:left="2959" w:right="299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6"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16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CONPRESP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2012</w:t>
      </w:r>
    </w:p>
    <w:p w:rsidR="00D30A81" w:rsidRDefault="00D30A81">
      <w:pPr>
        <w:spacing w:before="19" w:line="280" w:lineRule="exact"/>
        <w:rPr>
          <w:sz w:val="28"/>
          <w:szCs w:val="28"/>
        </w:rPr>
      </w:pPr>
    </w:p>
    <w:p w:rsidR="00D30A81" w:rsidRDefault="00715853">
      <w:pPr>
        <w:spacing w:line="391" w:lineRule="auto"/>
        <w:ind w:left="108" w:right="8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10</w:t>
      </w:r>
      <w:r>
        <w:rPr>
          <w:rFonts w:ascii="Arial" w:eastAsia="Arial" w:hAnsi="Arial" w:cs="Arial"/>
          <w:spacing w:val="-6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032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dezembro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1985,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alterações</w:t>
      </w:r>
      <w:r>
        <w:rPr>
          <w:rFonts w:ascii="Arial" w:eastAsia="Arial" w:hAnsi="Arial" w:cs="Arial"/>
          <w:spacing w:val="1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posteriores,</w:t>
      </w:r>
      <w:r>
        <w:rPr>
          <w:rFonts w:ascii="Arial" w:eastAsia="Arial" w:hAnsi="Arial" w:cs="Arial"/>
          <w:spacing w:val="3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acordo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com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decisão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dos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Conselheiros </w:t>
      </w:r>
      <w:r>
        <w:rPr>
          <w:rFonts w:ascii="Arial" w:eastAsia="Arial" w:hAnsi="Arial" w:cs="Arial"/>
          <w:w w:val="93"/>
          <w:sz w:val="22"/>
          <w:szCs w:val="22"/>
        </w:rPr>
        <w:t>presentes</w:t>
      </w:r>
      <w:r>
        <w:rPr>
          <w:rFonts w:ascii="Arial" w:eastAsia="Arial" w:hAnsi="Arial" w:cs="Arial"/>
          <w:spacing w:val="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547ª Reunião Ordinária, realizada em 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setembro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2012;</w:t>
      </w:r>
    </w:p>
    <w:p w:rsidR="00D30A81" w:rsidRDefault="00D30A81">
      <w:pPr>
        <w:spacing w:before="1" w:line="280" w:lineRule="exact"/>
        <w:rPr>
          <w:sz w:val="28"/>
          <w:szCs w:val="28"/>
        </w:rPr>
      </w:pPr>
    </w:p>
    <w:p w:rsidR="00D30A81" w:rsidRDefault="00715853">
      <w:pPr>
        <w:spacing w:line="392" w:lineRule="auto"/>
        <w:ind w:left="108" w:right="89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15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q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3"/>
          <w:sz w:val="22"/>
          <w:szCs w:val="22"/>
        </w:rPr>
        <w:t xml:space="preserve">eclética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década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50, únicos em </w:t>
      </w:r>
      <w:r>
        <w:rPr>
          <w:rFonts w:ascii="Arial" w:eastAsia="Arial" w:hAnsi="Arial" w:cs="Arial"/>
          <w:w w:val="93"/>
          <w:sz w:val="22"/>
          <w:szCs w:val="22"/>
        </w:rPr>
        <w:t>Moema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arredores;</w:t>
      </w:r>
    </w:p>
    <w:p w:rsidR="00D30A81" w:rsidRDefault="00D30A81">
      <w:pPr>
        <w:spacing w:before="19" w:line="260" w:lineRule="exact"/>
        <w:rPr>
          <w:sz w:val="26"/>
          <w:szCs w:val="26"/>
        </w:rPr>
      </w:pPr>
    </w:p>
    <w:p w:rsidR="00D30A81" w:rsidRDefault="00715853">
      <w:pPr>
        <w:spacing w:line="391" w:lineRule="auto"/>
        <w:ind w:left="108" w:right="92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17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ô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2"/>
          <w:sz w:val="22"/>
          <w:szCs w:val="22"/>
        </w:rPr>
        <w:t>para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cidade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Paulo,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um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dos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últimos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resquícios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ocupação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prévia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bairro;</w:t>
      </w:r>
    </w:p>
    <w:p w:rsidR="00D30A81" w:rsidRDefault="00D30A81">
      <w:pPr>
        <w:spacing w:before="2" w:line="280" w:lineRule="exact"/>
        <w:rPr>
          <w:sz w:val="28"/>
          <w:szCs w:val="28"/>
        </w:rPr>
      </w:pPr>
    </w:p>
    <w:p w:rsidR="00D30A81" w:rsidRDefault="00715853">
      <w:pPr>
        <w:spacing w:line="391" w:lineRule="auto"/>
        <w:ind w:left="108" w:right="92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6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guram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3"/>
          <w:sz w:val="22"/>
          <w:szCs w:val="22"/>
        </w:rPr>
        <w:t xml:space="preserve">para toda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cidade; </w:t>
      </w:r>
      <w:r>
        <w:rPr>
          <w:rFonts w:ascii="Arial" w:eastAsia="Arial" w:hAnsi="Arial" w:cs="Arial"/>
          <w:sz w:val="22"/>
          <w:szCs w:val="22"/>
        </w:rPr>
        <w:t>e</w:t>
      </w:r>
    </w:p>
    <w:p w:rsidR="00D30A81" w:rsidRDefault="00D30A81">
      <w:pPr>
        <w:spacing w:line="200" w:lineRule="exact"/>
      </w:pPr>
    </w:p>
    <w:p w:rsidR="00D30A81" w:rsidRDefault="00D30A81">
      <w:pPr>
        <w:spacing w:before="20" w:line="200" w:lineRule="exact"/>
      </w:pPr>
    </w:p>
    <w:p w:rsidR="00D30A81" w:rsidRDefault="00715853">
      <w:pPr>
        <w:ind w:left="7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6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contido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Administrativo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</w:t>
      </w:r>
      <w:r>
        <w:rPr>
          <w:rFonts w:ascii="Arial" w:eastAsia="Arial" w:hAnsi="Arial" w:cs="Arial"/>
          <w:spacing w:val="1"/>
          <w:sz w:val="22"/>
          <w:szCs w:val="22"/>
        </w:rPr>
        <w:t>1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0.160.788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9;</w:t>
      </w:r>
    </w:p>
    <w:p w:rsidR="00D30A81" w:rsidRDefault="00D30A81">
      <w:pPr>
        <w:spacing w:line="200" w:lineRule="exact"/>
      </w:pPr>
    </w:p>
    <w:p w:rsidR="00D30A81" w:rsidRDefault="00D30A81">
      <w:pPr>
        <w:spacing w:before="16" w:line="220" w:lineRule="exact"/>
        <w:rPr>
          <w:sz w:val="22"/>
          <w:szCs w:val="22"/>
        </w:rPr>
      </w:pPr>
    </w:p>
    <w:p w:rsidR="00D30A81" w:rsidRDefault="00715853">
      <w:pPr>
        <w:ind w:left="7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0"/>
          <w:sz w:val="22"/>
          <w:szCs w:val="22"/>
        </w:rPr>
        <w:t>RESOLVE:</w:t>
      </w:r>
    </w:p>
    <w:p w:rsidR="00D30A81" w:rsidRDefault="00D30A81">
      <w:pPr>
        <w:spacing w:line="200" w:lineRule="exact"/>
      </w:pPr>
    </w:p>
    <w:p w:rsidR="00D30A81" w:rsidRDefault="00D30A81">
      <w:pPr>
        <w:spacing w:before="16" w:line="220" w:lineRule="exact"/>
        <w:rPr>
          <w:sz w:val="22"/>
          <w:szCs w:val="22"/>
        </w:rPr>
      </w:pPr>
    </w:p>
    <w:p w:rsidR="00D30A81" w:rsidRDefault="00715853">
      <w:pPr>
        <w:ind w:left="7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36"/>
          <w:sz w:val="22"/>
          <w:szCs w:val="22"/>
        </w:rPr>
        <w:t>BR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1"/>
          <w:sz w:val="22"/>
          <w:szCs w:val="22"/>
        </w:rPr>
        <w:t>P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pacing w:val="-4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w w:val="102"/>
          <w:sz w:val="22"/>
          <w:szCs w:val="22"/>
        </w:rPr>
        <w:t>D</w:t>
      </w:r>
      <w:r>
        <w:rPr>
          <w:rFonts w:ascii="Arial" w:eastAsia="Arial" w:hAnsi="Arial" w:cs="Arial"/>
          <w:b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pacing w:val="9"/>
          <w:sz w:val="22"/>
          <w:szCs w:val="22"/>
        </w:rPr>
        <w:t>M</w:t>
      </w:r>
      <w:r>
        <w:rPr>
          <w:rFonts w:ascii="Arial" w:eastAsia="Arial" w:hAnsi="Arial" w:cs="Arial"/>
          <w:b/>
          <w:spacing w:val="-37"/>
          <w:sz w:val="22"/>
          <w:szCs w:val="22"/>
        </w:rPr>
        <w:t>B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9"/>
          <w:sz w:val="22"/>
          <w:szCs w:val="22"/>
        </w:rPr>
        <w:t>M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s</w:t>
      </w:r>
    </w:p>
    <w:p w:rsidR="00D30A81" w:rsidRDefault="00D30A81">
      <w:pPr>
        <w:spacing w:before="1" w:line="160" w:lineRule="exact"/>
        <w:rPr>
          <w:sz w:val="16"/>
          <w:szCs w:val="16"/>
        </w:rPr>
      </w:pPr>
    </w:p>
    <w:p w:rsidR="00D30A81" w:rsidRDefault="00715853">
      <w:pPr>
        <w:ind w:left="71" w:right="26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4"/>
          <w:sz w:val="22"/>
          <w:szCs w:val="22"/>
        </w:rPr>
        <w:t>Gaivotas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Normandia,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bairro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Moema,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Subprefeitura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Vila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Mariana,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abaixo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identificados:</w:t>
      </w:r>
    </w:p>
    <w:p w:rsidR="00D30A81" w:rsidRDefault="00D30A81">
      <w:pPr>
        <w:spacing w:line="160" w:lineRule="exact"/>
        <w:rPr>
          <w:sz w:val="16"/>
          <w:szCs w:val="16"/>
        </w:rPr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tbl>
      <w:tblPr>
        <w:tblW w:w="0" w:type="auto"/>
        <w:tblInd w:w="7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1531"/>
        <w:gridCol w:w="1530"/>
        <w:gridCol w:w="2610"/>
      </w:tblGrid>
      <w:tr w:rsidR="00D30A81">
        <w:trPr>
          <w:trHeight w:hRule="exact" w:val="27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D30A81" w:rsidRDefault="00715853">
            <w:pPr>
              <w:spacing w:before="4"/>
              <w:ind w:left="5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43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w w:val="79"/>
                <w:sz w:val="18"/>
                <w:szCs w:val="18"/>
              </w:rPr>
              <w:t>ETOR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D30A81" w:rsidRDefault="00715853">
            <w:pPr>
              <w:spacing w:before="4"/>
              <w:ind w:left="4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1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UADRA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D30A81" w:rsidRDefault="00715853">
            <w:pPr>
              <w:spacing w:before="4"/>
              <w:ind w:left="527" w:right="5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42"/>
                <w:w w:val="10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w w:val="80"/>
                <w:sz w:val="18"/>
                <w:szCs w:val="18"/>
              </w:rPr>
              <w:t>OTE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D30A81" w:rsidRDefault="00715853">
            <w:pPr>
              <w:spacing w:before="4"/>
              <w:ind w:left="848" w:right="8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40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w w:val="80"/>
                <w:sz w:val="18"/>
                <w:szCs w:val="18"/>
              </w:rPr>
              <w:t>NDEREÇO</w:t>
            </w:r>
          </w:p>
        </w:tc>
      </w:tr>
      <w:tr w:rsidR="00D30A81">
        <w:trPr>
          <w:trHeight w:hRule="exact" w:val="290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A81" w:rsidRDefault="00D30A81">
            <w:pPr>
              <w:spacing w:before="7" w:line="100" w:lineRule="exact"/>
              <w:rPr>
                <w:sz w:val="11"/>
                <w:szCs w:val="11"/>
              </w:rPr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715853">
            <w:pPr>
              <w:ind w:left="552" w:right="55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041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A81" w:rsidRDefault="00D30A81">
            <w:pPr>
              <w:spacing w:before="7" w:line="100" w:lineRule="exact"/>
              <w:rPr>
                <w:sz w:val="11"/>
                <w:szCs w:val="11"/>
              </w:rPr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715853">
            <w:pPr>
              <w:ind w:left="552" w:right="55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272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13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0001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13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Rua Gaivota, </w:t>
            </w:r>
            <w:r>
              <w:rPr>
                <w:rFonts w:ascii="Arial" w:eastAsia="Arial" w:hAnsi="Arial" w:cs="Arial"/>
                <w:sz w:val="22"/>
                <w:szCs w:val="22"/>
              </w:rPr>
              <w:t>1409</w:t>
            </w:r>
          </w:p>
        </w:tc>
      </w:tr>
      <w:tr w:rsidR="00D30A81">
        <w:trPr>
          <w:trHeight w:hRule="exact" w:val="285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0002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Rua Gaivota, </w:t>
            </w:r>
            <w:r>
              <w:rPr>
                <w:rFonts w:ascii="Arial" w:eastAsia="Arial" w:hAnsi="Arial" w:cs="Arial"/>
                <w:sz w:val="22"/>
                <w:szCs w:val="22"/>
              </w:rPr>
              <w:t>1415</w:t>
            </w:r>
          </w:p>
        </w:tc>
      </w:tr>
      <w:tr w:rsidR="00D30A81">
        <w:trPr>
          <w:trHeight w:hRule="exact" w:val="286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0003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 Gaivota, </w:t>
            </w:r>
            <w:r>
              <w:rPr>
                <w:rFonts w:ascii="Arial" w:eastAsia="Arial" w:hAnsi="Arial" w:cs="Arial"/>
                <w:sz w:val="22"/>
                <w:szCs w:val="22"/>
              </w:rPr>
              <w:t>1419</w:t>
            </w:r>
          </w:p>
        </w:tc>
      </w:tr>
      <w:tr w:rsidR="00D30A81">
        <w:trPr>
          <w:trHeight w:hRule="exact" w:val="28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0004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Rua Gaivota, </w:t>
            </w:r>
            <w:r>
              <w:rPr>
                <w:rFonts w:ascii="Arial" w:eastAsia="Arial" w:hAnsi="Arial" w:cs="Arial"/>
                <w:sz w:val="22"/>
                <w:szCs w:val="22"/>
              </w:rPr>
              <w:t>1423</w:t>
            </w:r>
          </w:p>
        </w:tc>
      </w:tr>
      <w:tr w:rsidR="00D30A81">
        <w:trPr>
          <w:trHeight w:hRule="exact" w:val="286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0005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Rua Gaivota, </w:t>
            </w:r>
            <w:r>
              <w:rPr>
                <w:rFonts w:ascii="Arial" w:eastAsia="Arial" w:hAnsi="Arial" w:cs="Arial"/>
                <w:sz w:val="22"/>
                <w:szCs w:val="22"/>
              </w:rPr>
              <w:t>1429</w:t>
            </w:r>
          </w:p>
        </w:tc>
      </w:tr>
      <w:tr w:rsidR="00D30A81">
        <w:trPr>
          <w:trHeight w:hRule="exact" w:val="28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0006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Rua Gaivota, </w:t>
            </w:r>
            <w:r>
              <w:rPr>
                <w:rFonts w:ascii="Arial" w:eastAsia="Arial" w:hAnsi="Arial" w:cs="Arial"/>
                <w:sz w:val="22"/>
                <w:szCs w:val="22"/>
              </w:rPr>
              <w:t>1433</w:t>
            </w:r>
          </w:p>
        </w:tc>
      </w:tr>
      <w:tr w:rsidR="00D30A81">
        <w:trPr>
          <w:trHeight w:hRule="exact" w:val="286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0007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Rua Gaivota, </w:t>
            </w:r>
            <w:r>
              <w:rPr>
                <w:rFonts w:ascii="Arial" w:eastAsia="Arial" w:hAnsi="Arial" w:cs="Arial"/>
                <w:sz w:val="22"/>
                <w:szCs w:val="22"/>
              </w:rPr>
              <w:t>1441</w:t>
            </w:r>
          </w:p>
        </w:tc>
      </w:tr>
      <w:tr w:rsidR="00D30A81">
        <w:trPr>
          <w:trHeight w:hRule="exact" w:val="28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0008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Rua Gaivota, </w:t>
            </w:r>
            <w:r>
              <w:rPr>
                <w:rFonts w:ascii="Arial" w:eastAsia="Arial" w:hAnsi="Arial" w:cs="Arial"/>
                <w:sz w:val="22"/>
                <w:szCs w:val="22"/>
              </w:rPr>
              <w:t>1447</w:t>
            </w:r>
          </w:p>
        </w:tc>
      </w:tr>
      <w:tr w:rsidR="00D30A81">
        <w:trPr>
          <w:trHeight w:hRule="exact" w:val="286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0009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Rua Gaivota, </w:t>
            </w:r>
            <w:r>
              <w:rPr>
                <w:rFonts w:ascii="Arial" w:eastAsia="Arial" w:hAnsi="Arial" w:cs="Arial"/>
                <w:sz w:val="22"/>
                <w:szCs w:val="22"/>
              </w:rPr>
              <w:t>1451</w:t>
            </w:r>
          </w:p>
        </w:tc>
      </w:tr>
    </w:tbl>
    <w:p w:rsidR="00D30A81" w:rsidRDefault="00D30A81">
      <w:pPr>
        <w:sectPr w:rsidR="00D30A81">
          <w:headerReference w:type="default" r:id="rId8"/>
          <w:pgSz w:w="12240" w:h="15840"/>
          <w:pgMar w:top="1300" w:right="1440" w:bottom="280" w:left="1480" w:header="455" w:footer="0" w:gutter="0"/>
          <w:cols w:space="720"/>
        </w:sectPr>
      </w:pPr>
    </w:p>
    <w:p w:rsidR="00D30A81" w:rsidRDefault="00D30A81">
      <w:pPr>
        <w:spacing w:line="200" w:lineRule="exact"/>
      </w:pPr>
    </w:p>
    <w:p w:rsidR="00D30A81" w:rsidRDefault="00D30A81">
      <w:pPr>
        <w:spacing w:before="18" w:line="280" w:lineRule="exact"/>
        <w:rPr>
          <w:sz w:val="28"/>
          <w:szCs w:val="28"/>
        </w:rPr>
      </w:pPr>
    </w:p>
    <w:tbl>
      <w:tblPr>
        <w:tblW w:w="0" w:type="auto"/>
        <w:tblInd w:w="5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1531"/>
        <w:gridCol w:w="1530"/>
        <w:gridCol w:w="2610"/>
      </w:tblGrid>
      <w:tr w:rsidR="00D30A81">
        <w:trPr>
          <w:trHeight w:hRule="exact" w:val="27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D30A81" w:rsidRDefault="00715853">
            <w:pPr>
              <w:spacing w:before="4"/>
              <w:ind w:left="5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43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w w:val="79"/>
                <w:sz w:val="18"/>
                <w:szCs w:val="18"/>
              </w:rPr>
              <w:t>ETOR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D30A81" w:rsidRDefault="00715853">
            <w:pPr>
              <w:spacing w:before="4"/>
              <w:ind w:left="4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1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UADRA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D30A81" w:rsidRDefault="00715853">
            <w:pPr>
              <w:spacing w:before="4"/>
              <w:ind w:left="527" w:right="5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42"/>
                <w:w w:val="10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w w:val="80"/>
                <w:sz w:val="18"/>
                <w:szCs w:val="18"/>
              </w:rPr>
              <w:t>OTE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D30A81" w:rsidRDefault="00715853">
            <w:pPr>
              <w:spacing w:before="4"/>
              <w:ind w:left="848" w:right="8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40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w w:val="80"/>
                <w:sz w:val="18"/>
                <w:szCs w:val="18"/>
              </w:rPr>
              <w:t>NDEREÇO</w:t>
            </w:r>
          </w:p>
        </w:tc>
      </w:tr>
      <w:tr w:rsidR="00D30A81">
        <w:trPr>
          <w:trHeight w:hRule="exact" w:val="289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before="13" w:line="260" w:lineRule="exact"/>
              <w:rPr>
                <w:sz w:val="26"/>
                <w:szCs w:val="26"/>
              </w:rPr>
            </w:pPr>
          </w:p>
          <w:p w:rsidR="00D30A81" w:rsidRDefault="00715853">
            <w:pPr>
              <w:ind w:left="552" w:right="55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041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before="13" w:line="260" w:lineRule="exact"/>
              <w:rPr>
                <w:sz w:val="26"/>
                <w:szCs w:val="26"/>
              </w:rPr>
            </w:pPr>
          </w:p>
          <w:p w:rsidR="00D30A81" w:rsidRDefault="00715853">
            <w:pPr>
              <w:ind w:left="552" w:right="55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272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13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0010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13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0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2"/>
                <w:szCs w:val="22"/>
              </w:rPr>
              <w:t>Gaivota,</w:t>
            </w:r>
            <w:r>
              <w:rPr>
                <w:rFonts w:ascii="Arial" w:eastAsia="Arial" w:hAnsi="Arial" w:cs="Arial"/>
                <w:spacing w:val="1"/>
                <w:w w:val="9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1457</w:t>
            </w:r>
          </w:p>
        </w:tc>
      </w:tr>
      <w:tr w:rsidR="00D30A81">
        <w:trPr>
          <w:trHeight w:hRule="exact" w:val="286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0011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Rua </w:t>
            </w: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Gaivota, </w:t>
            </w:r>
            <w:r>
              <w:rPr>
                <w:rFonts w:ascii="Arial" w:eastAsia="Arial" w:hAnsi="Arial" w:cs="Arial"/>
                <w:sz w:val="22"/>
                <w:szCs w:val="22"/>
              </w:rPr>
              <w:t>1461</w:t>
            </w:r>
          </w:p>
        </w:tc>
      </w:tr>
      <w:tr w:rsidR="00D30A81">
        <w:trPr>
          <w:trHeight w:hRule="exact" w:val="28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0012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Rua Gaivota, </w:t>
            </w:r>
            <w:r>
              <w:rPr>
                <w:rFonts w:ascii="Arial" w:eastAsia="Arial" w:hAnsi="Arial" w:cs="Arial"/>
                <w:sz w:val="22"/>
                <w:szCs w:val="22"/>
              </w:rPr>
              <w:t>1467</w:t>
            </w:r>
          </w:p>
        </w:tc>
      </w:tr>
      <w:tr w:rsidR="00D30A81">
        <w:trPr>
          <w:trHeight w:hRule="exact" w:val="286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0013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Rua Gaivota, </w:t>
            </w:r>
            <w:r>
              <w:rPr>
                <w:rFonts w:ascii="Arial" w:eastAsia="Arial" w:hAnsi="Arial" w:cs="Arial"/>
                <w:sz w:val="22"/>
                <w:szCs w:val="22"/>
              </w:rPr>
              <w:t>1471</w:t>
            </w:r>
          </w:p>
        </w:tc>
      </w:tr>
      <w:tr w:rsidR="00D30A81">
        <w:trPr>
          <w:trHeight w:hRule="exact" w:val="28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0014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Rua Gaivota, </w:t>
            </w:r>
            <w:r>
              <w:rPr>
                <w:rFonts w:ascii="Arial" w:eastAsia="Arial" w:hAnsi="Arial" w:cs="Arial"/>
                <w:sz w:val="22"/>
                <w:szCs w:val="22"/>
              </w:rPr>
              <w:t>1481</w:t>
            </w:r>
          </w:p>
        </w:tc>
      </w:tr>
      <w:tr w:rsidR="00D30A81">
        <w:trPr>
          <w:trHeight w:hRule="exact" w:val="286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0015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Rua Gaivota, </w:t>
            </w:r>
            <w:r>
              <w:rPr>
                <w:rFonts w:ascii="Arial" w:eastAsia="Arial" w:hAnsi="Arial" w:cs="Arial"/>
                <w:sz w:val="22"/>
                <w:szCs w:val="22"/>
              </w:rPr>
              <w:t>1487</w:t>
            </w:r>
          </w:p>
        </w:tc>
      </w:tr>
      <w:tr w:rsidR="00D30A81">
        <w:trPr>
          <w:trHeight w:hRule="exact" w:val="285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10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0016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10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Rua Gaivota, </w:t>
            </w:r>
            <w:r>
              <w:rPr>
                <w:rFonts w:ascii="Arial" w:eastAsia="Arial" w:hAnsi="Arial" w:cs="Arial"/>
                <w:sz w:val="22"/>
                <w:szCs w:val="22"/>
              </w:rPr>
              <w:t>1493</w:t>
            </w:r>
          </w:p>
        </w:tc>
      </w:tr>
      <w:tr w:rsidR="00D30A81">
        <w:trPr>
          <w:trHeight w:hRule="exact" w:val="286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0017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Rua Gaivota, </w:t>
            </w:r>
            <w:r>
              <w:rPr>
                <w:rFonts w:ascii="Arial" w:eastAsia="Arial" w:hAnsi="Arial" w:cs="Arial"/>
                <w:sz w:val="22"/>
                <w:szCs w:val="22"/>
              </w:rPr>
              <w:t>1497</w:t>
            </w:r>
          </w:p>
        </w:tc>
      </w:tr>
      <w:tr w:rsidR="00D30A81">
        <w:trPr>
          <w:trHeight w:hRule="exact" w:val="28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0018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Rua Gaivota, </w:t>
            </w:r>
            <w:r>
              <w:rPr>
                <w:rFonts w:ascii="Arial" w:eastAsia="Arial" w:hAnsi="Arial" w:cs="Arial"/>
                <w:sz w:val="22"/>
                <w:szCs w:val="22"/>
              </w:rPr>
              <w:t>1501</w:t>
            </w:r>
          </w:p>
        </w:tc>
      </w:tr>
      <w:tr w:rsidR="00D30A81">
        <w:trPr>
          <w:trHeight w:hRule="exact" w:val="286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0019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102</w:t>
            </w:r>
          </w:p>
        </w:tc>
      </w:tr>
      <w:tr w:rsidR="00D30A81">
        <w:trPr>
          <w:trHeight w:hRule="exact" w:val="28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0020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98</w:t>
            </w:r>
          </w:p>
        </w:tc>
      </w:tr>
      <w:tr w:rsidR="00D30A81">
        <w:trPr>
          <w:trHeight w:hRule="exact" w:val="286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0021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92</w:t>
            </w:r>
          </w:p>
        </w:tc>
      </w:tr>
      <w:tr w:rsidR="00D30A81">
        <w:trPr>
          <w:trHeight w:hRule="exact" w:val="28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0022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90</w:t>
            </w:r>
          </w:p>
        </w:tc>
      </w:tr>
      <w:tr w:rsidR="00D30A81">
        <w:trPr>
          <w:trHeight w:hRule="exact" w:val="285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0023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86</w:t>
            </w:r>
          </w:p>
        </w:tc>
      </w:tr>
      <w:tr w:rsidR="00D30A81">
        <w:trPr>
          <w:trHeight w:hRule="exact" w:val="286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0024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76</w:t>
            </w:r>
          </w:p>
        </w:tc>
      </w:tr>
      <w:tr w:rsidR="00D30A81">
        <w:trPr>
          <w:trHeight w:hRule="exact" w:val="28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0025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70</w:t>
            </w:r>
          </w:p>
        </w:tc>
      </w:tr>
      <w:tr w:rsidR="00D30A81">
        <w:trPr>
          <w:trHeight w:hRule="exact" w:val="286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0026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66</w:t>
            </w:r>
          </w:p>
        </w:tc>
      </w:tr>
      <w:tr w:rsidR="00D30A81">
        <w:trPr>
          <w:trHeight w:hRule="exact" w:val="28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0027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60</w:t>
            </w:r>
          </w:p>
        </w:tc>
      </w:tr>
      <w:tr w:rsidR="00D30A81">
        <w:trPr>
          <w:trHeight w:hRule="exact" w:val="286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0028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56</w:t>
            </w:r>
          </w:p>
        </w:tc>
      </w:tr>
      <w:tr w:rsidR="00D30A81">
        <w:trPr>
          <w:trHeight w:hRule="exact" w:val="28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029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52</w:t>
            </w:r>
          </w:p>
        </w:tc>
      </w:tr>
      <w:tr w:rsidR="00D30A81">
        <w:trPr>
          <w:trHeight w:hRule="exact" w:val="286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0030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42</w:t>
            </w:r>
          </w:p>
        </w:tc>
      </w:tr>
      <w:tr w:rsidR="00D30A81">
        <w:trPr>
          <w:trHeight w:hRule="exact" w:val="285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0031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38</w:t>
            </w:r>
          </w:p>
        </w:tc>
      </w:tr>
      <w:tr w:rsidR="00D30A81">
        <w:trPr>
          <w:trHeight w:hRule="exact" w:val="286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0032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32</w:t>
            </w:r>
          </w:p>
        </w:tc>
      </w:tr>
      <w:tr w:rsidR="00D30A81">
        <w:trPr>
          <w:trHeight w:hRule="exact" w:val="28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0033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26</w:t>
            </w:r>
          </w:p>
        </w:tc>
      </w:tr>
      <w:tr w:rsidR="00D30A81">
        <w:trPr>
          <w:trHeight w:hRule="exact" w:val="286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0034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22</w:t>
            </w:r>
          </w:p>
        </w:tc>
      </w:tr>
      <w:tr w:rsidR="00D30A81">
        <w:trPr>
          <w:trHeight w:hRule="exact" w:val="28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0035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18</w:t>
            </w:r>
          </w:p>
        </w:tc>
      </w:tr>
      <w:tr w:rsidR="00D30A81">
        <w:trPr>
          <w:trHeight w:hRule="exact" w:val="295"/>
        </w:trPr>
        <w:tc>
          <w:tcPr>
            <w:tcW w:w="153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0036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</w:tr>
      <w:tr w:rsidR="00D30A81">
        <w:trPr>
          <w:trHeight w:hRule="exact" w:val="294"/>
        </w:trPr>
        <w:tc>
          <w:tcPr>
            <w:tcW w:w="153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before="13" w:line="200" w:lineRule="exact"/>
            </w:pPr>
          </w:p>
          <w:p w:rsidR="00D30A81" w:rsidRDefault="00715853">
            <w:pPr>
              <w:ind w:left="552" w:right="55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041</w:t>
            </w:r>
          </w:p>
        </w:tc>
        <w:tc>
          <w:tcPr>
            <w:tcW w:w="153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line="200" w:lineRule="exact"/>
            </w:pPr>
          </w:p>
          <w:p w:rsidR="00D30A81" w:rsidRDefault="00D30A81">
            <w:pPr>
              <w:spacing w:before="13" w:line="200" w:lineRule="exact"/>
            </w:pPr>
          </w:p>
          <w:p w:rsidR="00D30A81" w:rsidRDefault="00715853">
            <w:pPr>
              <w:ind w:left="552" w:right="55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273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0007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0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-18"/>
                <w:w w:val="9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49"/>
                <w:w w:val="9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47</w:t>
            </w:r>
          </w:p>
        </w:tc>
      </w:tr>
      <w:tr w:rsidR="00D30A81">
        <w:trPr>
          <w:trHeight w:hRule="exact" w:val="28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0008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51</w:t>
            </w:r>
          </w:p>
        </w:tc>
      </w:tr>
      <w:tr w:rsidR="00D30A81">
        <w:trPr>
          <w:trHeight w:hRule="exact" w:val="286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0009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57</w:t>
            </w:r>
          </w:p>
        </w:tc>
      </w:tr>
      <w:tr w:rsidR="00D30A81">
        <w:trPr>
          <w:trHeight w:hRule="exact" w:val="285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0010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61</w:t>
            </w:r>
          </w:p>
        </w:tc>
      </w:tr>
      <w:tr w:rsidR="00D30A81">
        <w:trPr>
          <w:trHeight w:hRule="exact" w:val="286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0011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65</w:t>
            </w:r>
          </w:p>
        </w:tc>
      </w:tr>
      <w:tr w:rsidR="00D30A81">
        <w:trPr>
          <w:trHeight w:hRule="exact" w:val="28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0012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71</w:t>
            </w:r>
          </w:p>
        </w:tc>
      </w:tr>
      <w:tr w:rsidR="00D30A81">
        <w:trPr>
          <w:trHeight w:hRule="exact" w:val="286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0014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75</w:t>
            </w:r>
          </w:p>
        </w:tc>
      </w:tr>
      <w:tr w:rsidR="00D30A81">
        <w:trPr>
          <w:trHeight w:hRule="exact" w:val="28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0015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85</w:t>
            </w:r>
          </w:p>
        </w:tc>
      </w:tr>
      <w:tr w:rsidR="00D30A81">
        <w:trPr>
          <w:trHeight w:hRule="exact" w:val="28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0016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91</w:t>
            </w:r>
          </w:p>
        </w:tc>
      </w:tr>
      <w:tr w:rsidR="00D30A81">
        <w:trPr>
          <w:trHeight w:hRule="exact" w:val="286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0017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 Norm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andia,</w:t>
            </w:r>
            <w:r>
              <w:rPr>
                <w:rFonts w:ascii="Arial" w:eastAsia="Arial" w:hAnsi="Arial" w:cs="Arial"/>
                <w:spacing w:val="7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93</w:t>
            </w:r>
          </w:p>
        </w:tc>
      </w:tr>
      <w:tr w:rsidR="00D30A81">
        <w:trPr>
          <w:trHeight w:hRule="exact" w:val="285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0018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97</w:t>
            </w:r>
          </w:p>
        </w:tc>
      </w:tr>
      <w:tr w:rsidR="00D30A81">
        <w:trPr>
          <w:trHeight w:hRule="exact" w:val="286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0019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103</w:t>
            </w:r>
          </w:p>
        </w:tc>
      </w:tr>
      <w:tr w:rsidR="00D30A81">
        <w:trPr>
          <w:trHeight w:hRule="exact" w:val="28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0025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</w:tr>
      <w:tr w:rsidR="00D30A81">
        <w:trPr>
          <w:trHeight w:hRule="exact" w:val="286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0026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17</w:t>
            </w:r>
          </w:p>
        </w:tc>
      </w:tr>
      <w:tr w:rsidR="00D30A81">
        <w:trPr>
          <w:trHeight w:hRule="exact" w:val="28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0027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23</w:t>
            </w:r>
          </w:p>
        </w:tc>
      </w:tr>
      <w:tr w:rsidR="00D30A81">
        <w:trPr>
          <w:trHeight w:hRule="exact" w:val="286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0028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</w:p>
        </w:tc>
      </w:tr>
      <w:tr w:rsidR="00D30A81">
        <w:trPr>
          <w:trHeight w:hRule="exact" w:val="28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0029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31</w:t>
            </w:r>
          </w:p>
        </w:tc>
      </w:tr>
      <w:tr w:rsidR="00D30A81">
        <w:trPr>
          <w:trHeight w:hRule="exact" w:val="286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D30A8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0030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81" w:rsidRDefault="00715853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Normandia,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41</w:t>
            </w:r>
          </w:p>
        </w:tc>
      </w:tr>
    </w:tbl>
    <w:p w:rsidR="00D30A81" w:rsidRDefault="00D30A81">
      <w:pPr>
        <w:sectPr w:rsidR="00D30A81">
          <w:pgSz w:w="12240" w:h="15840"/>
          <w:pgMar w:top="1300" w:right="1720" w:bottom="280" w:left="1720" w:header="455" w:footer="0" w:gutter="0"/>
          <w:cols w:space="720"/>
        </w:sectPr>
      </w:pPr>
    </w:p>
    <w:p w:rsidR="00D30A81" w:rsidRDefault="00D30A81">
      <w:pPr>
        <w:spacing w:before="9" w:line="160" w:lineRule="exact"/>
        <w:rPr>
          <w:sz w:val="17"/>
          <w:szCs w:val="17"/>
        </w:rPr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715853">
      <w:pPr>
        <w:spacing w:before="36"/>
        <w:ind w:left="7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4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a</w:t>
      </w:r>
    </w:p>
    <w:p w:rsidR="00D30A81" w:rsidRDefault="00D30A81">
      <w:pPr>
        <w:spacing w:before="1" w:line="160" w:lineRule="exact"/>
        <w:rPr>
          <w:sz w:val="16"/>
          <w:szCs w:val="16"/>
        </w:rPr>
      </w:pPr>
    </w:p>
    <w:p w:rsidR="00D30A81" w:rsidRDefault="00715853">
      <w:pPr>
        <w:ind w:left="1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0"/>
          <w:sz w:val="22"/>
          <w:szCs w:val="22"/>
        </w:rPr>
        <w:t xml:space="preserve">Resolução deverá ser previamente analisado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 xml:space="preserve">aprovado pelo DPH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CONPRESP.</w:t>
      </w:r>
    </w:p>
    <w:p w:rsidR="00D30A81" w:rsidRDefault="00D30A81">
      <w:pPr>
        <w:spacing w:line="200" w:lineRule="exact"/>
      </w:pPr>
    </w:p>
    <w:p w:rsidR="00D30A81" w:rsidRDefault="00D30A81">
      <w:pPr>
        <w:spacing w:before="16" w:line="220" w:lineRule="exact"/>
        <w:rPr>
          <w:sz w:val="22"/>
          <w:szCs w:val="22"/>
        </w:rPr>
      </w:pPr>
    </w:p>
    <w:p w:rsidR="00D30A81" w:rsidRDefault="00715853">
      <w:pPr>
        <w:ind w:left="7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ub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D30A81" w:rsidRDefault="00D30A81">
      <w:pPr>
        <w:spacing w:before="10" w:line="140" w:lineRule="exact"/>
        <w:rPr>
          <w:sz w:val="15"/>
          <w:szCs w:val="15"/>
        </w:rPr>
      </w:pPr>
    </w:p>
    <w:p w:rsidR="00D30A81" w:rsidRDefault="00715853">
      <w:pPr>
        <w:ind w:left="1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1"/>
          <w:sz w:val="22"/>
          <w:szCs w:val="22"/>
        </w:rPr>
        <w:t>Oficial da Cidade,</w:t>
      </w:r>
      <w:r>
        <w:rPr>
          <w:rFonts w:ascii="Arial" w:eastAsia="Arial" w:hAnsi="Arial" w:cs="Arial"/>
          <w:spacing w:val="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revogadas</w:t>
      </w:r>
      <w:r>
        <w:rPr>
          <w:rFonts w:ascii="Arial" w:eastAsia="Arial" w:hAnsi="Arial" w:cs="Arial"/>
          <w:spacing w:val="1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disposições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em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contrário.</w:t>
      </w:r>
    </w:p>
    <w:p w:rsidR="00D30A81" w:rsidRDefault="00D30A81">
      <w:pPr>
        <w:spacing w:before="8" w:line="180" w:lineRule="exact"/>
        <w:rPr>
          <w:sz w:val="18"/>
          <w:szCs w:val="18"/>
        </w:rPr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715853">
      <w:pPr>
        <w:ind w:left="776"/>
        <w:rPr>
          <w:rFonts w:ascii="Arial" w:eastAsia="Arial" w:hAnsi="Arial" w:cs="Arial"/>
          <w:sz w:val="22"/>
          <w:szCs w:val="22"/>
        </w:rPr>
        <w:sectPr w:rsidR="00D30A81">
          <w:headerReference w:type="default" r:id="rId9"/>
          <w:pgSz w:w="12240" w:h="15840"/>
          <w:pgMar w:top="1480" w:right="1460" w:bottom="280" w:left="1480" w:header="455" w:footer="0" w:gutter="0"/>
          <w:cols w:space="720"/>
        </w:sectPr>
      </w:pPr>
      <w:r>
        <w:rPr>
          <w:rFonts w:ascii="Arial" w:eastAsia="Arial" w:hAnsi="Arial" w:cs="Arial"/>
          <w:w w:val="93"/>
          <w:sz w:val="22"/>
          <w:szCs w:val="22"/>
        </w:rPr>
        <w:t xml:space="preserve">DOC 15/12/12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p.15</w:t>
      </w: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D30A81">
      <w:pPr>
        <w:spacing w:line="200" w:lineRule="exact"/>
      </w:pPr>
    </w:p>
    <w:p w:rsidR="00D30A81" w:rsidRDefault="00D30A81">
      <w:pPr>
        <w:spacing w:before="18" w:line="220" w:lineRule="exact"/>
        <w:rPr>
          <w:sz w:val="22"/>
          <w:szCs w:val="22"/>
        </w:rPr>
      </w:pPr>
    </w:p>
    <w:p w:rsidR="00D30A81" w:rsidRDefault="00715853">
      <w:pPr>
        <w:spacing w:before="34" w:line="220" w:lineRule="exact"/>
        <w:ind w:left="104"/>
        <w:rPr>
          <w:rFonts w:ascii="Arial" w:eastAsia="Arial" w:hAnsi="Arial" w:cs="Arial"/>
        </w:rPr>
      </w:pPr>
      <w:hyperlink r:id="rId10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D30A81" w:rsidRDefault="00715853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 xml:space="preserve">The unregistered version of Win2PDF is </w:t>
        </w:r>
        <w:r>
          <w:rPr>
            <w:rFonts w:ascii="Arial" w:eastAsia="Arial" w:hAnsi="Arial" w:cs="Arial"/>
          </w:rPr>
          <w:t>for evaluation or non-commercial use only. This page will not be added after purchasing Win2PDF.</w:t>
        </w:r>
      </w:hyperlink>
    </w:p>
    <w:sectPr w:rsidR="00D30A81">
      <w:headerReference w:type="default" r:id="rId11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5853">
      <w:r>
        <w:separator/>
      </w:r>
    </w:p>
  </w:endnote>
  <w:endnote w:type="continuationSeparator" w:id="0">
    <w:p w:rsidR="00000000" w:rsidRDefault="0071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5853">
      <w:r>
        <w:separator/>
      </w:r>
    </w:p>
  </w:footnote>
  <w:footnote w:type="continuationSeparator" w:id="0">
    <w:p w:rsidR="00000000" w:rsidRDefault="00715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A81" w:rsidRDefault="00715853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1233170</wp:posOffset>
          </wp:positionH>
          <wp:positionV relativeFrom="page">
            <wp:posOffset>288925</wp:posOffset>
          </wp:positionV>
          <wp:extent cx="676275" cy="690245"/>
          <wp:effectExtent l="0" t="0" r="9525" b="0"/>
          <wp:wrapNone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1969770</wp:posOffset>
              </wp:positionH>
              <wp:positionV relativeFrom="page">
                <wp:posOffset>355600</wp:posOffset>
              </wp:positionV>
              <wp:extent cx="3835400" cy="610235"/>
              <wp:effectExtent l="0" t="3175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0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0A81" w:rsidRDefault="00715853">
                          <w:pPr>
                            <w:spacing w:line="247" w:lineRule="auto"/>
                            <w:ind w:left="771" w:right="772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D30A81" w:rsidRDefault="00715853">
                          <w:pPr>
                            <w:spacing w:line="249" w:lineRule="auto"/>
                            <w:ind w:left="3" w:right="3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Patrimônio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Histórico,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Paulo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CONPRESP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5.1pt;margin-top:28pt;width:302pt;height:4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AmsA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" filled="f" stroked="f">
              <v:textbox inset="0,0,0,0">
                <w:txbxContent>
                  <w:p w:rsidR="00D30A81" w:rsidRDefault="00715853">
                    <w:pPr>
                      <w:spacing w:line="247" w:lineRule="auto"/>
                      <w:ind w:left="771" w:right="772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D30A81" w:rsidRDefault="00715853">
                    <w:pPr>
                      <w:spacing w:line="249" w:lineRule="auto"/>
                      <w:ind w:left="3" w:right="3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Patrimônio</w:t>
                    </w:r>
                    <w:r>
                      <w:rPr>
                        <w:rFonts w:ascii="Arial" w:eastAsia="Arial" w:hAnsi="Arial" w:cs="Arial"/>
                        <w:b/>
                        <w:spacing w:val="3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Histórico,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Paulo</w:t>
                    </w:r>
                    <w:r>
                      <w:rPr>
                        <w:rFonts w:ascii="Arial" w:eastAsia="Arial" w:hAnsi="Arial" w:cs="Arial"/>
                        <w:b/>
                        <w:spacing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CONPRESP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00000" w:rsidRDefault="00715853"/>
  <w:p w:rsidR="00D30A81" w:rsidRDefault="00715853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1233170</wp:posOffset>
          </wp:positionH>
          <wp:positionV relativeFrom="page">
            <wp:posOffset>288925</wp:posOffset>
          </wp:positionV>
          <wp:extent cx="676275" cy="690245"/>
          <wp:effectExtent l="0" t="0" r="952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1969770</wp:posOffset>
              </wp:positionH>
              <wp:positionV relativeFrom="page">
                <wp:posOffset>355600</wp:posOffset>
              </wp:positionV>
              <wp:extent cx="3835400" cy="610235"/>
              <wp:effectExtent l="0" t="3175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0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0A81" w:rsidRDefault="00715853">
                          <w:pPr>
                            <w:spacing w:line="247" w:lineRule="auto"/>
                            <w:ind w:left="771" w:right="772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D30A81" w:rsidRDefault="00715853">
                          <w:pPr>
                            <w:spacing w:line="249" w:lineRule="auto"/>
                            <w:ind w:left="3" w:right="3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Patrimônio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Histórico,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Paulo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CONPRESP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155.1pt;margin-top:28pt;width:302pt;height:48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XErw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" filled="f" stroked="f">
              <v:textbox inset="0,0,0,0">
                <w:txbxContent>
                  <w:p w:rsidR="00D30A81" w:rsidRDefault="00715853">
                    <w:pPr>
                      <w:spacing w:line="247" w:lineRule="auto"/>
                      <w:ind w:left="771" w:right="772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D30A81" w:rsidRDefault="00715853">
                    <w:pPr>
                      <w:spacing w:line="249" w:lineRule="auto"/>
                      <w:ind w:left="3" w:right="3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Patrimônio</w:t>
                    </w:r>
                    <w:r>
                      <w:rPr>
                        <w:rFonts w:ascii="Arial" w:eastAsia="Arial" w:hAnsi="Arial" w:cs="Arial"/>
                        <w:b/>
                        <w:spacing w:val="3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Histórico,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Paulo</w:t>
                    </w:r>
                    <w:r>
                      <w:rPr>
                        <w:rFonts w:ascii="Arial" w:eastAsia="Arial" w:hAnsi="Arial" w:cs="Arial"/>
                        <w:b/>
                        <w:spacing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CONPRESP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A81" w:rsidRDefault="00715853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1233170</wp:posOffset>
          </wp:positionH>
          <wp:positionV relativeFrom="page">
            <wp:posOffset>288925</wp:posOffset>
          </wp:positionV>
          <wp:extent cx="676275" cy="690245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1969770</wp:posOffset>
              </wp:positionH>
              <wp:positionV relativeFrom="page">
                <wp:posOffset>355600</wp:posOffset>
              </wp:positionV>
              <wp:extent cx="3835400" cy="610235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0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0A81" w:rsidRDefault="00715853">
                          <w:pPr>
                            <w:spacing w:line="247" w:lineRule="auto"/>
                            <w:ind w:left="771" w:right="772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D30A81" w:rsidRDefault="00715853">
                          <w:pPr>
                            <w:spacing w:line="249" w:lineRule="auto"/>
                            <w:ind w:left="3" w:right="3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Patrimônio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Histórico,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Paulo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CONPRESP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55.1pt;margin-top:28pt;width:302pt;height:48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" filled="f" stroked="f">
              <v:textbox inset="0,0,0,0">
                <w:txbxContent>
                  <w:p w:rsidR="00D30A81" w:rsidRDefault="00715853">
                    <w:pPr>
                      <w:spacing w:line="247" w:lineRule="auto"/>
                      <w:ind w:left="771" w:right="772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D30A81" w:rsidRDefault="00715853">
                    <w:pPr>
                      <w:spacing w:line="249" w:lineRule="auto"/>
                      <w:ind w:left="3" w:right="3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Patrimônio</w:t>
                    </w:r>
                    <w:r>
                      <w:rPr>
                        <w:rFonts w:ascii="Arial" w:eastAsia="Arial" w:hAnsi="Arial" w:cs="Arial"/>
                        <w:b/>
                        <w:spacing w:val="3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Histórico,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Paulo</w:t>
                    </w:r>
                    <w:r>
                      <w:rPr>
                        <w:rFonts w:ascii="Arial" w:eastAsia="Arial" w:hAnsi="Arial" w:cs="Arial"/>
                        <w:b/>
                        <w:spacing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CONPRESP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A81" w:rsidRDefault="00D30A81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E7586"/>
    <w:multiLevelType w:val="multilevel"/>
    <w:tmpl w:val="ACD6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81"/>
    <w:rsid w:val="00715853"/>
    <w:rsid w:val="00D3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://www.win2pdf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2014-02-07T13:24:00Z</dcterms:created>
  <dcterms:modified xsi:type="dcterms:W3CDTF">2014-02-07T13:24:00Z</dcterms:modified>
</cp:coreProperties>
</file>