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C2B" w:rsidRDefault="00CF3C2B">
      <w:pPr>
        <w:widowControl w:val="0"/>
        <w:autoSpaceDE w:val="0"/>
        <w:autoSpaceDN w:val="0"/>
        <w:adjustRightInd w:val="0"/>
        <w:spacing w:line="277" w:lineRule="exact"/>
        <w:ind w:left="14" w:right="438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CF3C2B" w:rsidRDefault="00CF3C2B">
      <w:pPr>
        <w:widowControl w:val="0"/>
        <w:autoSpaceDE w:val="0"/>
        <w:autoSpaceDN w:val="0"/>
        <w:adjustRightInd w:val="0"/>
        <w:spacing w:line="245" w:lineRule="exact"/>
        <w:ind w:left="14" w:right="4903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CF3C2B" w:rsidRDefault="00CF3C2B">
      <w:pPr>
        <w:widowControl w:val="0"/>
        <w:autoSpaceDE w:val="0"/>
        <w:autoSpaceDN w:val="0"/>
        <w:adjustRightInd w:val="0"/>
        <w:spacing w:line="244" w:lineRule="exact"/>
        <w:ind w:left="14" w:right="4251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CF3C2B" w:rsidRDefault="00CF3C2B">
      <w:pPr>
        <w:widowControl w:val="0"/>
        <w:autoSpaceDE w:val="0"/>
        <w:autoSpaceDN w:val="0"/>
        <w:adjustRightInd w:val="0"/>
        <w:spacing w:line="287" w:lineRule="exact"/>
        <w:ind w:left="14" w:right="4251"/>
        <w:rPr>
          <w:sz w:val="29"/>
          <w:szCs w:val="29"/>
        </w:rPr>
      </w:pPr>
    </w:p>
    <w:p w:rsidR="00CF3C2B" w:rsidRDefault="00CF3C2B">
      <w:pPr>
        <w:widowControl w:val="0"/>
        <w:autoSpaceDE w:val="0"/>
        <w:autoSpaceDN w:val="0"/>
        <w:adjustRightInd w:val="0"/>
        <w:spacing w:line="240" w:lineRule="exact"/>
        <w:ind w:left="14" w:right="4251"/>
      </w:pPr>
    </w:p>
    <w:p w:rsidR="00CF3C2B" w:rsidRDefault="00CF3C2B">
      <w:pPr>
        <w:widowControl w:val="0"/>
        <w:autoSpaceDE w:val="0"/>
        <w:autoSpaceDN w:val="0"/>
        <w:adjustRightInd w:val="0"/>
        <w:spacing w:line="223" w:lineRule="exact"/>
        <w:ind w:left="14" w:right="356"/>
      </w:pPr>
      <w:r>
        <w:rPr>
          <w:rFonts w:ascii="Arial" w:hAnsi="Arial" w:cs="Arial"/>
          <w:spacing w:val="-2"/>
          <w:sz w:val="19"/>
          <w:szCs w:val="19"/>
        </w:rPr>
        <w:t xml:space="preserve">Conselho Municipal de Preservação do Patrimônio Histórico, Cultural e Ambiental da Cidade de </w:t>
      </w:r>
    </w:p>
    <w:p w:rsidR="00CF3C2B" w:rsidRDefault="00CF3C2B">
      <w:pPr>
        <w:widowControl w:val="0"/>
        <w:autoSpaceDE w:val="0"/>
        <w:autoSpaceDN w:val="0"/>
        <w:adjustRightInd w:val="0"/>
        <w:spacing w:line="223" w:lineRule="exact"/>
        <w:ind w:left="14" w:right="6972"/>
      </w:pPr>
      <w:r>
        <w:rPr>
          <w:rFonts w:ascii="Arial" w:hAnsi="Arial" w:cs="Arial"/>
          <w:spacing w:val="-8"/>
          <w:sz w:val="19"/>
          <w:szCs w:val="19"/>
        </w:rPr>
        <w:t xml:space="preserve">São Paulo </w:t>
      </w:r>
    </w:p>
    <w:p w:rsidR="00CF3C2B" w:rsidRDefault="00CF3C2B">
      <w:pPr>
        <w:widowControl w:val="0"/>
        <w:autoSpaceDE w:val="0"/>
        <w:autoSpaceDN w:val="0"/>
        <w:adjustRightInd w:val="0"/>
        <w:spacing w:line="226" w:lineRule="exact"/>
        <w:ind w:left="14" w:right="6972"/>
        <w:rPr>
          <w:sz w:val="23"/>
          <w:szCs w:val="23"/>
        </w:rPr>
      </w:pPr>
    </w:p>
    <w:p w:rsidR="00CF3C2B" w:rsidRDefault="00CF3C2B">
      <w:pPr>
        <w:widowControl w:val="0"/>
        <w:autoSpaceDE w:val="0"/>
        <w:autoSpaceDN w:val="0"/>
        <w:adjustRightInd w:val="0"/>
        <w:spacing w:line="310" w:lineRule="exact"/>
        <w:ind w:left="14" w:right="5552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spacing w:val="-6"/>
          <w:sz w:val="27"/>
          <w:szCs w:val="27"/>
        </w:rPr>
        <w:t>.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14/90 </w:t>
      </w:r>
    </w:p>
    <w:p w:rsidR="00CF3C2B" w:rsidRDefault="00CF3C2B">
      <w:pPr>
        <w:widowControl w:val="0"/>
        <w:autoSpaceDE w:val="0"/>
        <w:autoSpaceDN w:val="0"/>
        <w:adjustRightInd w:val="0"/>
        <w:spacing w:line="210" w:lineRule="exact"/>
        <w:ind w:left="14" w:right="5552"/>
        <w:rPr>
          <w:sz w:val="21"/>
          <w:szCs w:val="21"/>
        </w:rPr>
      </w:pPr>
    </w:p>
    <w:p w:rsidR="00CF3C2B" w:rsidRDefault="00CF3C2B">
      <w:pPr>
        <w:widowControl w:val="0"/>
        <w:autoSpaceDE w:val="0"/>
        <w:autoSpaceDN w:val="0"/>
        <w:adjustRightInd w:val="0"/>
        <w:spacing w:line="240" w:lineRule="exact"/>
        <w:ind w:left="14" w:right="5552"/>
      </w:pPr>
    </w:p>
    <w:p w:rsidR="00CF3C2B" w:rsidRDefault="00CF3C2B">
      <w:pPr>
        <w:widowControl w:val="0"/>
        <w:autoSpaceDE w:val="0"/>
        <w:autoSpaceDN w:val="0"/>
        <w:adjustRightInd w:val="0"/>
        <w:spacing w:line="221" w:lineRule="exact"/>
        <w:ind w:left="14" w:right="44" w:firstLine="414"/>
      </w:pPr>
      <w:r>
        <w:rPr>
          <w:rFonts w:ascii="Arial" w:hAnsi="Arial" w:cs="Arial"/>
          <w:sz w:val="19"/>
          <w:szCs w:val="19"/>
        </w:rPr>
        <w:t>Por decisão unânime dos Conselheiros presentes à reunião realizada aos nove dias do mês de novembro de 1990, o Conselho Municipal de Preservação do Patrimônio Histórico, Cultural e Ambiental da Cidade de São Paulo - CONPRESP, resolve, nos termos e para os fins da Lei n</w:t>
      </w:r>
      <w:r>
        <w:rPr>
          <w:rFonts w:ascii="Arial" w:hAnsi="Arial" w:cs="Arial"/>
          <w:position w:val="5"/>
          <w:sz w:val="12"/>
          <w:szCs w:val="12"/>
        </w:rPr>
        <w:t xml:space="preserve">o </w:t>
      </w:r>
      <w:r>
        <w:rPr>
          <w:rFonts w:ascii="Arial" w:hAnsi="Arial" w:cs="Arial"/>
          <w:spacing w:val="-1"/>
          <w:sz w:val="19"/>
          <w:szCs w:val="19"/>
        </w:rPr>
        <w:t>10.032/85, com as alterações introduzidas pela Lei n</w:t>
      </w:r>
      <w:r>
        <w:rPr>
          <w:rFonts w:ascii="Arial" w:hAnsi="Arial" w:cs="Arial"/>
          <w:spacing w:val="-1"/>
          <w:position w:val="5"/>
          <w:sz w:val="12"/>
          <w:szCs w:val="12"/>
        </w:rPr>
        <w:t>o</w:t>
      </w:r>
      <w:r>
        <w:rPr>
          <w:rFonts w:ascii="Arial" w:hAnsi="Arial" w:cs="Arial"/>
          <w:spacing w:val="-1"/>
          <w:sz w:val="19"/>
          <w:szCs w:val="19"/>
        </w:rPr>
        <w:t xml:space="preserve"> 10.236/86,</w:t>
      </w:r>
      <w:r>
        <w:rPr>
          <w:rFonts w:ascii="Arial" w:hAnsi="Arial" w:cs="Arial"/>
          <w:b/>
          <w:bCs/>
          <w:spacing w:val="-1"/>
          <w:sz w:val="19"/>
          <w:szCs w:val="19"/>
        </w:rPr>
        <w:t xml:space="preserve"> abrir processo de tombamento </w:t>
      </w:r>
    </w:p>
    <w:p w:rsidR="00CF3C2B" w:rsidRDefault="00CF3C2B">
      <w:pPr>
        <w:widowControl w:val="0"/>
        <w:autoSpaceDE w:val="0"/>
        <w:autoSpaceDN w:val="0"/>
        <w:adjustRightInd w:val="0"/>
        <w:spacing w:line="223" w:lineRule="exact"/>
        <w:ind w:left="14" w:right="7448"/>
      </w:pPr>
      <w:r>
        <w:rPr>
          <w:rFonts w:ascii="Arial" w:hAnsi="Arial" w:cs="Arial"/>
          <w:spacing w:val="-12"/>
          <w:sz w:val="19"/>
          <w:szCs w:val="19"/>
        </w:rPr>
        <w:t xml:space="preserve">dos: </w:t>
      </w:r>
    </w:p>
    <w:p w:rsidR="00CF3C2B" w:rsidRDefault="00CF3C2B">
      <w:pPr>
        <w:widowControl w:val="0"/>
        <w:autoSpaceDE w:val="0"/>
        <w:autoSpaceDN w:val="0"/>
        <w:adjustRightInd w:val="0"/>
        <w:spacing w:line="223" w:lineRule="exact"/>
        <w:ind w:left="14" w:right="7448"/>
        <w:rPr>
          <w:sz w:val="22"/>
          <w:szCs w:val="22"/>
        </w:rPr>
      </w:pPr>
    </w:p>
    <w:p w:rsidR="00CF3C2B" w:rsidRDefault="00CF3C2B">
      <w:pPr>
        <w:widowControl w:val="0"/>
        <w:autoSpaceDE w:val="0"/>
        <w:autoSpaceDN w:val="0"/>
        <w:adjustRightInd w:val="0"/>
        <w:spacing w:line="253" w:lineRule="exact"/>
        <w:ind w:left="14" w:right="730"/>
      </w:pPr>
      <w:r>
        <w:rPr>
          <w:sz w:val="29"/>
          <w:szCs w:val="29"/>
        </w:rPr>
        <w:t>•</w:t>
      </w:r>
      <w:r>
        <w:rPr>
          <w:rFonts w:ascii="Arial" w:hAnsi="Arial" w:cs="Arial"/>
          <w:sz w:val="19"/>
          <w:szCs w:val="19"/>
        </w:rPr>
        <w:t xml:space="preserve"> Imóveis localizados à</w:t>
      </w:r>
      <w:r>
        <w:rPr>
          <w:rFonts w:ascii="Arial" w:hAnsi="Arial" w:cs="Arial"/>
          <w:b/>
          <w:bCs/>
          <w:i/>
          <w:iCs/>
          <w:sz w:val="19"/>
          <w:szCs w:val="19"/>
        </w:rPr>
        <w:t xml:space="preserve"> Rua Barão de Jaguara</w:t>
      </w:r>
      <w:r>
        <w:rPr>
          <w:rFonts w:ascii="Arial" w:hAnsi="Arial" w:cs="Arial"/>
          <w:sz w:val="19"/>
          <w:szCs w:val="19"/>
        </w:rPr>
        <w:t>,</w:t>
      </w:r>
      <w:r>
        <w:rPr>
          <w:rFonts w:ascii="Arial" w:hAnsi="Arial" w:cs="Arial"/>
          <w:b/>
          <w:bCs/>
          <w:i/>
          <w:iCs/>
          <w:sz w:val="19"/>
          <w:szCs w:val="19"/>
        </w:rPr>
        <w:t xml:space="preserve"> 312 a 394</w:t>
      </w:r>
      <w:r>
        <w:rPr>
          <w:rFonts w:ascii="Arial" w:hAnsi="Arial" w:cs="Arial"/>
          <w:sz w:val="19"/>
          <w:szCs w:val="19"/>
        </w:rPr>
        <w:t xml:space="preserve"> (S.004; Q.017, L.001 a 0020); </w:t>
      </w:r>
    </w:p>
    <w:p w:rsidR="00CF3C2B" w:rsidRDefault="00CF3C2B">
      <w:pPr>
        <w:widowControl w:val="0"/>
        <w:autoSpaceDE w:val="0"/>
        <w:autoSpaceDN w:val="0"/>
        <w:adjustRightInd w:val="0"/>
        <w:spacing w:line="235" w:lineRule="exact"/>
        <w:ind w:left="14" w:right="1431"/>
      </w:pPr>
      <w:r>
        <w:rPr>
          <w:sz w:val="29"/>
          <w:szCs w:val="29"/>
        </w:rPr>
        <w:t>•</w:t>
      </w:r>
      <w:r>
        <w:rPr>
          <w:rFonts w:ascii="Arial" w:hAnsi="Arial" w:cs="Arial"/>
          <w:sz w:val="19"/>
          <w:szCs w:val="19"/>
        </w:rPr>
        <w:t xml:space="preserve"> Imóvel localizado à</w:t>
      </w:r>
      <w:r>
        <w:rPr>
          <w:rFonts w:ascii="Arial" w:hAnsi="Arial" w:cs="Arial"/>
          <w:b/>
          <w:bCs/>
          <w:i/>
          <w:iCs/>
          <w:sz w:val="19"/>
          <w:szCs w:val="19"/>
        </w:rPr>
        <w:t xml:space="preserve"> Alameda Barão de Limeira, 1003</w:t>
      </w:r>
      <w:r>
        <w:rPr>
          <w:rFonts w:ascii="Arial" w:hAnsi="Arial" w:cs="Arial"/>
          <w:sz w:val="19"/>
          <w:szCs w:val="19"/>
        </w:rPr>
        <w:t xml:space="preserve"> (S.008; Q.013; L.0014). </w:t>
      </w:r>
    </w:p>
    <w:p w:rsidR="00CF3C2B" w:rsidRDefault="00CF3C2B">
      <w:pPr>
        <w:widowControl w:val="0"/>
        <w:autoSpaceDE w:val="0"/>
        <w:autoSpaceDN w:val="0"/>
        <w:adjustRightInd w:val="0"/>
        <w:spacing w:line="251" w:lineRule="exact"/>
        <w:ind w:left="14" w:right="1431"/>
        <w:rPr>
          <w:sz w:val="25"/>
          <w:szCs w:val="25"/>
        </w:rPr>
      </w:pPr>
    </w:p>
    <w:p w:rsidR="00CF3C2B" w:rsidRDefault="00CF3C2B">
      <w:pPr>
        <w:widowControl w:val="0"/>
        <w:autoSpaceDE w:val="0"/>
        <w:autoSpaceDN w:val="0"/>
        <w:adjustRightInd w:val="0"/>
        <w:spacing w:line="293" w:lineRule="exact"/>
        <w:ind w:left="14" w:right="308"/>
      </w:pPr>
      <w:r>
        <w:rPr>
          <w:rFonts w:ascii="Arial" w:hAnsi="Arial" w:cs="Arial"/>
          <w:spacing w:val="-2"/>
          <w:sz w:val="19"/>
          <w:szCs w:val="19"/>
        </w:rPr>
        <w:t>Ficou resolvido, por unanimidade,</w:t>
      </w:r>
      <w:r>
        <w:rPr>
          <w:rFonts w:ascii="Arial" w:hAnsi="Arial" w:cs="Arial"/>
          <w:b/>
          <w:bCs/>
          <w:spacing w:val="-2"/>
          <w:sz w:val="19"/>
          <w:szCs w:val="19"/>
        </w:rPr>
        <w:t xml:space="preserve"> n</w:t>
      </w:r>
      <w:r>
        <w:rPr>
          <w:rFonts w:ascii="Arial" w:hAnsi="Arial" w:cs="Arial"/>
          <w:b/>
          <w:bCs/>
          <w:i/>
          <w:iCs/>
          <w:spacing w:val="-2"/>
          <w:sz w:val="12"/>
          <w:szCs w:val="12"/>
        </w:rPr>
        <w:t>o</w:t>
      </w:r>
      <w:r>
        <w:rPr>
          <w:rFonts w:ascii="Arial" w:hAnsi="Arial" w:cs="Arial"/>
          <w:b/>
          <w:bCs/>
          <w:spacing w:val="-2"/>
          <w:sz w:val="19"/>
          <w:szCs w:val="19"/>
        </w:rPr>
        <w:t>ão se abrir processo</w:t>
      </w:r>
      <w:r>
        <w:rPr>
          <w:rFonts w:ascii="Arial" w:hAnsi="Arial" w:cs="Arial"/>
          <w:spacing w:val="-2"/>
          <w:sz w:val="19"/>
          <w:szCs w:val="19"/>
        </w:rPr>
        <w:t xml:space="preserve"> de tombamento em relação ao imóvel </w:t>
      </w:r>
    </w:p>
    <w:p w:rsidR="00CF3C2B" w:rsidRDefault="00CF3C2B">
      <w:pPr>
        <w:widowControl w:val="0"/>
        <w:autoSpaceDE w:val="0"/>
        <w:autoSpaceDN w:val="0"/>
        <w:adjustRightInd w:val="0"/>
        <w:spacing w:line="110" w:lineRule="exact"/>
        <w:ind w:left="14" w:right="2603"/>
        <w:rPr>
          <w:rFonts w:ascii="Arial" w:hAnsi="Arial" w:cs="Arial"/>
          <w:spacing w:val="-1"/>
          <w:sz w:val="19"/>
          <w:szCs w:val="19"/>
        </w:rPr>
      </w:pPr>
      <w:r>
        <w:rPr>
          <w:rFonts w:ascii="Arial" w:hAnsi="Arial" w:cs="Arial"/>
          <w:spacing w:val="-1"/>
          <w:sz w:val="19"/>
          <w:szCs w:val="19"/>
        </w:rPr>
        <w:t>localizado à</w:t>
      </w:r>
      <w:r>
        <w:rPr>
          <w:rFonts w:ascii="Arial" w:hAnsi="Arial" w:cs="Arial"/>
          <w:b/>
          <w:bCs/>
          <w:i/>
          <w:iCs/>
          <w:spacing w:val="-1"/>
          <w:sz w:val="19"/>
          <w:szCs w:val="19"/>
        </w:rPr>
        <w:t xml:space="preserve"> Avenida Rebouças, n 2935</w:t>
      </w:r>
      <w:r>
        <w:rPr>
          <w:rFonts w:ascii="Arial" w:hAnsi="Arial" w:cs="Arial"/>
          <w:spacing w:val="-1"/>
          <w:sz w:val="19"/>
          <w:szCs w:val="19"/>
        </w:rPr>
        <w:t xml:space="preserve"> (S.015; Q062; L.00117). </w:t>
      </w:r>
    </w:p>
    <w:sectPr w:rsidR="00CF3C2B" w:rsidSect="00CF3C2B">
      <w:pgSz w:w="11900" w:h="16840"/>
      <w:pgMar w:top="2060" w:right="1600" w:bottom="1900" w:left="16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4C67"/>
    <w:rsid w:val="00214CFC"/>
    <w:rsid w:val="00933BDD"/>
    <w:rsid w:val="00CF3C2B"/>
    <w:rsid w:val="00D34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146</Words>
  <Characters>789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2014-02-06T19:14:00Z</dcterms:created>
  <dcterms:modified xsi:type="dcterms:W3CDTF">2014-02-06T19:14:00Z</dcterms:modified>
</cp:coreProperties>
</file>