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03" w:rsidRDefault="00894D03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94D03" w:rsidRDefault="00894D03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94D03" w:rsidRDefault="00894D03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94D03" w:rsidRDefault="00894D03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894D03" w:rsidRDefault="00894D03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894D03" w:rsidRDefault="00894D03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894D03" w:rsidRDefault="00894D03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307" w:lineRule="exact"/>
        <w:ind w:left="14" w:right="2938"/>
      </w:pPr>
      <w:r>
        <w:rPr>
          <w:rFonts w:ascii="Arial" w:hAnsi="Arial" w:cs="Arial"/>
          <w:b/>
          <w:bCs/>
          <w:spacing w:val="-2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2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2"/>
          <w:sz w:val="27"/>
          <w:szCs w:val="27"/>
        </w:rPr>
        <w:t>. 11/91</w:t>
      </w:r>
      <w:r>
        <w:rPr>
          <w:rFonts w:ascii="Arial" w:hAnsi="Arial" w:cs="Arial"/>
          <w:spacing w:val="-2"/>
          <w:sz w:val="19"/>
          <w:szCs w:val="19"/>
        </w:rPr>
        <w:t xml:space="preserve"> -</w:t>
      </w:r>
      <w:r>
        <w:rPr>
          <w:rFonts w:ascii="Arial" w:hAnsi="Arial" w:cs="Arial"/>
          <w:spacing w:val="-2"/>
          <w:sz w:val="17"/>
          <w:szCs w:val="17"/>
        </w:rPr>
        <w:t xml:space="preserve"> Aditamento à Resolução n</w:t>
      </w:r>
      <w:r>
        <w:rPr>
          <w:rFonts w:ascii="Arial" w:hAnsi="Arial" w:cs="Arial"/>
          <w:spacing w:val="-2"/>
          <w:position w:val="5"/>
          <w:sz w:val="11"/>
          <w:szCs w:val="11"/>
        </w:rPr>
        <w:t>o</w:t>
      </w:r>
      <w:r>
        <w:rPr>
          <w:rFonts w:ascii="Arial" w:hAnsi="Arial" w:cs="Arial"/>
          <w:spacing w:val="-2"/>
          <w:sz w:val="17"/>
          <w:szCs w:val="17"/>
        </w:rPr>
        <w:t xml:space="preserve">. 06/91 </w:t>
      </w:r>
    </w:p>
    <w:p w:rsidR="00894D03" w:rsidRDefault="00894D03">
      <w:pPr>
        <w:widowControl w:val="0"/>
        <w:autoSpaceDE w:val="0"/>
        <w:autoSpaceDN w:val="0"/>
        <w:adjustRightInd w:val="0"/>
        <w:spacing w:line="208" w:lineRule="exact"/>
        <w:ind w:left="14" w:right="2938"/>
        <w:rPr>
          <w:sz w:val="21"/>
          <w:szCs w:val="21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14" w:right="2938"/>
      </w:pPr>
    </w:p>
    <w:p w:rsidR="00894D03" w:rsidRDefault="00894D03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pacing w:val="1"/>
          <w:sz w:val="19"/>
          <w:szCs w:val="19"/>
        </w:rPr>
        <w:t xml:space="preserve">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por decisão unânime, nos termos da Lei 10.032/85 e Lei </w:t>
      </w:r>
    </w:p>
    <w:p w:rsidR="00894D03" w:rsidRDefault="00894D03">
      <w:pPr>
        <w:widowControl w:val="0"/>
        <w:autoSpaceDE w:val="0"/>
        <w:autoSpaceDN w:val="0"/>
        <w:adjustRightInd w:val="0"/>
        <w:spacing w:line="336" w:lineRule="exact"/>
        <w:ind w:left="14" w:right="43"/>
      </w:pPr>
      <w:r>
        <w:rPr>
          <w:rFonts w:ascii="Arial" w:hAnsi="Arial" w:cs="Arial"/>
          <w:spacing w:val="-1"/>
          <w:sz w:val="19"/>
          <w:szCs w:val="19"/>
        </w:rPr>
        <w:t>10.236/86, considerando o aprofundamento do inventário das edif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icações e logradouros efetuados </w:t>
      </w:r>
    </w:p>
    <w:p w:rsidR="00894D03" w:rsidRDefault="00894D03">
      <w:pPr>
        <w:widowControl w:val="0"/>
        <w:autoSpaceDE w:val="0"/>
        <w:autoSpaceDN w:val="0"/>
        <w:adjustRightInd w:val="0"/>
        <w:spacing w:line="111" w:lineRule="exact"/>
        <w:ind w:left="14" w:right="2044"/>
      </w:pPr>
      <w:r>
        <w:rPr>
          <w:rFonts w:ascii="Arial" w:hAnsi="Arial" w:cs="Arial"/>
          <w:spacing w:val="-1"/>
          <w:sz w:val="19"/>
          <w:szCs w:val="19"/>
        </w:rPr>
        <w:t xml:space="preserve">pela Secretaria da Cultura no perímetro definido pela Resolução n 06/91; </w:t>
      </w:r>
    </w:p>
    <w:p w:rsidR="00894D03" w:rsidRDefault="00894D03">
      <w:pPr>
        <w:widowControl w:val="0"/>
        <w:autoSpaceDE w:val="0"/>
        <w:autoSpaceDN w:val="0"/>
        <w:adjustRightInd w:val="0"/>
        <w:spacing w:line="221" w:lineRule="exact"/>
        <w:ind w:left="14" w:right="2044"/>
        <w:rPr>
          <w:sz w:val="22"/>
          <w:szCs w:val="22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24" w:lineRule="exact"/>
        <w:ind w:left="14" w:right="44" w:firstLine="413"/>
      </w:pPr>
      <w:r>
        <w:rPr>
          <w:rFonts w:ascii="Arial" w:hAnsi="Arial" w:cs="Arial"/>
          <w:spacing w:val="-1"/>
          <w:sz w:val="19"/>
          <w:szCs w:val="19"/>
        </w:rPr>
        <w:t xml:space="preserve">Considerando a oportunidade de especificar os objetos que compõem o estudo do Patrimônio </w:t>
      </w:r>
    </w:p>
    <w:p w:rsidR="00894D03" w:rsidRDefault="00894D03">
      <w:pPr>
        <w:widowControl w:val="0"/>
        <w:autoSpaceDE w:val="0"/>
        <w:autoSpaceDN w:val="0"/>
        <w:adjustRightInd w:val="0"/>
        <w:spacing w:line="224" w:lineRule="exact"/>
        <w:ind w:left="14" w:right="3548"/>
      </w:pPr>
      <w:r>
        <w:rPr>
          <w:rFonts w:ascii="Arial" w:hAnsi="Arial" w:cs="Arial"/>
          <w:spacing w:val="-3"/>
          <w:sz w:val="19"/>
          <w:szCs w:val="19"/>
        </w:rPr>
        <w:t xml:space="preserve">Ambiental Urbano na área do Parque do Anhangabaú; </w:t>
      </w:r>
    </w:p>
    <w:p w:rsidR="00894D03" w:rsidRDefault="00894D03">
      <w:pPr>
        <w:widowControl w:val="0"/>
        <w:autoSpaceDE w:val="0"/>
        <w:autoSpaceDN w:val="0"/>
        <w:adjustRightInd w:val="0"/>
        <w:spacing w:line="252" w:lineRule="exact"/>
        <w:ind w:left="14" w:right="3548"/>
        <w:rPr>
          <w:sz w:val="25"/>
          <w:szCs w:val="25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194" w:lineRule="exact"/>
        <w:ind w:left="428" w:right="725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894D03" w:rsidRDefault="00894D03">
      <w:pPr>
        <w:widowControl w:val="0"/>
        <w:autoSpaceDE w:val="0"/>
        <w:autoSpaceDN w:val="0"/>
        <w:adjustRightInd w:val="0"/>
        <w:spacing w:line="218" w:lineRule="exact"/>
        <w:ind w:left="428" w:right="7257"/>
        <w:rPr>
          <w:sz w:val="22"/>
          <w:szCs w:val="22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28" w:lineRule="exact"/>
        <w:ind w:left="428" w:right="45"/>
      </w:pPr>
      <w:r>
        <w:rPr>
          <w:rFonts w:ascii="Arial" w:hAnsi="Arial" w:cs="Arial"/>
          <w:b/>
          <w:bCs/>
          <w:spacing w:val="1"/>
          <w:sz w:val="19"/>
          <w:szCs w:val="19"/>
        </w:rPr>
        <w:t>Artigo 1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- No perímetro definido pela Resolução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06/91-CONPRESP, o processo de </w:t>
      </w:r>
    </w:p>
    <w:p w:rsidR="00894D03" w:rsidRDefault="00894D03">
      <w:pPr>
        <w:widowControl w:val="0"/>
        <w:autoSpaceDE w:val="0"/>
        <w:autoSpaceDN w:val="0"/>
        <w:adjustRightInd w:val="0"/>
        <w:spacing w:line="224" w:lineRule="exact"/>
        <w:ind w:left="14" w:right="44"/>
      </w:pPr>
      <w:r>
        <w:rPr>
          <w:rFonts w:ascii="Arial" w:hAnsi="Arial" w:cs="Arial"/>
          <w:sz w:val="19"/>
          <w:szCs w:val="19"/>
        </w:rPr>
        <w:t xml:space="preserve">abertura de tombamento abrange os seguintes imóveis e logradouros contidos na relação em </w:t>
      </w:r>
      <w:r>
        <w:rPr>
          <w:rFonts w:ascii="Arial" w:hAnsi="Arial" w:cs="Arial"/>
          <w:spacing w:val="-3"/>
          <w:sz w:val="19"/>
          <w:szCs w:val="19"/>
        </w:rPr>
        <w:t xml:space="preserve">anexo parte integrante desta resolução. </w:t>
      </w:r>
    </w:p>
    <w:p w:rsidR="00894D03" w:rsidRDefault="00894D03">
      <w:pPr>
        <w:widowControl w:val="0"/>
        <w:autoSpaceDE w:val="0"/>
        <w:autoSpaceDN w:val="0"/>
        <w:adjustRightInd w:val="0"/>
        <w:spacing w:line="219" w:lineRule="exact"/>
        <w:ind w:left="14" w:right="44"/>
        <w:rPr>
          <w:sz w:val="22"/>
          <w:szCs w:val="22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28" w:lineRule="exact"/>
        <w:ind w:left="14" w:right="46" w:firstLine="414"/>
      </w:pPr>
      <w:r>
        <w:rPr>
          <w:rFonts w:ascii="Arial" w:hAnsi="Arial" w:cs="Arial"/>
          <w:b/>
          <w:bCs/>
          <w:sz w:val="19"/>
          <w:szCs w:val="19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O estudo de preservação da área compatibilizará os projetos e programas de </w:t>
      </w:r>
    </w:p>
    <w:p w:rsidR="00894D03" w:rsidRDefault="00894D03">
      <w:pPr>
        <w:widowControl w:val="0"/>
        <w:autoSpaceDE w:val="0"/>
        <w:autoSpaceDN w:val="0"/>
        <w:adjustRightInd w:val="0"/>
        <w:spacing w:line="223" w:lineRule="exact"/>
        <w:ind w:left="14" w:right="4053"/>
      </w:pPr>
      <w:r>
        <w:rPr>
          <w:rFonts w:ascii="Arial" w:hAnsi="Arial" w:cs="Arial"/>
          <w:spacing w:val="-2"/>
          <w:sz w:val="19"/>
          <w:szCs w:val="19"/>
        </w:rPr>
        <w:t xml:space="preserve">obras já previstos pelo Poder Público Municipal. </w:t>
      </w:r>
    </w:p>
    <w:p w:rsidR="00894D03" w:rsidRDefault="00894D03">
      <w:pPr>
        <w:widowControl w:val="0"/>
        <w:autoSpaceDE w:val="0"/>
        <w:autoSpaceDN w:val="0"/>
        <w:adjustRightInd w:val="0"/>
        <w:spacing w:line="219" w:lineRule="exact"/>
        <w:ind w:left="14" w:right="4053"/>
        <w:rPr>
          <w:sz w:val="22"/>
          <w:szCs w:val="22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28" w:lineRule="exact"/>
        <w:ind w:left="14" w:right="761" w:firstLine="413"/>
      </w:pPr>
      <w:r>
        <w:rPr>
          <w:rFonts w:ascii="Arial" w:hAnsi="Arial" w:cs="Arial"/>
          <w:b/>
          <w:bCs/>
          <w:spacing w:val="-2"/>
          <w:sz w:val="19"/>
          <w:szCs w:val="19"/>
        </w:rPr>
        <w:t>Artigo 3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Será reconhecido o "AMPARO LEGAL" dos imóveis com alvarás de obras </w:t>
      </w:r>
    </w:p>
    <w:p w:rsidR="00894D03" w:rsidRDefault="00894D03">
      <w:pPr>
        <w:widowControl w:val="0"/>
        <w:autoSpaceDE w:val="0"/>
        <w:autoSpaceDN w:val="0"/>
        <w:adjustRightInd w:val="0"/>
        <w:spacing w:line="223" w:lineRule="exact"/>
        <w:ind w:left="14" w:right="1298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expedidos até 9 de abril de 1991, nas contestações do presente Ato Administrativo. </w:t>
      </w:r>
    </w:p>
    <w:p w:rsidR="00894D03" w:rsidRDefault="00894D03">
      <w:pPr>
        <w:widowControl w:val="0"/>
        <w:autoSpaceDE w:val="0"/>
        <w:autoSpaceDN w:val="0"/>
        <w:adjustRightInd w:val="0"/>
        <w:spacing w:line="317" w:lineRule="exact"/>
        <w:ind w:left="14" w:right="1298"/>
        <w:rPr>
          <w:sz w:val="32"/>
          <w:szCs w:val="32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14" w:right="1298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14" w:right="1298"/>
      </w:pPr>
    </w:p>
    <w:p w:rsidR="00894D03" w:rsidRDefault="00894D03">
      <w:pPr>
        <w:widowControl w:val="0"/>
        <w:autoSpaceDE w:val="0"/>
        <w:autoSpaceDN w:val="0"/>
        <w:adjustRightInd w:val="0"/>
        <w:spacing w:line="175" w:lineRule="exact"/>
        <w:ind w:left="428" w:right="608" w:firstLine="555"/>
      </w:pPr>
      <w:r>
        <w:rPr>
          <w:rFonts w:ascii="Arial" w:hAnsi="Arial" w:cs="Arial"/>
          <w:b/>
          <w:bCs/>
          <w:spacing w:val="-2"/>
          <w:sz w:val="17"/>
          <w:szCs w:val="17"/>
        </w:rPr>
        <w:t xml:space="preserve">RELAÇÃO DOS IMÓVEIS DE INTERESSE HISTÓRICO/ARQUITETÔNICO/ AMBIENTAL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428" w:right="608" w:firstLine="555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39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1532"/>
      </w:pPr>
      <w:r>
        <w:rPr>
          <w:rFonts w:ascii="Arial" w:hAnsi="Arial" w:cs="Arial"/>
          <w:spacing w:val="-2"/>
          <w:sz w:val="17"/>
          <w:szCs w:val="17"/>
        </w:rPr>
        <w:t xml:space="preserve">1) Rua Augusto Severo, 7 a 11 com Rua Carlos de Souza Nazaré, 73 a 83 (lote 41);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581"/>
      </w:pPr>
      <w:r>
        <w:rPr>
          <w:rFonts w:ascii="Arial" w:hAnsi="Arial" w:cs="Arial"/>
          <w:spacing w:val="-2"/>
          <w:sz w:val="17"/>
          <w:szCs w:val="17"/>
        </w:rPr>
        <w:t xml:space="preserve">2) Rua Augusto Severo, 17 a 27 (lote 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4492"/>
      </w:pPr>
      <w:r>
        <w:rPr>
          <w:rFonts w:ascii="Arial" w:hAnsi="Arial" w:cs="Arial"/>
          <w:spacing w:val="-2"/>
          <w:sz w:val="17"/>
          <w:szCs w:val="17"/>
        </w:rPr>
        <w:t xml:space="preserve">3) Rua Augusto Severo, 45 a 47 (lote 11); 4) Rua Augusto Severo, 51 a 53 (lote 12); 5) Rua Augusto Severo, 33 a 41 (lote 37);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3967"/>
      </w:pPr>
      <w:r>
        <w:rPr>
          <w:rFonts w:ascii="Arial" w:hAnsi="Arial" w:cs="Arial"/>
          <w:spacing w:val="-2"/>
          <w:sz w:val="17"/>
          <w:szCs w:val="17"/>
        </w:rPr>
        <w:t xml:space="preserve">6) Avenida Senador Queirós, 274 (lote 45 a 122). </w:t>
      </w:r>
    </w:p>
    <w:p w:rsidR="00894D03" w:rsidRDefault="00894D03">
      <w:pPr>
        <w:widowControl w:val="0"/>
        <w:autoSpaceDE w:val="0"/>
        <w:autoSpaceDN w:val="0"/>
        <w:adjustRightInd w:val="0"/>
        <w:spacing w:line="196" w:lineRule="exact"/>
        <w:ind w:left="428" w:right="3967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40 </w:t>
      </w: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428" w:right="1916"/>
      </w:pPr>
      <w:r>
        <w:rPr>
          <w:rFonts w:ascii="Arial" w:hAnsi="Arial" w:cs="Arial"/>
          <w:spacing w:val="-2"/>
          <w:sz w:val="17"/>
          <w:szCs w:val="17"/>
        </w:rPr>
        <w:t xml:space="preserve">7) Rua Florêncio de Abreu, 421 a 429 c/ Rua Augusto Severo, 50 a 58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2268"/>
      </w:pPr>
      <w:r>
        <w:rPr>
          <w:rFonts w:ascii="Arial" w:hAnsi="Arial" w:cs="Arial"/>
          <w:spacing w:val="-2"/>
          <w:sz w:val="17"/>
          <w:szCs w:val="17"/>
        </w:rPr>
        <w:t xml:space="preserve">8) Rua Florêncio de Abreu, 435 a 441 c/ Rua Augusto Severo, 70 (lote 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1916"/>
      </w:pPr>
      <w:r>
        <w:rPr>
          <w:rFonts w:ascii="Arial" w:hAnsi="Arial" w:cs="Arial"/>
          <w:spacing w:val="-2"/>
          <w:sz w:val="17"/>
          <w:szCs w:val="17"/>
        </w:rPr>
        <w:t xml:space="preserve">9) Rua Florêncio de Abreu, 449 a 459 c/ Rua Augusto Severo, 78 a 88 (lote 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2312"/>
      </w:pPr>
      <w:r>
        <w:rPr>
          <w:rFonts w:ascii="Arial" w:hAnsi="Arial" w:cs="Arial"/>
          <w:spacing w:val="-2"/>
          <w:sz w:val="17"/>
          <w:szCs w:val="17"/>
        </w:rPr>
        <w:t xml:space="preserve">10) Rua Florêncio de Abreu, 465 e 469 c/ R. Augusto Severo, 96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2091"/>
      </w:pPr>
      <w:r>
        <w:rPr>
          <w:rFonts w:ascii="Arial" w:hAnsi="Arial" w:cs="Arial"/>
          <w:spacing w:val="-2"/>
          <w:sz w:val="17"/>
          <w:szCs w:val="17"/>
        </w:rPr>
        <w:t xml:space="preserve">11) Rua Florêncio de Abreu, 475 e 479 c/ Rua Augusto Severo, 108 (lote 6); 12) Rua Florêncio de Abreu, 491 a 495 c/ Rua Augusto Severo, 120 (lote 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2531"/>
      </w:pPr>
      <w:r>
        <w:rPr>
          <w:rFonts w:ascii="Arial" w:hAnsi="Arial" w:cs="Arial"/>
          <w:spacing w:val="-2"/>
          <w:sz w:val="17"/>
          <w:szCs w:val="17"/>
        </w:rPr>
        <w:t xml:space="preserve">13) Rua Florêncio de Abreu, 485 c/ Rua Augusto Severo, 114 (lote 7); 14) Rua Florêncio de Abreu, 501 c/ Rua Augusto Severo, 128 (lote 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1383"/>
      </w:pPr>
      <w:r>
        <w:rPr>
          <w:rFonts w:ascii="Arial" w:hAnsi="Arial" w:cs="Arial"/>
          <w:spacing w:val="-2"/>
          <w:sz w:val="17"/>
          <w:szCs w:val="17"/>
        </w:rPr>
        <w:t xml:space="preserve">15) Rua Florêncio de Abreu, 507 e 519 c/ Avenida Senador Queirós, 302 a 316 c/ Rua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5008" w:firstLine="292"/>
      </w:pPr>
      <w:r>
        <w:rPr>
          <w:rFonts w:ascii="Arial" w:hAnsi="Arial" w:cs="Arial"/>
          <w:spacing w:val="-3"/>
          <w:sz w:val="17"/>
          <w:szCs w:val="17"/>
        </w:rPr>
        <w:t xml:space="preserve">Augusto Severo, 140 (lote 10);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1523"/>
      </w:pPr>
      <w:r>
        <w:rPr>
          <w:rFonts w:ascii="Arial" w:hAnsi="Arial" w:cs="Arial"/>
          <w:spacing w:val="-2"/>
          <w:sz w:val="17"/>
          <w:szCs w:val="17"/>
        </w:rPr>
        <w:t xml:space="preserve">16) Rua Carlos de Souza Nazaré, 101 a 129 c/ Rua Augusto Severo, 14 a 42 c/ Rua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010" w:firstLine="292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Florêncio de Abreu, 397 a 417 (lote 11 a 25).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010" w:firstLine="292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60" w:right="1600" w:bottom="480" w:left="164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1" w:lineRule="exact"/>
        <w:ind w:left="8" w:right="5691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41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17) Rua Florêncio de Abreu, 484 a 494 (lote 12);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58"/>
      </w:pPr>
      <w:r>
        <w:rPr>
          <w:rFonts w:ascii="Arial" w:hAnsi="Arial" w:cs="Arial"/>
          <w:spacing w:val="-2"/>
          <w:sz w:val="17"/>
          <w:szCs w:val="17"/>
        </w:rPr>
        <w:t xml:space="preserve">18) Rua Florêncio de Abreu, 474 (lote 13);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19) Rua Florêncio de Abreu, 470 a 472 (lote 14);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58"/>
      </w:pPr>
      <w:r>
        <w:rPr>
          <w:rFonts w:ascii="Arial" w:hAnsi="Arial" w:cs="Arial"/>
          <w:spacing w:val="-2"/>
          <w:sz w:val="17"/>
          <w:szCs w:val="17"/>
        </w:rPr>
        <w:t xml:space="preserve">20) Rua Florêncio de Abreu, 464 (lote 15);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21) Rua Florêncio de Abreu, 438 a 442 (lote 18); 22) Rua Florêncio de Abreu, 444 a 446 (lote 17)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01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44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763"/>
      </w:pPr>
      <w:r>
        <w:rPr>
          <w:rFonts w:ascii="Arial" w:hAnsi="Arial" w:cs="Arial"/>
          <w:spacing w:val="-2"/>
          <w:sz w:val="17"/>
          <w:szCs w:val="17"/>
        </w:rPr>
        <w:t xml:space="preserve">23) Avenida Ipiranga, 1198 (lote 304);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325"/>
      </w:pPr>
      <w:r>
        <w:rPr>
          <w:rFonts w:ascii="Arial" w:hAnsi="Arial" w:cs="Arial"/>
          <w:spacing w:val="-2"/>
          <w:sz w:val="17"/>
          <w:szCs w:val="17"/>
        </w:rPr>
        <w:t xml:space="preserve">24) Avenida Ipiranga, 1216 a 1220 (lote 46);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00"/>
      </w:pPr>
      <w:r>
        <w:rPr>
          <w:rFonts w:ascii="Arial" w:hAnsi="Arial" w:cs="Arial"/>
          <w:spacing w:val="-2"/>
          <w:sz w:val="17"/>
          <w:szCs w:val="17"/>
        </w:rPr>
        <w:t xml:space="preserve">25) Avenida Ipiranga, 1202 a 1212 (lote 306 a 346);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0"/>
      </w:pPr>
      <w:r>
        <w:rPr>
          <w:rFonts w:ascii="Arial" w:hAnsi="Arial" w:cs="Arial"/>
          <w:spacing w:val="-1"/>
          <w:sz w:val="17"/>
          <w:szCs w:val="17"/>
        </w:rPr>
        <w:t xml:space="preserve">26) Avenida Ipiranga, 1278 a 1296 c/ Avenida Casper Líbero, 143 a 175 (lote 57 a 288, 292 a 298 e 303);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633"/>
      </w:pPr>
      <w:r>
        <w:rPr>
          <w:rFonts w:ascii="Arial" w:hAnsi="Arial" w:cs="Arial"/>
          <w:spacing w:val="-2"/>
          <w:sz w:val="17"/>
          <w:szCs w:val="17"/>
        </w:rPr>
        <w:t xml:space="preserve">27) Avenida Casper Líbero, 87 a 99 (lote 3, 4, 6 a 37);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232"/>
      </w:pPr>
      <w:r>
        <w:rPr>
          <w:rFonts w:ascii="Arial" w:hAnsi="Arial" w:cs="Arial"/>
          <w:spacing w:val="-2"/>
          <w:sz w:val="17"/>
          <w:szCs w:val="17"/>
        </w:rPr>
        <w:t xml:space="preserve">28) Avenida Casper Líbero - Igreja Santa Ifigênia (lote 358);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325"/>
      </w:pPr>
      <w:r>
        <w:rPr>
          <w:rFonts w:ascii="Arial" w:hAnsi="Arial" w:cs="Arial"/>
          <w:spacing w:val="-2"/>
          <w:sz w:val="17"/>
          <w:szCs w:val="17"/>
        </w:rPr>
        <w:t xml:space="preserve">29) Avenida Ipiranga, 1226 a 1268 (lote 56);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159"/>
      </w:pPr>
      <w:r>
        <w:rPr>
          <w:rFonts w:ascii="Arial" w:hAnsi="Arial" w:cs="Arial"/>
          <w:spacing w:val="-2"/>
          <w:sz w:val="17"/>
          <w:szCs w:val="17"/>
        </w:rPr>
        <w:t xml:space="preserve">30) Avenida Casper Líbero, 59 a 79 (lote 360).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415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45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975"/>
      </w:pPr>
      <w:r>
        <w:rPr>
          <w:rFonts w:ascii="Arial" w:hAnsi="Arial" w:cs="Arial"/>
          <w:spacing w:val="-2"/>
          <w:sz w:val="17"/>
          <w:szCs w:val="17"/>
        </w:rPr>
        <w:t xml:space="preserve">31) Rua Coronel. Batista da Luz, 36 a 50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763"/>
      </w:pPr>
      <w:r>
        <w:rPr>
          <w:rFonts w:ascii="Arial" w:hAnsi="Arial" w:cs="Arial"/>
          <w:spacing w:val="-1"/>
          <w:sz w:val="17"/>
          <w:szCs w:val="17"/>
        </w:rPr>
        <w:t xml:space="preserve">32) Rua Brigadeiro Tobias, 225 a 275 c/ Rua Coronel Batista da Luz, 16 a 26 (lotes 121 a 357);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294"/>
      </w:pPr>
      <w:r>
        <w:rPr>
          <w:rFonts w:ascii="Arial" w:hAnsi="Arial" w:cs="Arial"/>
          <w:spacing w:val="-2"/>
          <w:sz w:val="17"/>
          <w:szCs w:val="17"/>
        </w:rPr>
        <w:t xml:space="preserve">33) Rua Beneficência Portuguesa, 29 a 49 c/ Rua Brigadeiro Tobias, 295 a 317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978"/>
      </w:pPr>
      <w:r>
        <w:rPr>
          <w:rFonts w:ascii="Arial" w:hAnsi="Arial" w:cs="Arial"/>
          <w:spacing w:val="-2"/>
          <w:sz w:val="17"/>
          <w:szCs w:val="17"/>
        </w:rPr>
        <w:t xml:space="preserve">34) Avenida Casper Líbero, 88 c/ Rua Coronel Batista da Luz 76 e 88 (lote 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"/>
      </w:pPr>
      <w:r>
        <w:rPr>
          <w:rFonts w:ascii="Arial" w:hAnsi="Arial" w:cs="Arial"/>
          <w:sz w:val="17"/>
          <w:szCs w:val="17"/>
        </w:rPr>
        <w:t xml:space="preserve">35) Avenida Casper Líbero, 116 a 152 c/ Rua Beneficência Portuguesa, 53 a 55 (lotes 7 a 120, 358 e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6801" w:firstLine="275"/>
      </w:pPr>
      <w:r>
        <w:rPr>
          <w:rFonts w:ascii="Arial" w:hAnsi="Arial" w:cs="Arial"/>
          <w:spacing w:val="-11"/>
          <w:sz w:val="17"/>
          <w:szCs w:val="17"/>
        </w:rPr>
        <w:t xml:space="preserve">359); </w:t>
      </w:r>
    </w:p>
    <w:p w:rsidR="00894D03" w:rsidRDefault="00894D03">
      <w:pPr>
        <w:widowControl w:val="0"/>
        <w:autoSpaceDE w:val="0"/>
        <w:autoSpaceDN w:val="0"/>
        <w:adjustRightInd w:val="0"/>
        <w:spacing w:line="196" w:lineRule="exact"/>
        <w:ind w:left="8" w:right="6801" w:firstLine="275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46 </w:t>
      </w: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8" w:right="45"/>
      </w:pPr>
      <w:r>
        <w:rPr>
          <w:rFonts w:ascii="Arial" w:hAnsi="Arial" w:cs="Arial"/>
          <w:sz w:val="17"/>
          <w:szCs w:val="17"/>
        </w:rPr>
        <w:t xml:space="preserve">36) Rua do Seminário, 182 a 198 c/ Viaduto Santa Ifigênia, 255 a 263 e Brigadeiro Tobias, 69 e 81 (lote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6976" w:firstLine="275"/>
      </w:pPr>
      <w:r>
        <w:rPr>
          <w:rFonts w:ascii="Arial" w:hAnsi="Arial" w:cs="Arial"/>
          <w:spacing w:val="-12"/>
          <w:sz w:val="17"/>
          <w:szCs w:val="17"/>
        </w:rPr>
        <w:t xml:space="preserve">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516"/>
      </w:pPr>
      <w:r>
        <w:rPr>
          <w:rFonts w:ascii="Arial" w:hAnsi="Arial" w:cs="Arial"/>
          <w:spacing w:val="-2"/>
          <w:sz w:val="17"/>
          <w:szCs w:val="17"/>
        </w:rPr>
        <w:t xml:space="preserve">37) Rua do Seminário, 156 a 178 c/ Rua Brigadeiro Tobias, 39 a 61 (lotes 59 a 109);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23"/>
      </w:pPr>
      <w:r>
        <w:rPr>
          <w:rFonts w:ascii="Arial" w:hAnsi="Arial" w:cs="Arial"/>
          <w:spacing w:val="-2"/>
          <w:sz w:val="17"/>
          <w:szCs w:val="17"/>
        </w:rPr>
        <w:t xml:space="preserve">38) Rua Brigadeiro Tobias 69 a 77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101"/>
      </w:pPr>
      <w:r>
        <w:rPr>
          <w:rFonts w:ascii="Arial" w:hAnsi="Arial" w:cs="Arial"/>
          <w:spacing w:val="-2"/>
          <w:sz w:val="17"/>
          <w:szCs w:val="17"/>
        </w:rPr>
        <w:t xml:space="preserve">39) Rua Brigadeiro Tobias, 111 a 157 c/ Viaduto Santa Ifigênia, 266 (lote 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34"/>
      </w:pPr>
      <w:r>
        <w:rPr>
          <w:rFonts w:ascii="Arial" w:hAnsi="Arial" w:cs="Arial"/>
          <w:spacing w:val="-2"/>
          <w:sz w:val="17"/>
          <w:szCs w:val="17"/>
        </w:rPr>
        <w:t xml:space="preserve">40) Avenida Casper Líbero, 22 a 48 (lote 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531"/>
      </w:pPr>
      <w:r>
        <w:rPr>
          <w:rFonts w:ascii="Arial" w:hAnsi="Arial" w:cs="Arial"/>
          <w:spacing w:val="-1"/>
          <w:sz w:val="17"/>
          <w:szCs w:val="17"/>
        </w:rPr>
        <w:t xml:space="preserve">41) Rua do Seminário, 202 a 222 c/ Viaduto Santa Ifigênia, 269 a 303 (lote 11 a 58); </w:t>
      </w:r>
      <w:r>
        <w:rPr>
          <w:rFonts w:ascii="Arial" w:hAnsi="Arial" w:cs="Arial"/>
          <w:spacing w:val="-2"/>
          <w:sz w:val="17"/>
          <w:szCs w:val="17"/>
        </w:rPr>
        <w:t xml:space="preserve">42) Largo de Santa Ifigênia, 20 a 56 (lote 9).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153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48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186"/>
      </w:pPr>
      <w:r>
        <w:rPr>
          <w:rFonts w:ascii="Arial" w:hAnsi="Arial" w:cs="Arial"/>
          <w:spacing w:val="-2"/>
          <w:sz w:val="17"/>
          <w:szCs w:val="17"/>
        </w:rPr>
        <w:t xml:space="preserve">43) Avenida Prestes Maia, 313 a 331 (lote 186 a 422 e 425);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915"/>
      </w:pPr>
      <w:r>
        <w:rPr>
          <w:rFonts w:ascii="Arial" w:hAnsi="Arial" w:cs="Arial"/>
          <w:spacing w:val="-2"/>
          <w:sz w:val="17"/>
          <w:szCs w:val="17"/>
        </w:rPr>
        <w:t xml:space="preserve">44) Avenida Prestes Maia, 297 c/ Rua Riskala Jorge, 50 (lote 1).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2915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49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928"/>
      </w:pPr>
      <w:r>
        <w:rPr>
          <w:rFonts w:ascii="Arial" w:hAnsi="Arial" w:cs="Arial"/>
          <w:spacing w:val="-2"/>
          <w:sz w:val="17"/>
          <w:szCs w:val="17"/>
        </w:rPr>
        <w:t xml:space="preserve">45) Rua Florêncio de Abreu, 371 a 373 c/ Rua Carlos de Souza Nazaré , 100 a 108 (lote 29);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46) Rua Florêncio de Abreu, 241 a 245 (lote 46); 47) Rua Florêncio de Abreu, 251 a 255 (lote 45); 48) Rua Florêncio de Abreu, 325 a 327 (lote 34);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82"/>
      </w:pPr>
      <w:r>
        <w:rPr>
          <w:rFonts w:ascii="Arial" w:hAnsi="Arial" w:cs="Arial"/>
          <w:spacing w:val="-2"/>
          <w:sz w:val="17"/>
          <w:szCs w:val="17"/>
        </w:rPr>
        <w:t xml:space="preserve">49) Rua Florêncio de Abreu, 271 a 285 (lote 65 a 104);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50) Rua Florêncio de Abreu, 333 a 337 (lote 33); 51) Rua Florêncio de Abreu, 339 a 343 (lote 32);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58"/>
      </w:pPr>
      <w:r>
        <w:rPr>
          <w:rFonts w:ascii="Arial" w:hAnsi="Arial" w:cs="Arial"/>
          <w:spacing w:val="-2"/>
          <w:sz w:val="17"/>
          <w:szCs w:val="17"/>
        </w:rPr>
        <w:t xml:space="preserve">52) Rua Florêncio de Abreu, 181 (lote 52);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713"/>
      </w:pPr>
      <w:r>
        <w:rPr>
          <w:rFonts w:ascii="Arial" w:hAnsi="Arial" w:cs="Arial"/>
          <w:spacing w:val="-2"/>
          <w:sz w:val="17"/>
          <w:szCs w:val="17"/>
        </w:rPr>
        <w:t xml:space="preserve">53) Largo São Bento - Igreja e Mosteiro (lote 1 e 62);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480"/>
      </w:pPr>
      <w:r>
        <w:rPr>
          <w:rFonts w:ascii="Arial" w:hAnsi="Arial" w:cs="Arial"/>
          <w:spacing w:val="-2"/>
          <w:sz w:val="17"/>
          <w:szCs w:val="17"/>
        </w:rPr>
        <w:t xml:space="preserve">54) Rua Florêncio de Abreu, 357 a 367 c/ Carlos de Souza Nazaré, 80 a 94 (lote 30);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55) Rua Florêncio de Abreu, 217 a 223 (lote 48);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58"/>
      </w:pPr>
      <w:r>
        <w:rPr>
          <w:rFonts w:ascii="Arial" w:hAnsi="Arial" w:cs="Arial"/>
          <w:spacing w:val="-2"/>
          <w:sz w:val="17"/>
          <w:szCs w:val="17"/>
        </w:rPr>
        <w:t xml:space="preserve">56) Rua Florêncio de Abreu, 111 (lote 56);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57) Rua Florêncio de Abreu, 161 a 171 (lote 53); 58) Rua Florêncio de Abreu, 203 a 209 (lote 49); 59) Rua Florêncio de Abreu, 141 a 149 (lote 54); 60) Rua Florêncio de Abreu, 119 a 123 (lote 55);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38"/>
      </w:pPr>
      <w:r>
        <w:rPr>
          <w:rFonts w:ascii="Arial" w:hAnsi="Arial" w:cs="Arial"/>
          <w:spacing w:val="-2"/>
          <w:sz w:val="17"/>
          <w:szCs w:val="17"/>
        </w:rPr>
        <w:t xml:space="preserve">61) Rua Florêncio de Abreu, 63 a 69 (lote 59)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4238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50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107"/>
      </w:pPr>
      <w:r>
        <w:rPr>
          <w:rFonts w:ascii="Arial" w:hAnsi="Arial" w:cs="Arial"/>
          <w:spacing w:val="-2"/>
          <w:sz w:val="17"/>
          <w:szCs w:val="17"/>
        </w:rPr>
        <w:t xml:space="preserve">62) Rua Florêncio de Abreu, 112 a 116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628"/>
        <w:rPr>
          <w:rFonts w:ascii="Arial" w:hAnsi="Arial" w:cs="Arial"/>
          <w:spacing w:val="-1"/>
          <w:sz w:val="17"/>
          <w:szCs w:val="17"/>
        </w:rPr>
      </w:pPr>
      <w:r>
        <w:rPr>
          <w:rFonts w:ascii="Arial" w:hAnsi="Arial" w:cs="Arial"/>
          <w:spacing w:val="-1"/>
          <w:sz w:val="17"/>
          <w:szCs w:val="17"/>
        </w:rPr>
        <w:t xml:space="preserve">63) Rua Florêncio de Abreu, 106 a 110 c/ Ladeira da Constituição, 23 e 27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628"/>
        <w:rPr>
          <w:rFonts w:ascii="Arial" w:hAnsi="Arial" w:cs="Arial"/>
          <w:spacing w:val="-1"/>
          <w:sz w:val="17"/>
          <w:szCs w:val="17"/>
        </w:rPr>
        <w:sectPr w:rsidR="00894D03">
          <w:pgSz w:w="11900" w:h="16840"/>
          <w:pgMar w:top="2060" w:right="1600" w:bottom="44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2" w:lineRule="exact"/>
        <w:ind w:left="8" w:right="4053"/>
      </w:pPr>
      <w:r>
        <w:rPr>
          <w:noProof/>
        </w:rPr>
        <w:pict>
          <v:shape id="_x0000_s1028" type="#_x0000_t75" style="position:absolute;left:0;text-align:left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7"/>
          <w:szCs w:val="17"/>
        </w:rPr>
        <w:t xml:space="preserve">64) Rua Florêncio de Abreu, 120 a 124 (lote 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053"/>
      </w:pPr>
      <w:r>
        <w:rPr>
          <w:rFonts w:ascii="Arial" w:hAnsi="Arial" w:cs="Arial"/>
          <w:spacing w:val="-2"/>
          <w:sz w:val="17"/>
          <w:szCs w:val="17"/>
        </w:rPr>
        <w:t xml:space="preserve">65) Rua Florêncio de Abreu, 134 a 136 (lote 5); 66) Rua Florêncio de Abreu, 140 a 144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92"/>
      </w:pPr>
      <w:r>
        <w:rPr>
          <w:rFonts w:ascii="Arial" w:hAnsi="Arial" w:cs="Arial"/>
          <w:spacing w:val="-2"/>
          <w:sz w:val="17"/>
          <w:szCs w:val="17"/>
        </w:rPr>
        <w:t xml:space="preserve">67) Rua Florêncio de Abreu, 150 (lote 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53"/>
      </w:pPr>
      <w:r>
        <w:rPr>
          <w:rFonts w:ascii="Arial" w:hAnsi="Arial" w:cs="Arial"/>
          <w:spacing w:val="-2"/>
          <w:sz w:val="17"/>
          <w:szCs w:val="17"/>
        </w:rPr>
        <w:t xml:space="preserve">68) Rua Florêncio de Abreu, 156 a 160 (lote 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965"/>
      </w:pPr>
      <w:r>
        <w:rPr>
          <w:rFonts w:ascii="Arial" w:hAnsi="Arial" w:cs="Arial"/>
          <w:spacing w:val="-2"/>
          <w:sz w:val="17"/>
          <w:szCs w:val="17"/>
        </w:rPr>
        <w:t xml:space="preserve">69) Rua Florêncio de Abreu, 220 a 226 (lote 14); 70) Rua Florêncio de Abreu, 258 a 260 (lote 18)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47"/>
      </w:pPr>
      <w:r>
        <w:rPr>
          <w:rFonts w:ascii="Arial" w:hAnsi="Arial" w:cs="Arial"/>
          <w:spacing w:val="-2"/>
          <w:sz w:val="17"/>
          <w:szCs w:val="17"/>
        </w:rPr>
        <w:t xml:space="preserve">71) Rua Florêncio de Abreu, 276 (lote 20)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697"/>
      </w:pPr>
      <w:r>
        <w:rPr>
          <w:rFonts w:ascii="Arial" w:hAnsi="Arial" w:cs="Arial"/>
          <w:spacing w:val="-2"/>
          <w:sz w:val="17"/>
          <w:szCs w:val="17"/>
        </w:rPr>
        <w:t xml:space="preserve">72) Rua Florêncio de Abreu, 314, 304, 308, 318 e 322 (lotes 23, 24, 25, 26 e 97);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265"/>
      </w:pPr>
      <w:r>
        <w:rPr>
          <w:rFonts w:ascii="Arial" w:hAnsi="Arial" w:cs="Arial"/>
          <w:spacing w:val="-2"/>
          <w:sz w:val="17"/>
          <w:szCs w:val="17"/>
        </w:rPr>
        <w:t xml:space="preserve">73) Rua Florêncio de Abreu, 328, 334 e 338 (lote 29 e 30);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79"/>
      </w:pPr>
      <w:r>
        <w:rPr>
          <w:rFonts w:ascii="Arial" w:hAnsi="Arial" w:cs="Arial"/>
          <w:spacing w:val="-2"/>
          <w:sz w:val="17"/>
          <w:szCs w:val="17"/>
        </w:rPr>
        <w:t xml:space="preserve">74) Rua Florêncio de Abreu, 230 e 234 (lote 408);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20"/>
      </w:pPr>
      <w:r>
        <w:rPr>
          <w:rFonts w:ascii="Arial" w:hAnsi="Arial" w:cs="Arial"/>
          <w:spacing w:val="-2"/>
          <w:sz w:val="17"/>
          <w:szCs w:val="17"/>
        </w:rPr>
        <w:t xml:space="preserve">75) Rua 25 de Março, 793 a 795 (lote 77); 76) Rua 25 de Março, 771 a 761 (lote 81).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4420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3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53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771"/>
      </w:pPr>
      <w:r>
        <w:rPr>
          <w:rFonts w:ascii="Arial" w:hAnsi="Arial" w:cs="Arial"/>
          <w:spacing w:val="-2"/>
          <w:sz w:val="17"/>
          <w:szCs w:val="17"/>
        </w:rPr>
        <w:t xml:space="preserve">77) Rua Santa Ifigênia, 1 a 7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596"/>
      </w:pPr>
      <w:r>
        <w:rPr>
          <w:rFonts w:ascii="Arial" w:hAnsi="Arial" w:cs="Arial"/>
          <w:spacing w:val="-2"/>
          <w:sz w:val="17"/>
          <w:szCs w:val="17"/>
        </w:rPr>
        <w:t xml:space="preserve">78) Rua Santa Ifigênia, 25 a 31 (lote 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12"/>
      </w:pPr>
      <w:r>
        <w:rPr>
          <w:rFonts w:ascii="Arial" w:hAnsi="Arial" w:cs="Arial"/>
          <w:spacing w:val="-2"/>
          <w:sz w:val="17"/>
          <w:szCs w:val="17"/>
        </w:rPr>
        <w:t xml:space="preserve">79) Avenida Rio Branco, 52 a 54 (lote 30);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114"/>
      </w:pPr>
      <w:r>
        <w:rPr>
          <w:rFonts w:ascii="Arial" w:hAnsi="Arial" w:cs="Arial"/>
          <w:spacing w:val="-2"/>
          <w:sz w:val="17"/>
          <w:szCs w:val="17"/>
        </w:rPr>
        <w:t xml:space="preserve">80) Rua Santa Ifigênia, 57 a 61 (lotes 174 a 180, 182 a 227);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676"/>
      </w:pPr>
      <w:r>
        <w:rPr>
          <w:rFonts w:ascii="Arial" w:hAnsi="Arial" w:cs="Arial"/>
          <w:spacing w:val="-2"/>
          <w:sz w:val="17"/>
          <w:szCs w:val="17"/>
        </w:rPr>
        <w:t xml:space="preserve">81) Avenida Rio Branco, 34 (lote 228);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667"/>
      </w:pPr>
      <w:r>
        <w:rPr>
          <w:rFonts w:ascii="Arial" w:hAnsi="Arial" w:cs="Arial"/>
          <w:spacing w:val="-2"/>
          <w:sz w:val="17"/>
          <w:szCs w:val="17"/>
        </w:rPr>
        <w:t xml:space="preserve">82) Avenida Ipiranga, 1130 a 1142 (lotes 230 a 276);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321"/>
      </w:pPr>
      <w:r>
        <w:rPr>
          <w:rFonts w:ascii="Arial" w:hAnsi="Arial" w:cs="Arial"/>
          <w:spacing w:val="-2"/>
          <w:sz w:val="17"/>
          <w:szCs w:val="17"/>
        </w:rPr>
        <w:t xml:space="preserve">83) Avenida Ipiranga 1055 a 1071 c/ Avenida Rio Branco, 122 a 146 (lotes 279 a 356).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32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3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54 </w:t>
      </w:r>
      <w:r>
        <w:rPr>
          <w:rFonts w:ascii="Arial" w:hAnsi="Arial" w:cs="Arial"/>
          <w:spacing w:val="-3"/>
          <w:sz w:val="17"/>
          <w:szCs w:val="17"/>
        </w:rPr>
        <w:t xml:space="preserve">84) Rua do Boticário, 68. </w:t>
      </w:r>
    </w:p>
    <w:p w:rsidR="00894D03" w:rsidRDefault="00894D03">
      <w:pPr>
        <w:widowControl w:val="0"/>
        <w:autoSpaceDE w:val="0"/>
        <w:autoSpaceDN w:val="0"/>
        <w:adjustRightInd w:val="0"/>
        <w:spacing w:line="196" w:lineRule="exact"/>
        <w:ind w:left="8" w:right="5637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8" w:right="563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55 </w:t>
      </w: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8" w:right="4439"/>
      </w:pPr>
      <w:r>
        <w:rPr>
          <w:rFonts w:ascii="Arial" w:hAnsi="Arial" w:cs="Arial"/>
          <w:spacing w:val="-2"/>
          <w:sz w:val="17"/>
          <w:szCs w:val="17"/>
        </w:rPr>
        <w:t xml:space="preserve">85) Avenida São João, 620 a 628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39"/>
      </w:pPr>
      <w:r>
        <w:rPr>
          <w:rFonts w:ascii="Arial" w:hAnsi="Arial" w:cs="Arial"/>
          <w:spacing w:val="-2"/>
          <w:sz w:val="17"/>
          <w:szCs w:val="17"/>
        </w:rPr>
        <w:t xml:space="preserve">86) Avenida São João, 578 a 584 (lote 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652"/>
      </w:pPr>
      <w:r>
        <w:rPr>
          <w:rFonts w:ascii="Arial" w:hAnsi="Arial" w:cs="Arial"/>
          <w:spacing w:val="-2"/>
          <w:sz w:val="17"/>
          <w:szCs w:val="17"/>
        </w:rPr>
        <w:t xml:space="preserve">87) Avenida São João, 508 c/ Largo do Paissandu, 17 a 19 (lote 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04"/>
      </w:pPr>
      <w:r>
        <w:rPr>
          <w:rFonts w:ascii="Arial" w:hAnsi="Arial" w:cs="Arial"/>
          <w:spacing w:val="-2"/>
          <w:sz w:val="17"/>
          <w:szCs w:val="17"/>
        </w:rPr>
        <w:t xml:space="preserve">88) Largo do Paissandu, 27 a 31 (lote 10);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640"/>
      </w:pPr>
      <w:r>
        <w:rPr>
          <w:rFonts w:ascii="Arial" w:hAnsi="Arial" w:cs="Arial"/>
          <w:spacing w:val="-2"/>
          <w:sz w:val="17"/>
          <w:szCs w:val="17"/>
        </w:rPr>
        <w:t xml:space="preserve">89) Rua do Boticário, 31 a 47 (lote 12);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206"/>
      </w:pPr>
      <w:r>
        <w:rPr>
          <w:rFonts w:ascii="Arial" w:hAnsi="Arial" w:cs="Arial"/>
          <w:spacing w:val="-1"/>
          <w:sz w:val="17"/>
          <w:szCs w:val="17"/>
        </w:rPr>
        <w:t xml:space="preserve">90) Largo do Paissandu, 35 a 65 c/ Rua do Boticário, 15 a 27 (lotes 23 a 84, 86 e 87, 89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586" w:firstLine="292"/>
      </w:pPr>
      <w:r>
        <w:rPr>
          <w:rFonts w:ascii="Arial" w:hAnsi="Arial" w:cs="Arial"/>
          <w:spacing w:val="-2"/>
          <w:sz w:val="17"/>
          <w:szCs w:val="17"/>
        </w:rPr>
        <w:t xml:space="preserve">a 92, 94, 96 a 131, 141, 144 a 148);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39"/>
      </w:pPr>
      <w:r>
        <w:rPr>
          <w:rFonts w:ascii="Arial" w:hAnsi="Arial" w:cs="Arial"/>
          <w:spacing w:val="-2"/>
          <w:sz w:val="17"/>
          <w:szCs w:val="17"/>
        </w:rPr>
        <w:t xml:space="preserve">91) Avenida São João, 526 a 530 (lote 6); 92) Avenida São João, 514 a 518 (lote 7). </w:t>
      </w:r>
    </w:p>
    <w:p w:rsidR="00894D03" w:rsidRDefault="00894D03">
      <w:pPr>
        <w:widowControl w:val="0"/>
        <w:autoSpaceDE w:val="0"/>
        <w:autoSpaceDN w:val="0"/>
        <w:adjustRightInd w:val="0"/>
        <w:spacing w:line="242" w:lineRule="exact"/>
        <w:ind w:left="8" w:right="4439"/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3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56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4"/>
      </w:pPr>
      <w:r>
        <w:rPr>
          <w:rFonts w:ascii="Arial" w:hAnsi="Arial" w:cs="Arial"/>
          <w:spacing w:val="-2"/>
          <w:sz w:val="17"/>
          <w:szCs w:val="17"/>
        </w:rPr>
        <w:t xml:space="preserve">93) Largo do Paissandu c/ Avenida São João - Igreja de Nossa Senhora do Rosário dos Homens Pretos.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4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3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57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55"/>
      </w:pPr>
      <w:r>
        <w:rPr>
          <w:rFonts w:ascii="Arial" w:hAnsi="Arial" w:cs="Arial"/>
          <w:spacing w:val="-2"/>
          <w:sz w:val="17"/>
          <w:szCs w:val="17"/>
        </w:rPr>
        <w:t xml:space="preserve">94) Rua do Seminário, 139 a 147 (lote 9); 95) Rua do seminário 209 a 215 (lote 18);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862"/>
      </w:pPr>
      <w:r>
        <w:rPr>
          <w:rFonts w:ascii="Arial" w:hAnsi="Arial" w:cs="Arial"/>
          <w:spacing w:val="-2"/>
          <w:sz w:val="17"/>
          <w:szCs w:val="17"/>
        </w:rPr>
        <w:t xml:space="preserve">96) Largo do Paissandu, 88 a 110 c/ Rua Capitão Salomão, 110 (lote 28 a 67);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91"/>
      </w:pPr>
      <w:r>
        <w:rPr>
          <w:rFonts w:ascii="Arial" w:hAnsi="Arial" w:cs="Arial"/>
          <w:spacing w:val="-2"/>
          <w:sz w:val="17"/>
          <w:szCs w:val="17"/>
        </w:rPr>
        <w:t xml:space="preserve">97) Rua Antônio de Godoi, 8 a 26 (lote 68 a 79);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737"/>
      </w:pPr>
      <w:r>
        <w:rPr>
          <w:rFonts w:ascii="Arial" w:hAnsi="Arial" w:cs="Arial"/>
          <w:spacing w:val="-2"/>
          <w:sz w:val="17"/>
          <w:szCs w:val="17"/>
        </w:rPr>
        <w:t xml:space="preserve">98) Rua Antônio de Godoi, 38 a 68 (lotes 81 a 123);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268"/>
      </w:pPr>
      <w:r>
        <w:rPr>
          <w:rFonts w:ascii="Arial" w:hAnsi="Arial" w:cs="Arial"/>
          <w:spacing w:val="-2"/>
          <w:sz w:val="17"/>
          <w:szCs w:val="17"/>
        </w:rPr>
        <w:t xml:space="preserve">99) Rua do Seminário, 219 a 227 c/ Rua Antônio de Godói, 114 a 128 (lotes 185 a 205,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857" w:firstLine="292"/>
      </w:pPr>
      <w:r>
        <w:rPr>
          <w:rFonts w:ascii="Arial" w:hAnsi="Arial" w:cs="Arial"/>
          <w:spacing w:val="-4"/>
          <w:sz w:val="17"/>
          <w:szCs w:val="17"/>
        </w:rPr>
        <w:t xml:space="preserve">209 a 214 e 215);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166"/>
      </w:pPr>
      <w:r>
        <w:rPr>
          <w:rFonts w:ascii="Arial" w:hAnsi="Arial" w:cs="Arial"/>
          <w:spacing w:val="-2"/>
          <w:sz w:val="17"/>
          <w:szCs w:val="17"/>
        </w:rPr>
        <w:t xml:space="preserve">100) Rua Antônio de Godói, 76 a 96 (lote 20).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416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3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58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175"/>
      </w:pPr>
      <w:r>
        <w:rPr>
          <w:rFonts w:ascii="Arial" w:hAnsi="Arial" w:cs="Arial"/>
          <w:spacing w:val="-2"/>
          <w:sz w:val="17"/>
          <w:szCs w:val="17"/>
        </w:rPr>
        <w:t xml:space="preserve">101) Rua Capitão Salomão, 77 a 83 (lote 33);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666"/>
      </w:pPr>
      <w:r>
        <w:rPr>
          <w:rFonts w:ascii="Arial" w:hAnsi="Arial" w:cs="Arial"/>
          <w:spacing w:val="-2"/>
          <w:sz w:val="17"/>
          <w:szCs w:val="17"/>
        </w:rPr>
        <w:t xml:space="preserve">102) Largo do Paissandu, 32 (lote 46);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71"/>
      </w:pPr>
      <w:r>
        <w:rPr>
          <w:rFonts w:ascii="Arial" w:hAnsi="Arial" w:cs="Arial"/>
          <w:spacing w:val="-2"/>
          <w:sz w:val="17"/>
          <w:szCs w:val="17"/>
        </w:rPr>
        <w:t xml:space="preserve">103) Rua Capitão Salomão, 87 e 89 (lotes 220 e 221);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212"/>
      </w:pPr>
      <w:r>
        <w:rPr>
          <w:rFonts w:ascii="Arial" w:hAnsi="Arial" w:cs="Arial"/>
          <w:spacing w:val="-2"/>
          <w:sz w:val="17"/>
          <w:szCs w:val="17"/>
        </w:rPr>
        <w:t xml:space="preserve">104) Rua Capitão Salomão, 91 a 115 c/ Largo do Paissandu, 72 (lote 90);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33"/>
      </w:pPr>
      <w:r>
        <w:rPr>
          <w:rFonts w:ascii="Arial" w:hAnsi="Arial" w:cs="Arial"/>
          <w:spacing w:val="-2"/>
          <w:sz w:val="17"/>
          <w:szCs w:val="17"/>
        </w:rPr>
        <w:t xml:space="preserve">105) Avenida São João, 284 a 292 (lotes 92 a 94);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262"/>
      </w:pPr>
      <w:r>
        <w:rPr>
          <w:rFonts w:ascii="Arial" w:hAnsi="Arial" w:cs="Arial"/>
          <w:spacing w:val="-2"/>
          <w:sz w:val="17"/>
          <w:szCs w:val="17"/>
        </w:rPr>
        <w:t xml:space="preserve">106) Avenida São João, 300 a 304 (lote 49);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474"/>
      </w:pPr>
      <w:r>
        <w:rPr>
          <w:rFonts w:ascii="Arial" w:hAnsi="Arial" w:cs="Arial"/>
          <w:spacing w:val="-2"/>
          <w:sz w:val="17"/>
          <w:szCs w:val="17"/>
        </w:rPr>
        <w:t xml:space="preserve">107) Rua Capitão Salomão, 63 a 69 (lote 10 a 30 e 32);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62"/>
      </w:pPr>
      <w:r>
        <w:rPr>
          <w:rFonts w:ascii="Arial" w:hAnsi="Arial" w:cs="Arial"/>
          <w:spacing w:val="-2"/>
          <w:sz w:val="17"/>
          <w:szCs w:val="17"/>
        </w:rPr>
        <w:t xml:space="preserve">108) Rua Capitão Salomão, 49 a 59 (lote 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736"/>
      </w:pPr>
      <w:r>
        <w:rPr>
          <w:rFonts w:ascii="Arial" w:hAnsi="Arial" w:cs="Arial"/>
          <w:spacing w:val="-2"/>
          <w:sz w:val="17"/>
          <w:szCs w:val="17"/>
        </w:rPr>
        <w:t xml:space="preserve">109) Avenida São João, 314 a 334 (lote 118 a 128);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64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110) Praça Pedro Lessa, 63 e 65 (lote 4); 111) Praça Pedro Lessa, 81 e 85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64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60" w:right="1660" w:bottom="44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2" w:lineRule="exact"/>
        <w:ind w:left="8" w:right="1415"/>
      </w:pPr>
      <w:r>
        <w:rPr>
          <w:noProof/>
        </w:rPr>
        <w:pict>
          <v:shape id="_x0000_s1029" type="#_x0000_t75" style="position:absolute;left:0;text-align:left;margin-left:0;margin-top:0;width:595.2pt;height:841.9pt;z-index:-251655168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7"/>
          <w:szCs w:val="17"/>
        </w:rPr>
        <w:t xml:space="preserve">112) Praça Pedro Lessa, 95 a 99 c/ Rua Capitão Salomão, 27 a 43 (lote 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581"/>
      </w:pPr>
      <w:r>
        <w:rPr>
          <w:rFonts w:ascii="Arial" w:hAnsi="Arial" w:cs="Arial"/>
          <w:spacing w:val="-2"/>
          <w:sz w:val="17"/>
          <w:szCs w:val="17"/>
        </w:rPr>
        <w:t xml:space="preserve">113) Avenida São João, 340 a 374 (lote 47); 114) Praça Pedro Lessa, 31 (lote 1).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58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61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196"/>
      </w:pPr>
      <w:r>
        <w:rPr>
          <w:rFonts w:ascii="Arial" w:hAnsi="Arial" w:cs="Arial"/>
          <w:spacing w:val="-2"/>
          <w:sz w:val="17"/>
          <w:szCs w:val="17"/>
        </w:rPr>
        <w:t xml:space="preserve">115) Avenida São João, 98 c/ Líbero Badaró, 557 a 571 (lote 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668"/>
      </w:pPr>
      <w:r>
        <w:rPr>
          <w:rFonts w:ascii="Arial" w:hAnsi="Arial" w:cs="Arial"/>
          <w:spacing w:val="-2"/>
          <w:sz w:val="17"/>
          <w:szCs w:val="17"/>
        </w:rPr>
        <w:t xml:space="preserve">116) Avenida São João, 102 a 104 (lote 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224"/>
      </w:pPr>
      <w:r>
        <w:rPr>
          <w:rFonts w:ascii="Arial" w:hAnsi="Arial" w:cs="Arial"/>
          <w:spacing w:val="-2"/>
          <w:sz w:val="17"/>
          <w:szCs w:val="17"/>
        </w:rPr>
        <w:t xml:space="preserve">117) Avenida São João, 126 e 128 c/ Avenida Prestes Maia, 16 a 44 (lote 12);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81"/>
      </w:pPr>
      <w:r>
        <w:rPr>
          <w:rFonts w:ascii="Arial" w:hAnsi="Arial" w:cs="Arial"/>
          <w:spacing w:val="-2"/>
          <w:sz w:val="17"/>
          <w:szCs w:val="17"/>
        </w:rPr>
        <w:t xml:space="preserve">118) Avenida São João, 114 a 122 (lote 11);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019"/>
      </w:pPr>
      <w:r>
        <w:rPr>
          <w:rFonts w:ascii="Arial" w:hAnsi="Arial" w:cs="Arial"/>
          <w:spacing w:val="-2"/>
          <w:sz w:val="17"/>
          <w:szCs w:val="17"/>
        </w:rPr>
        <w:t xml:space="preserve">119) Avenida São João, 108 (lote 10);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02"/>
      </w:pPr>
      <w:r>
        <w:rPr>
          <w:rFonts w:ascii="Arial" w:hAnsi="Arial" w:cs="Arial"/>
          <w:spacing w:val="-2"/>
          <w:sz w:val="17"/>
          <w:szCs w:val="17"/>
        </w:rPr>
        <w:t xml:space="preserve">120) Avenida Prestes Maia, 50 a 58 (lote 13); 121) Avenida Prestes Maia, 62 a 64 (lote 14);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3502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62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054"/>
      </w:pPr>
      <w:r>
        <w:rPr>
          <w:rFonts w:ascii="Arial" w:hAnsi="Arial" w:cs="Arial"/>
          <w:spacing w:val="-2"/>
          <w:sz w:val="17"/>
          <w:szCs w:val="17"/>
        </w:rPr>
        <w:t xml:space="preserve">122) Rua Líbero Badaró, 616 (lote 5); 123) Rua Líbero Badaró, 600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29"/>
      </w:pPr>
      <w:r>
        <w:rPr>
          <w:rFonts w:ascii="Arial" w:hAnsi="Arial" w:cs="Arial"/>
          <w:spacing w:val="-2"/>
          <w:sz w:val="17"/>
          <w:szCs w:val="17"/>
        </w:rPr>
        <w:t xml:space="preserve">124) Rua Líbero Badaró, 578 a 594 (lote 13);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709"/>
      </w:pPr>
      <w:r>
        <w:rPr>
          <w:rFonts w:ascii="Arial" w:hAnsi="Arial" w:cs="Arial"/>
          <w:spacing w:val="-2"/>
          <w:sz w:val="17"/>
          <w:szCs w:val="17"/>
        </w:rPr>
        <w:t xml:space="preserve">125) Rua Líbero Badaró, 568 c/ Rua São Bento, 465 e Avenida São João, 32 (lote 9); 126) Rua Líbero Badaró, 624 e 628 (lote 11).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70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63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396"/>
      </w:pPr>
      <w:r>
        <w:rPr>
          <w:rFonts w:ascii="Arial" w:hAnsi="Arial" w:cs="Arial"/>
          <w:spacing w:val="-2"/>
          <w:sz w:val="17"/>
          <w:szCs w:val="17"/>
        </w:rPr>
        <w:t xml:space="preserve">127) Rua João Brícola, 37 a 43 (lotes 34 a 46);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302"/>
      </w:pPr>
      <w:r>
        <w:rPr>
          <w:rFonts w:ascii="Arial" w:hAnsi="Arial" w:cs="Arial"/>
          <w:spacing w:val="-2"/>
          <w:sz w:val="17"/>
          <w:szCs w:val="17"/>
        </w:rPr>
        <w:t xml:space="preserve">128) Rua João Brícola, 81 c/ Rua Boa Vista, 213 a 293 (lote 5) 129) Rua São Bento 470 c/ Praça Antônio Prado, 76 (lote 13);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836"/>
      </w:pPr>
      <w:r>
        <w:rPr>
          <w:rFonts w:ascii="Arial" w:hAnsi="Arial" w:cs="Arial"/>
          <w:spacing w:val="-2"/>
          <w:sz w:val="17"/>
          <w:szCs w:val="17"/>
        </w:rPr>
        <w:t xml:space="preserve">130) Rua São Bento 514 e 518 (lote 18); 131) Rua João Brícola, 59 a 67 (lote 30); 132) Praça Antônio Prado, 48 (lote 32).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383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64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940"/>
      </w:pPr>
      <w:r>
        <w:rPr>
          <w:rFonts w:ascii="Arial" w:hAnsi="Arial" w:cs="Arial"/>
          <w:spacing w:val="-2"/>
          <w:sz w:val="17"/>
          <w:szCs w:val="17"/>
        </w:rPr>
        <w:t xml:space="preserve">133) Largo São Bento, 16 a 40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290"/>
      </w:pPr>
      <w:r>
        <w:rPr>
          <w:rFonts w:ascii="Arial" w:hAnsi="Arial" w:cs="Arial"/>
          <w:spacing w:val="-2"/>
          <w:sz w:val="17"/>
          <w:szCs w:val="17"/>
        </w:rPr>
        <w:t xml:space="preserve">134) Largo São Bento, 58 (lote 3);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940"/>
      </w:pPr>
      <w:r>
        <w:rPr>
          <w:rFonts w:ascii="Arial" w:hAnsi="Arial" w:cs="Arial"/>
          <w:spacing w:val="-2"/>
          <w:sz w:val="17"/>
          <w:szCs w:val="17"/>
        </w:rPr>
        <w:t xml:space="preserve">135) Largo São Bento, 48 a 54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371"/>
      </w:pPr>
      <w:r>
        <w:rPr>
          <w:rFonts w:ascii="Arial" w:hAnsi="Arial" w:cs="Arial"/>
          <w:spacing w:val="-2"/>
          <w:sz w:val="17"/>
          <w:szCs w:val="17"/>
        </w:rPr>
        <w:t xml:space="preserve">136) Rua Florêncio de Abreu, 70 a 74 (lote 11);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89"/>
      </w:pPr>
      <w:r>
        <w:rPr>
          <w:rFonts w:ascii="Arial" w:hAnsi="Arial" w:cs="Arial"/>
          <w:spacing w:val="-2"/>
          <w:sz w:val="17"/>
          <w:szCs w:val="17"/>
        </w:rPr>
        <w:t xml:space="preserve">137) Rua 25 de Março, 687 (lote 17);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651"/>
      </w:pPr>
      <w:r>
        <w:rPr>
          <w:rFonts w:ascii="Arial" w:hAnsi="Arial" w:cs="Arial"/>
          <w:spacing w:val="-2"/>
          <w:sz w:val="17"/>
          <w:szCs w:val="17"/>
        </w:rPr>
        <w:t xml:space="preserve">138) Rua 25 de Março, 679 e 681 (lote 18);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484"/>
      </w:pPr>
      <w:r>
        <w:rPr>
          <w:rFonts w:ascii="Arial" w:hAnsi="Arial" w:cs="Arial"/>
          <w:spacing w:val="-2"/>
          <w:sz w:val="17"/>
          <w:szCs w:val="17"/>
        </w:rPr>
        <w:t xml:space="preserve">139) Ladeira Porto Geral, 115 a 121 (lote 35);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/>
      </w:pPr>
      <w:r>
        <w:rPr>
          <w:rFonts w:ascii="Arial" w:hAnsi="Arial" w:cs="Arial"/>
          <w:spacing w:val="-1"/>
          <w:sz w:val="17"/>
          <w:szCs w:val="17"/>
        </w:rPr>
        <w:t xml:space="preserve">140) Ladeira Porto Geral, 35 a 55 c/ Rua Boa Vista, 304 a 314 (lotes 60 a 62, 64 a 74, 78 a 93);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371"/>
      </w:pPr>
      <w:r>
        <w:rPr>
          <w:rFonts w:ascii="Arial" w:hAnsi="Arial" w:cs="Arial"/>
          <w:spacing w:val="-2"/>
          <w:sz w:val="17"/>
          <w:szCs w:val="17"/>
        </w:rPr>
        <w:t xml:space="preserve">141) Rua Florêncio de Abreu, 78 e 80 (lote 12);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37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71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17"/>
      </w:pPr>
      <w:r>
        <w:rPr>
          <w:rFonts w:ascii="Arial" w:hAnsi="Arial" w:cs="Arial"/>
          <w:sz w:val="17"/>
          <w:szCs w:val="17"/>
        </w:rPr>
        <w:t xml:space="preserve">142) Rua Líbero Badaró, 425 a 461 c/ Parque do Anhangabaú, 360 (lotes 67, 70 a 74,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504" w:firstLine="413"/>
      </w:pPr>
      <w:r>
        <w:rPr>
          <w:rFonts w:ascii="Arial" w:hAnsi="Arial" w:cs="Arial"/>
          <w:spacing w:val="-6"/>
          <w:sz w:val="17"/>
          <w:szCs w:val="17"/>
        </w:rPr>
        <w:t xml:space="preserve">107 a 391).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5504" w:firstLine="41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72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29"/>
      </w:pPr>
      <w:r>
        <w:rPr>
          <w:rFonts w:ascii="Arial" w:hAnsi="Arial" w:cs="Arial"/>
          <w:spacing w:val="-2"/>
          <w:sz w:val="17"/>
          <w:szCs w:val="17"/>
        </w:rPr>
        <w:t xml:space="preserve">143) Rua Líbero Badaró, 446 a 456 (lote 99);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791"/>
      </w:pPr>
      <w:r>
        <w:rPr>
          <w:rFonts w:ascii="Arial" w:hAnsi="Arial" w:cs="Arial"/>
          <w:spacing w:val="-2"/>
          <w:sz w:val="17"/>
          <w:szCs w:val="17"/>
        </w:rPr>
        <w:t xml:space="preserve">144) Rua São Bento, 351 a 355 (lote 93);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188"/>
      </w:pPr>
      <w:r>
        <w:rPr>
          <w:rFonts w:ascii="Arial" w:hAnsi="Arial" w:cs="Arial"/>
          <w:spacing w:val="-2"/>
          <w:sz w:val="17"/>
          <w:szCs w:val="17"/>
        </w:rPr>
        <w:t xml:space="preserve">145) Rua São Bento, 385 a 389 (lotes 119 a 135);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890"/>
      </w:pPr>
      <w:r>
        <w:rPr>
          <w:rFonts w:ascii="Arial" w:hAnsi="Arial" w:cs="Arial"/>
          <w:spacing w:val="-2"/>
          <w:sz w:val="17"/>
          <w:szCs w:val="17"/>
        </w:rPr>
        <w:t xml:space="preserve">146) Avenida São João, 11 a 65 (lotes 4 a 9, 11 a 20); 147) Rua Líbero Badaró, 480 a 488 (lotes 102 a 118).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2890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78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838"/>
      </w:pPr>
      <w:r>
        <w:rPr>
          <w:rFonts w:ascii="Arial" w:hAnsi="Arial" w:cs="Arial"/>
          <w:spacing w:val="-2"/>
          <w:sz w:val="17"/>
          <w:szCs w:val="17"/>
        </w:rPr>
        <w:t xml:space="preserve">148) Rua Líbero Badaró c/ Parque do Anhangabaú, 296 a 304 (lotes 2 a 304, 317 a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5963" w:firstLine="389"/>
      </w:pPr>
      <w:r>
        <w:rPr>
          <w:rFonts w:ascii="Arial" w:hAnsi="Arial" w:cs="Arial"/>
          <w:spacing w:val="-11"/>
          <w:sz w:val="17"/>
          <w:szCs w:val="17"/>
        </w:rPr>
        <w:t xml:space="preserve">347).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5963" w:firstLine="38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9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79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58"/>
      </w:pPr>
      <w:r>
        <w:rPr>
          <w:rFonts w:ascii="Arial" w:hAnsi="Arial" w:cs="Arial"/>
          <w:spacing w:val="-1"/>
          <w:sz w:val="17"/>
          <w:szCs w:val="17"/>
        </w:rPr>
        <w:t xml:space="preserve">149) Rua Líbero Badaró, 283 a 309 c/ Parque do Anhangabaú, 206 a 226 e Viaduto do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459" w:firstLine="389"/>
      </w:pPr>
      <w:r>
        <w:rPr>
          <w:rFonts w:ascii="Arial" w:hAnsi="Arial" w:cs="Arial"/>
          <w:spacing w:val="-2"/>
          <w:sz w:val="17"/>
          <w:szCs w:val="17"/>
        </w:rPr>
        <w:t xml:space="preserve">Chá, 20 a 40 (lotes 2 a 12, 14 a 50. etc.). </w:t>
      </w:r>
    </w:p>
    <w:p w:rsidR="00894D03" w:rsidRDefault="00894D03">
      <w:pPr>
        <w:widowControl w:val="0"/>
        <w:autoSpaceDE w:val="0"/>
        <w:autoSpaceDN w:val="0"/>
        <w:adjustRightInd w:val="0"/>
        <w:spacing w:line="226" w:lineRule="exact"/>
        <w:ind w:left="8" w:right="3459" w:firstLine="389"/>
        <w:rPr>
          <w:sz w:val="23"/>
          <w:szCs w:val="23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175" w:lineRule="exact"/>
        <w:ind w:left="8" w:right="4956"/>
        <w:rPr>
          <w:rFonts w:ascii="Arial" w:hAnsi="Arial" w:cs="Arial"/>
          <w:b/>
          <w:bCs/>
          <w:spacing w:val="-4"/>
          <w:sz w:val="17"/>
          <w:szCs w:val="17"/>
        </w:rPr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1 / QUADRA 80 </w:t>
      </w:r>
    </w:p>
    <w:p w:rsidR="00894D03" w:rsidRDefault="00894D03">
      <w:pPr>
        <w:widowControl w:val="0"/>
        <w:autoSpaceDE w:val="0"/>
        <w:autoSpaceDN w:val="0"/>
        <w:adjustRightInd w:val="0"/>
        <w:spacing w:line="187" w:lineRule="exact"/>
        <w:ind w:left="8" w:right="4956"/>
        <w:rPr>
          <w:sz w:val="19"/>
          <w:szCs w:val="19"/>
        </w:rPr>
      </w:pPr>
      <w:r>
        <w:rPr>
          <w:rFonts w:ascii="Arial" w:hAnsi="Arial" w:cs="Arial"/>
          <w:b/>
          <w:bCs/>
          <w:spacing w:val="-4"/>
          <w:sz w:val="17"/>
          <w:szCs w:val="17"/>
        </w:rPr>
        <w:br w:type="column"/>
      </w: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8" w:right="4956"/>
      </w:pPr>
    </w:p>
    <w:p w:rsidR="00894D03" w:rsidRDefault="00894D03">
      <w:pPr>
        <w:widowControl w:val="0"/>
        <w:autoSpaceDE w:val="0"/>
        <w:autoSpaceDN w:val="0"/>
        <w:adjustRightInd w:val="0"/>
        <w:spacing w:line="175" w:lineRule="exact"/>
        <w:ind w:right="46"/>
        <w:rPr>
          <w:rFonts w:ascii="Arial" w:hAnsi="Arial" w:cs="Arial"/>
          <w:spacing w:val="-4"/>
          <w:sz w:val="17"/>
          <w:szCs w:val="17"/>
        </w:rPr>
      </w:pPr>
      <w:r>
        <w:rPr>
          <w:rFonts w:ascii="Arial" w:hAnsi="Arial" w:cs="Arial"/>
          <w:spacing w:val="-4"/>
          <w:sz w:val="17"/>
          <w:szCs w:val="17"/>
        </w:rPr>
        <w:t xml:space="preserve">76 a 103, </w:t>
      </w:r>
    </w:p>
    <w:p w:rsidR="00894D03" w:rsidRDefault="00894D03">
      <w:pPr>
        <w:widowControl w:val="0"/>
        <w:autoSpaceDE w:val="0"/>
        <w:autoSpaceDN w:val="0"/>
        <w:adjustRightInd w:val="0"/>
        <w:spacing w:line="175" w:lineRule="exact"/>
        <w:ind w:right="46"/>
        <w:rPr>
          <w:rFonts w:ascii="Arial" w:hAnsi="Arial" w:cs="Arial"/>
          <w:spacing w:val="-4"/>
          <w:sz w:val="17"/>
          <w:szCs w:val="17"/>
        </w:rPr>
        <w:sectPr w:rsidR="00894D03">
          <w:pgSz w:w="11900" w:h="16840"/>
          <w:pgMar w:top="2060" w:right="1600" w:bottom="440" w:left="2060" w:header="720" w:footer="720" w:gutter="0"/>
          <w:cols w:num="2" w:space="720" w:equalWidth="0">
            <w:col w:w="7423" w:space="14"/>
            <w:col w:w="802"/>
          </w:cols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8"/>
      </w:pPr>
      <w:r>
        <w:rPr>
          <w:rFonts w:ascii="Arial" w:hAnsi="Arial" w:cs="Arial"/>
          <w:spacing w:val="-1"/>
          <w:sz w:val="17"/>
          <w:szCs w:val="17"/>
        </w:rPr>
        <w:t xml:space="preserve">150) Rua São Bento, 177 a 185 c/ Praça do Patriarca, 56 a 62 (lotes 30 a 38, 40 e 41, 172 a 179);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052"/>
      </w:pPr>
      <w:r>
        <w:rPr>
          <w:rFonts w:ascii="Arial" w:hAnsi="Arial" w:cs="Arial"/>
          <w:spacing w:val="-2"/>
          <w:sz w:val="17"/>
          <w:szCs w:val="17"/>
        </w:rPr>
        <w:t xml:space="preserve">151) Rua São Bento, 293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615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152) Rua São Bento, 241 a 245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615"/>
        <w:rPr>
          <w:rFonts w:ascii="Arial" w:hAnsi="Arial" w:cs="Arial"/>
          <w:spacing w:val="-2"/>
          <w:sz w:val="17"/>
          <w:szCs w:val="17"/>
        </w:rPr>
        <w:sectPr w:rsidR="00894D03">
          <w:type w:val="continuous"/>
          <w:pgSz w:w="11900" w:h="16840"/>
          <w:pgMar w:top="2060" w:right="1600" w:bottom="44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2" w:lineRule="exact"/>
        <w:ind w:left="8" w:right="3940"/>
      </w:pPr>
      <w:r>
        <w:rPr>
          <w:noProof/>
        </w:rPr>
        <w:pict>
          <v:shape id="_x0000_s1030" type="#_x0000_t75" style="position:absolute;left:0;text-align:left;margin-left:0;margin-top:0;width:595.2pt;height:841.9pt;z-index:-251654144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7"/>
          <w:szCs w:val="17"/>
        </w:rPr>
        <w:t xml:space="preserve">153) Rua Líbero Badaró, 340 a 350 (lote 19);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940"/>
      </w:pPr>
      <w:r>
        <w:rPr>
          <w:rFonts w:ascii="Arial" w:hAnsi="Arial" w:cs="Arial"/>
          <w:spacing w:val="-2"/>
          <w:sz w:val="17"/>
          <w:szCs w:val="17"/>
        </w:rPr>
        <w:t xml:space="preserve">154) Rua Líbero Badaró, 328 a 336 (lote 18);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91"/>
      </w:pPr>
      <w:r>
        <w:rPr>
          <w:rFonts w:ascii="Arial" w:hAnsi="Arial" w:cs="Arial"/>
          <w:spacing w:val="-2"/>
          <w:sz w:val="17"/>
          <w:szCs w:val="17"/>
        </w:rPr>
        <w:t xml:space="preserve">155) Rua São Bento, 201 a 207 (lote 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03"/>
      </w:pPr>
      <w:r>
        <w:rPr>
          <w:rFonts w:ascii="Arial" w:hAnsi="Arial" w:cs="Arial"/>
          <w:spacing w:val="-2"/>
          <w:sz w:val="17"/>
          <w:szCs w:val="17"/>
        </w:rPr>
        <w:t xml:space="preserve">156) Rua São Bento, 189 a 197 (lote 10);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712"/>
      </w:pPr>
      <w:r>
        <w:rPr>
          <w:rFonts w:ascii="Arial" w:hAnsi="Arial" w:cs="Arial"/>
          <w:spacing w:val="-2"/>
          <w:sz w:val="17"/>
          <w:szCs w:val="17"/>
        </w:rPr>
        <w:t xml:space="preserve">157) Praça do Patriarca, 66 a 96 (lotes 12 e 13);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637"/>
      </w:pPr>
      <w:r>
        <w:rPr>
          <w:rFonts w:ascii="Arial" w:hAnsi="Arial" w:cs="Arial"/>
          <w:spacing w:val="-2"/>
          <w:sz w:val="17"/>
          <w:szCs w:val="17"/>
        </w:rPr>
        <w:t xml:space="preserve">158) Rua Líbero Badaró, 274 a 284 c/ Praça do Patriarca, 100 e 116 (lote 14); 159) Rua Líbero Badaró, 306 a 310 (lote 16).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637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4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1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066"/>
      </w:pPr>
      <w:r>
        <w:rPr>
          <w:rFonts w:ascii="Arial" w:hAnsi="Arial" w:cs="Arial"/>
          <w:spacing w:val="-2"/>
          <w:sz w:val="17"/>
          <w:szCs w:val="17"/>
        </w:rPr>
        <w:t xml:space="preserve">160) Viaduto do Chá c/ Rua Dr. Falcão Filho (antigo Edifício Matarazzo)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206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4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2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397"/>
      </w:pPr>
      <w:r>
        <w:rPr>
          <w:rFonts w:ascii="Arial" w:hAnsi="Arial" w:cs="Arial"/>
          <w:spacing w:val="-2"/>
          <w:sz w:val="17"/>
          <w:szCs w:val="17"/>
        </w:rPr>
        <w:t xml:space="preserve">161) Rua Dr. Falcão Filho, 151 a 171 (lotes 16 a 93);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547"/>
      </w:pPr>
      <w:r>
        <w:rPr>
          <w:rFonts w:ascii="Arial" w:hAnsi="Arial" w:cs="Arial"/>
          <w:spacing w:val="-2"/>
          <w:sz w:val="17"/>
          <w:szCs w:val="17"/>
        </w:rPr>
        <w:t xml:space="preserve">162) Rua Líbero Badaró, 119 c/ Rua Dr. Falcão Filho, 99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553"/>
      </w:pPr>
      <w:r>
        <w:rPr>
          <w:rFonts w:ascii="Arial" w:hAnsi="Arial" w:cs="Arial"/>
          <w:spacing w:val="-2"/>
          <w:sz w:val="17"/>
          <w:szCs w:val="17"/>
        </w:rPr>
        <w:t xml:space="preserve">163) Rua Líbero Badaró, 89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970"/>
      </w:pPr>
      <w:r>
        <w:rPr>
          <w:rFonts w:ascii="Arial" w:hAnsi="Arial" w:cs="Arial"/>
          <w:spacing w:val="-2"/>
          <w:sz w:val="17"/>
          <w:szCs w:val="17"/>
        </w:rPr>
        <w:t xml:space="preserve">164) Rua Líbero Badaró, 101 a 111 (lotes 109 a 113, 115 a 116, 125 a 136, 157 e 158);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758"/>
      </w:pPr>
      <w:r>
        <w:rPr>
          <w:rFonts w:ascii="Arial" w:hAnsi="Arial" w:cs="Arial"/>
          <w:spacing w:val="-2"/>
          <w:sz w:val="17"/>
          <w:szCs w:val="17"/>
        </w:rPr>
        <w:t xml:space="preserve">165) Rua Líbero Badaró, 127 a 141 c/ Rua Dr. Falcão Filho, 73 a 87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677"/>
      </w:pPr>
      <w:r>
        <w:rPr>
          <w:rFonts w:ascii="Arial" w:hAnsi="Arial" w:cs="Arial"/>
          <w:spacing w:val="-2"/>
          <w:sz w:val="17"/>
          <w:szCs w:val="17"/>
        </w:rPr>
        <w:t xml:space="preserve">166) Rua Líbero Badaró, 93 e 95 (lote 96 a 107);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672"/>
      </w:pPr>
      <w:r>
        <w:rPr>
          <w:rFonts w:ascii="Arial" w:hAnsi="Arial" w:cs="Arial"/>
          <w:spacing w:val="-2"/>
          <w:sz w:val="17"/>
          <w:szCs w:val="17"/>
        </w:rPr>
        <w:t xml:space="preserve">167) Rua José Bonifácio, 376 a 380 c/ Rua Líbero Badaró, 73 a 77 (lote 144).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672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4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3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600"/>
      </w:pPr>
      <w:r>
        <w:rPr>
          <w:rFonts w:ascii="Arial" w:hAnsi="Arial" w:cs="Arial"/>
          <w:spacing w:val="-2"/>
          <w:sz w:val="17"/>
          <w:szCs w:val="17"/>
        </w:rPr>
        <w:t xml:space="preserve">168) Rua Líbero Badaró, 190 c/ Praça do Patriarca, 69 (lote 48);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125"/>
      </w:pPr>
      <w:r>
        <w:rPr>
          <w:rFonts w:ascii="Arial" w:hAnsi="Arial" w:cs="Arial"/>
          <w:spacing w:val="-2"/>
          <w:sz w:val="17"/>
          <w:szCs w:val="17"/>
        </w:rPr>
        <w:t xml:space="preserve">169) Rua São Bento, 67 e 75 (lotes 8 e 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056"/>
      </w:pPr>
      <w:r>
        <w:rPr>
          <w:rFonts w:ascii="Arial" w:hAnsi="Arial" w:cs="Arial"/>
          <w:spacing w:val="-2"/>
          <w:sz w:val="17"/>
          <w:szCs w:val="17"/>
        </w:rPr>
        <w:t xml:space="preserve">170) Praça do Patriarca - Igreja de Santo Antônio (lote 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740"/>
      </w:pPr>
      <w:r>
        <w:rPr>
          <w:rFonts w:ascii="Arial" w:hAnsi="Arial" w:cs="Arial"/>
          <w:spacing w:val="-2"/>
          <w:sz w:val="17"/>
          <w:szCs w:val="17"/>
        </w:rPr>
        <w:t xml:space="preserve">171) Praça Ouvidor Pacheco e Silva, 102 a 104 (lote 25 a 47);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15"/>
      </w:pPr>
      <w:r>
        <w:rPr>
          <w:rFonts w:ascii="Arial" w:hAnsi="Arial" w:cs="Arial"/>
          <w:spacing w:val="-2"/>
          <w:sz w:val="17"/>
          <w:szCs w:val="17"/>
        </w:rPr>
        <w:t xml:space="preserve">172) Rua José Bonifácio, 270 a 286 (lote 16);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53"/>
      </w:pPr>
      <w:r>
        <w:rPr>
          <w:rFonts w:ascii="Arial" w:hAnsi="Arial" w:cs="Arial"/>
          <w:spacing w:val="-2"/>
          <w:sz w:val="17"/>
          <w:szCs w:val="17"/>
        </w:rPr>
        <w:t xml:space="preserve">173) Rua José Bonifácio, 270 (lote 16);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984"/>
      </w:pPr>
      <w:r>
        <w:rPr>
          <w:rFonts w:ascii="Arial" w:hAnsi="Arial" w:cs="Arial"/>
          <w:spacing w:val="-2"/>
          <w:sz w:val="17"/>
          <w:szCs w:val="17"/>
        </w:rPr>
        <w:t xml:space="preserve">174)Rua Líbero Badaró, 114 a 126 (lote 19);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321"/>
      </w:pPr>
      <w:r>
        <w:rPr>
          <w:rFonts w:ascii="Arial" w:hAnsi="Arial" w:cs="Arial"/>
          <w:spacing w:val="-2"/>
          <w:sz w:val="17"/>
          <w:szCs w:val="17"/>
        </w:rPr>
        <w:t xml:space="preserve">175) Rua Líbero Badaró, 82 a 110 c/ Rua José Bonifácio, 292 e 298 (lote 17 e 18);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30"/>
      </w:pPr>
      <w:r>
        <w:rPr>
          <w:rFonts w:ascii="Arial" w:hAnsi="Arial" w:cs="Arial"/>
          <w:spacing w:val="-2"/>
          <w:sz w:val="17"/>
          <w:szCs w:val="17"/>
        </w:rPr>
        <w:t xml:space="preserve">176) Praça Ouvidor Pacheco e Silva, 250 (lote 14);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79"/>
      </w:pPr>
      <w:r>
        <w:rPr>
          <w:rFonts w:ascii="Arial" w:hAnsi="Arial" w:cs="Arial"/>
          <w:spacing w:val="-2"/>
          <w:sz w:val="17"/>
          <w:szCs w:val="17"/>
        </w:rPr>
        <w:t xml:space="preserve">177) Rua São Bento, 45 a 51 (lote 11);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510"/>
      </w:pPr>
      <w:r>
        <w:rPr>
          <w:rFonts w:ascii="Arial" w:hAnsi="Arial" w:cs="Arial"/>
          <w:spacing w:val="-2"/>
          <w:sz w:val="17"/>
          <w:szCs w:val="17"/>
        </w:rPr>
        <w:t xml:space="preserve">178) Rua São Bento, 81 e 83 (lote 7)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78"/>
      </w:pPr>
      <w:r>
        <w:rPr>
          <w:rFonts w:ascii="Arial" w:hAnsi="Arial" w:cs="Arial"/>
          <w:spacing w:val="-2"/>
          <w:sz w:val="17"/>
          <w:szCs w:val="17"/>
        </w:rPr>
        <w:t xml:space="preserve">179) Rua São Bento, 87 a 103 (lote 6); 180) Praça do Patriarca, 9 (lote 5).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78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4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6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46"/>
      </w:pPr>
      <w:r>
        <w:rPr>
          <w:rFonts w:ascii="Arial" w:hAnsi="Arial" w:cs="Arial"/>
          <w:spacing w:val="-2"/>
          <w:sz w:val="17"/>
          <w:szCs w:val="17"/>
        </w:rPr>
        <w:t xml:space="preserve">181) Rua José Bonifácio, 367 a 393 (lote 3)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404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4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7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479"/>
      </w:pPr>
      <w:r>
        <w:rPr>
          <w:rFonts w:ascii="Arial" w:hAnsi="Arial" w:cs="Arial"/>
          <w:spacing w:val="-2"/>
          <w:sz w:val="17"/>
          <w:szCs w:val="17"/>
        </w:rPr>
        <w:t xml:space="preserve">182) Rua São Francisco, 113 c/ Praça das Bandeiras, 11 (lote 16)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247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45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8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1724"/>
      </w:pPr>
      <w:r>
        <w:rPr>
          <w:rFonts w:ascii="Arial" w:hAnsi="Arial" w:cs="Arial"/>
          <w:spacing w:val="-2"/>
          <w:sz w:val="17"/>
          <w:szCs w:val="17"/>
        </w:rPr>
        <w:t xml:space="preserve">183) Rua Líbero Badaró, 39 c/ Rua do Ouvidor e Rua São Francisco (lote 1). </w:t>
      </w:r>
    </w:p>
    <w:p w:rsidR="00894D03" w:rsidRDefault="00894D03">
      <w:pPr>
        <w:widowControl w:val="0"/>
        <w:autoSpaceDE w:val="0"/>
        <w:autoSpaceDN w:val="0"/>
        <w:adjustRightInd w:val="0"/>
        <w:spacing w:line="225" w:lineRule="exact"/>
        <w:ind w:left="8" w:right="1724"/>
        <w:rPr>
          <w:sz w:val="23"/>
          <w:szCs w:val="23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175" w:lineRule="exact"/>
        <w:ind w:left="8" w:right="5456"/>
        <w:rPr>
          <w:rFonts w:ascii="Arial" w:hAnsi="Arial" w:cs="Arial"/>
          <w:b/>
          <w:bCs/>
          <w:spacing w:val="-4"/>
          <w:sz w:val="17"/>
          <w:szCs w:val="17"/>
        </w:rPr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9 </w:t>
      </w:r>
    </w:p>
    <w:p w:rsidR="00894D03" w:rsidRDefault="00894D03">
      <w:pPr>
        <w:widowControl w:val="0"/>
        <w:autoSpaceDE w:val="0"/>
        <w:autoSpaceDN w:val="0"/>
        <w:adjustRightInd w:val="0"/>
        <w:spacing w:line="304" w:lineRule="exact"/>
        <w:ind w:left="8" w:right="2773"/>
      </w:pPr>
      <w:r>
        <w:rPr>
          <w:rFonts w:ascii="Arial" w:hAnsi="Arial" w:cs="Arial"/>
          <w:spacing w:val="-2"/>
          <w:sz w:val="17"/>
          <w:szCs w:val="17"/>
        </w:rPr>
        <w:t>184) Largo São Francisco, s/n</w:t>
      </w:r>
      <w:r>
        <w:rPr>
          <w:rFonts w:ascii="Arial" w:hAnsi="Arial" w:cs="Arial"/>
          <w:spacing w:val="-2"/>
          <w:position w:val="5"/>
          <w:sz w:val="11"/>
          <w:szCs w:val="11"/>
        </w:rPr>
        <w:t>o</w:t>
      </w:r>
      <w:r>
        <w:rPr>
          <w:rFonts w:ascii="Arial" w:hAnsi="Arial" w:cs="Arial"/>
          <w:spacing w:val="-2"/>
          <w:sz w:val="17"/>
          <w:szCs w:val="17"/>
        </w:rPr>
        <w:t xml:space="preserve"> c/ Líbero Badaró, s/n</w:t>
      </w:r>
      <w:r>
        <w:rPr>
          <w:rFonts w:ascii="Arial" w:hAnsi="Arial" w:cs="Arial"/>
          <w:spacing w:val="-2"/>
          <w:position w:val="5"/>
          <w:sz w:val="11"/>
          <w:szCs w:val="11"/>
        </w:rPr>
        <w:t>o</w:t>
      </w:r>
      <w:r>
        <w:rPr>
          <w:rFonts w:ascii="Arial" w:hAnsi="Arial" w:cs="Arial"/>
          <w:spacing w:val="-2"/>
          <w:sz w:val="17"/>
          <w:szCs w:val="17"/>
        </w:rPr>
        <w:t xml:space="preserve"> (lot</w:t>
      </w:r>
      <w:r>
        <w:rPr>
          <w:rFonts w:ascii="Arial" w:hAnsi="Arial" w:cs="Arial"/>
          <w:spacing w:val="-2"/>
          <w:position w:val="-8"/>
          <w:sz w:val="11"/>
          <w:szCs w:val="11"/>
        </w:rPr>
        <w:t>o</w:t>
      </w:r>
      <w:r>
        <w:rPr>
          <w:rFonts w:ascii="Arial" w:hAnsi="Arial" w:cs="Arial"/>
          <w:spacing w:val="-2"/>
          <w:sz w:val="17"/>
          <w:szCs w:val="17"/>
        </w:rPr>
        <w:t xml:space="preserve">e 8); </w:t>
      </w:r>
    </w:p>
    <w:p w:rsidR="00894D03" w:rsidRDefault="00894D03">
      <w:pPr>
        <w:widowControl w:val="0"/>
        <w:autoSpaceDE w:val="0"/>
        <w:autoSpaceDN w:val="0"/>
        <w:adjustRightInd w:val="0"/>
        <w:spacing w:line="99" w:lineRule="exact"/>
        <w:ind w:left="8" w:right="2493"/>
      </w:pPr>
      <w:r>
        <w:rPr>
          <w:rFonts w:ascii="Arial" w:hAnsi="Arial" w:cs="Arial"/>
          <w:spacing w:val="-1"/>
          <w:sz w:val="17"/>
          <w:szCs w:val="17"/>
        </w:rPr>
        <w:t>185) Rua Líbero Badaró, s/ n</w:t>
      </w:r>
      <w:r>
        <w:rPr>
          <w:rFonts w:ascii="Arial" w:hAnsi="Arial" w:cs="Arial"/>
          <w:spacing w:val="-1"/>
          <w:position w:val="5"/>
          <w:sz w:val="11"/>
          <w:szCs w:val="11"/>
        </w:rPr>
        <w:t>o</w:t>
      </w:r>
      <w:r>
        <w:rPr>
          <w:rFonts w:ascii="Arial" w:hAnsi="Arial" w:cs="Arial"/>
          <w:spacing w:val="-1"/>
          <w:sz w:val="17"/>
          <w:szCs w:val="17"/>
        </w:rPr>
        <w:t xml:space="preserve"> c/ Rua José Bonifácio, s/n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249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36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10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382"/>
      </w:pPr>
      <w:r>
        <w:rPr>
          <w:rFonts w:ascii="Arial" w:hAnsi="Arial" w:cs="Arial"/>
          <w:spacing w:val="-2"/>
          <w:sz w:val="17"/>
          <w:szCs w:val="17"/>
        </w:rPr>
        <w:t xml:space="preserve">186) Largo de São Francisco, 26 a 34 (lotes 213 a 231, 344 e 345);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"/>
      </w:pPr>
      <w:r>
        <w:rPr>
          <w:rFonts w:ascii="Arial" w:hAnsi="Arial" w:cs="Arial"/>
          <w:spacing w:val="-1"/>
          <w:sz w:val="17"/>
          <w:szCs w:val="17"/>
        </w:rPr>
        <w:t xml:space="preserve">187) Rua Senador Paulo Egydio, 64 a 72 c/ Largo São Francisco, 12 a 24 (lote 21 a 193, 195 a 212);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633"/>
      </w:pPr>
      <w:r>
        <w:rPr>
          <w:rFonts w:ascii="Arial" w:hAnsi="Arial" w:cs="Arial"/>
          <w:spacing w:val="-2"/>
          <w:sz w:val="17"/>
          <w:szCs w:val="17"/>
        </w:rPr>
        <w:t xml:space="preserve">188) Rua Senador Paulo Egydio, 18 a 22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002"/>
      </w:pPr>
      <w:r>
        <w:rPr>
          <w:rFonts w:ascii="Arial" w:hAnsi="Arial" w:cs="Arial"/>
          <w:spacing w:val="-2"/>
          <w:sz w:val="17"/>
          <w:szCs w:val="17"/>
        </w:rPr>
        <w:t xml:space="preserve">189) Rua José Bonifácio, 187 a 195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388"/>
      </w:pPr>
      <w:r>
        <w:rPr>
          <w:rFonts w:ascii="Arial" w:hAnsi="Arial" w:cs="Arial"/>
          <w:spacing w:val="-2"/>
          <w:sz w:val="17"/>
          <w:szCs w:val="17"/>
        </w:rPr>
        <w:t xml:space="preserve">190) Rua José Bonifácio, 201 a 215 (lote 232 a 343);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02"/>
      </w:pPr>
      <w:r>
        <w:rPr>
          <w:rFonts w:ascii="Arial" w:hAnsi="Arial" w:cs="Arial"/>
          <w:spacing w:val="-2"/>
          <w:sz w:val="17"/>
          <w:szCs w:val="17"/>
        </w:rPr>
        <w:t xml:space="preserve">191) Rua José Bonifácio, 227 a 233 (lote 3); 192) Rua José Bonifácio, 237 a 245 (lote 2).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4002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367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13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431"/>
      </w:pPr>
      <w:r>
        <w:rPr>
          <w:rFonts w:ascii="Arial" w:hAnsi="Arial" w:cs="Arial"/>
          <w:spacing w:val="-2"/>
          <w:sz w:val="17"/>
          <w:szCs w:val="17"/>
        </w:rPr>
        <w:t xml:space="preserve">193) Largo São Francisco, 95 (lote 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43"/>
      </w:pPr>
      <w:r>
        <w:rPr>
          <w:rFonts w:ascii="Arial" w:hAnsi="Arial" w:cs="Arial"/>
          <w:spacing w:val="-2"/>
          <w:sz w:val="17"/>
          <w:szCs w:val="17"/>
        </w:rPr>
        <w:t xml:space="preserve">194) Largo São Francisco, 173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195"/>
      </w:pPr>
      <w:r>
        <w:rPr>
          <w:rFonts w:ascii="Arial" w:hAnsi="Arial" w:cs="Arial"/>
          <w:spacing w:val="-2"/>
          <w:sz w:val="17"/>
          <w:szCs w:val="17"/>
        </w:rPr>
        <w:t xml:space="preserve">195) Rua São Francisco, 41 a 49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905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196) Largo São Francisco, 175 a 187 (lote 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905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60" w:right="1960" w:bottom="44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72" w:lineRule="exact"/>
        <w:ind w:left="8" w:right="1754"/>
      </w:pPr>
      <w:r>
        <w:rPr>
          <w:noProof/>
        </w:rPr>
        <w:pict>
          <v:shape id="_x0000_s1031" type="#_x0000_t75" style="position:absolute;left:0;text-align:left;margin-left:0;margin-top:0;width:595.2pt;height:841.9pt;z-index:-251653120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7"/>
          <w:szCs w:val="17"/>
        </w:rPr>
        <w:t>197) Largo São Francisco, 133 (lote 119) - Igreja da Ordem 1</w:t>
      </w:r>
      <w:r>
        <w:rPr>
          <w:rFonts w:ascii="Arial" w:hAnsi="Arial" w:cs="Arial"/>
          <w:spacing w:val="-2"/>
          <w:position w:val="5"/>
          <w:sz w:val="11"/>
          <w:szCs w:val="11"/>
        </w:rPr>
        <w:t>a</w:t>
      </w:r>
      <w:r>
        <w:rPr>
          <w:rFonts w:ascii="Arial" w:hAnsi="Arial" w:cs="Arial"/>
          <w:spacing w:val="-2"/>
          <w:sz w:val="17"/>
          <w:szCs w:val="17"/>
        </w:rPr>
        <w:t xml:space="preserve"> de São Francisco;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256"/>
      </w:pPr>
      <w:r>
        <w:rPr>
          <w:rFonts w:ascii="Arial" w:hAnsi="Arial" w:cs="Arial"/>
          <w:spacing w:val="-2"/>
          <w:sz w:val="17"/>
          <w:szCs w:val="17"/>
        </w:rPr>
        <w:t xml:space="preserve">201) Rua do Riachuelo, 258 a 272 (lote 119).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425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5 / QUADRA 19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992"/>
      </w:pPr>
      <w:r>
        <w:rPr>
          <w:rFonts w:ascii="Arial" w:hAnsi="Arial" w:cs="Arial"/>
          <w:spacing w:val="-2"/>
          <w:sz w:val="17"/>
          <w:szCs w:val="17"/>
        </w:rPr>
        <w:t xml:space="preserve">198) Rua do Riachuelo, 259 a 269 (lote 18 a 35);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150"/>
      </w:pPr>
      <w:r>
        <w:rPr>
          <w:rFonts w:ascii="Arial" w:hAnsi="Arial" w:cs="Arial"/>
          <w:spacing w:val="-2"/>
          <w:sz w:val="17"/>
          <w:szCs w:val="17"/>
        </w:rPr>
        <w:t xml:space="preserve">199) Rua Brigadeiro Luís Antônio, 42 (lote 17);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083"/>
      </w:pPr>
      <w:r>
        <w:rPr>
          <w:rFonts w:ascii="Arial" w:hAnsi="Arial" w:cs="Arial"/>
          <w:spacing w:val="-1"/>
          <w:sz w:val="17"/>
          <w:szCs w:val="17"/>
        </w:rPr>
        <w:t xml:space="preserve">200) Rua do Riachuelo, 275 c/ Avenida 23 de Maio, 85 a 115 (lotes 238 a 377, 383 e 384).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08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780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6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6"/>
      </w:pPr>
      <w:r>
        <w:rPr>
          <w:rFonts w:ascii="Arial" w:hAnsi="Arial" w:cs="Arial"/>
          <w:sz w:val="17"/>
          <w:szCs w:val="17"/>
        </w:rPr>
        <w:t xml:space="preserve">202) Avenida Ipiranga, 64 a 80 c/ Rua Basílio da Gama, 29 c/ Rua Gabus Mendes, 24 c/ Rua 7 de Abril,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620" w:firstLine="413"/>
      </w:pPr>
      <w:r>
        <w:rPr>
          <w:rFonts w:ascii="Arial" w:hAnsi="Arial" w:cs="Arial"/>
          <w:spacing w:val="-2"/>
          <w:sz w:val="17"/>
          <w:szCs w:val="17"/>
        </w:rPr>
        <w:t xml:space="preserve">415 a 425 (lote 3 a 73 e 75 a 102).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620" w:firstLine="41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780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7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082"/>
      </w:pPr>
      <w:r>
        <w:rPr>
          <w:rFonts w:ascii="Arial" w:hAnsi="Arial" w:cs="Arial"/>
          <w:spacing w:val="-2"/>
          <w:sz w:val="17"/>
          <w:szCs w:val="17"/>
        </w:rPr>
        <w:t xml:space="preserve">203) Avenida São Luís, 59 a 83 (lote 123 a 179, 181 a 183, 185, 987 a 988);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159"/>
      </w:pPr>
      <w:r>
        <w:rPr>
          <w:rFonts w:ascii="Arial" w:hAnsi="Arial" w:cs="Arial"/>
          <w:spacing w:val="-2"/>
          <w:sz w:val="17"/>
          <w:szCs w:val="17"/>
        </w:rPr>
        <w:t xml:space="preserve">204) Rua 7 de Abril, 223 a 235 e 241 (lote 10);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90"/>
      </w:pPr>
      <w:r>
        <w:rPr>
          <w:rFonts w:ascii="Arial" w:hAnsi="Arial" w:cs="Arial"/>
          <w:spacing w:val="-2"/>
          <w:sz w:val="17"/>
          <w:szCs w:val="17"/>
        </w:rPr>
        <w:t xml:space="preserve">205) Rua Marconi, 16 a 42 (atual Rua Bráulio Gomes);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406"/>
      </w:pPr>
      <w:r>
        <w:rPr>
          <w:rFonts w:ascii="Arial" w:hAnsi="Arial" w:cs="Arial"/>
          <w:spacing w:val="-2"/>
          <w:sz w:val="17"/>
          <w:szCs w:val="17"/>
        </w:rPr>
        <w:t xml:space="preserve">206) Rua Gabus Mendes, 29 (lote 319 a 356, 358 a 375);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5035"/>
      </w:pPr>
      <w:r>
        <w:rPr>
          <w:rFonts w:ascii="Arial" w:hAnsi="Arial" w:cs="Arial"/>
          <w:spacing w:val="-2"/>
          <w:sz w:val="17"/>
          <w:szCs w:val="17"/>
        </w:rPr>
        <w:t xml:space="preserve">207) Rua 7 de Abril, 309 (lote 15);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23"/>
      </w:pPr>
      <w:r>
        <w:rPr>
          <w:rFonts w:ascii="Arial" w:hAnsi="Arial" w:cs="Arial"/>
          <w:spacing w:val="-2"/>
          <w:sz w:val="17"/>
          <w:szCs w:val="17"/>
        </w:rPr>
        <w:t xml:space="preserve">208) Avenida São Luís, 123 a 137 (lote 94 a 317);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732"/>
      </w:pPr>
      <w:r>
        <w:rPr>
          <w:rFonts w:ascii="Arial" w:hAnsi="Arial" w:cs="Arial"/>
          <w:spacing w:val="-2"/>
          <w:sz w:val="17"/>
          <w:szCs w:val="17"/>
        </w:rPr>
        <w:t xml:space="preserve">209) Praça Dom José Gaspar, 54 a 90 (lote 747 a 751, 752 a 821);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359"/>
      </w:pPr>
      <w:r>
        <w:rPr>
          <w:rFonts w:ascii="Arial" w:hAnsi="Arial" w:cs="Arial"/>
          <w:spacing w:val="-2"/>
          <w:sz w:val="17"/>
          <w:szCs w:val="17"/>
        </w:rPr>
        <w:t xml:space="preserve">210) Avenida São Luís, 91 a 115 (lote 318);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220"/>
      </w:pPr>
      <w:r>
        <w:rPr>
          <w:rFonts w:ascii="Arial" w:hAnsi="Arial" w:cs="Arial"/>
          <w:spacing w:val="-2"/>
          <w:sz w:val="17"/>
          <w:szCs w:val="17"/>
        </w:rPr>
        <w:t xml:space="preserve">211) Avenida São Luís, 87 a 97 (lote 414 a 453, 455 e 456);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483"/>
      </w:pPr>
      <w:r>
        <w:rPr>
          <w:rFonts w:ascii="Arial" w:hAnsi="Arial" w:cs="Arial"/>
          <w:spacing w:val="-2"/>
          <w:sz w:val="17"/>
          <w:szCs w:val="17"/>
        </w:rPr>
        <w:t xml:space="preserve">212) Avenida São Luís, 101 a 115 (lote 376, 378 a 411);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014"/>
      </w:pPr>
      <w:r>
        <w:rPr>
          <w:rFonts w:ascii="Arial" w:hAnsi="Arial" w:cs="Arial"/>
          <w:spacing w:val="-2"/>
          <w:sz w:val="17"/>
          <w:szCs w:val="17"/>
        </w:rPr>
        <w:t xml:space="preserve">213) Rua 7 de Abril, 201 c/ Rua Bráulio Gomes, 136 (lote 413);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706"/>
      </w:pPr>
      <w:r>
        <w:rPr>
          <w:rFonts w:ascii="Arial" w:hAnsi="Arial" w:cs="Arial"/>
          <w:spacing w:val="-2"/>
          <w:sz w:val="17"/>
          <w:szCs w:val="17"/>
        </w:rPr>
        <w:t xml:space="preserve">214) Avenida São Luís, 29 (lotes 247 a 250, 252 a 271, 273 e 274);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5"/>
      </w:pPr>
      <w:r>
        <w:rPr>
          <w:rFonts w:ascii="Arial" w:hAnsi="Arial" w:cs="Arial"/>
          <w:sz w:val="17"/>
          <w:szCs w:val="17"/>
        </w:rPr>
        <w:t xml:space="preserve">215) Avenida São Luís, 147 a 171 c/ Praça D. José Gaspar, 106 a 122 (lote 460 a 718, 722, 723, 982 a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6678" w:firstLine="413"/>
      </w:pPr>
      <w:r>
        <w:rPr>
          <w:rFonts w:ascii="Arial" w:hAnsi="Arial" w:cs="Arial"/>
          <w:spacing w:val="-11"/>
          <w:sz w:val="17"/>
          <w:szCs w:val="17"/>
        </w:rPr>
        <w:t xml:space="preserve">984);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433"/>
      </w:pPr>
      <w:r>
        <w:rPr>
          <w:rFonts w:ascii="Arial" w:hAnsi="Arial" w:cs="Arial"/>
          <w:spacing w:val="-2"/>
          <w:sz w:val="17"/>
          <w:szCs w:val="17"/>
        </w:rPr>
        <w:t xml:space="preserve">216) Avenida São Luís, 35 a 51 (lote 186 a 194, 196 a 242, 244 e 245).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243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780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8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993"/>
      </w:pPr>
      <w:r>
        <w:rPr>
          <w:rFonts w:ascii="Arial" w:hAnsi="Arial" w:cs="Arial"/>
          <w:spacing w:val="-2"/>
          <w:sz w:val="17"/>
          <w:szCs w:val="17"/>
        </w:rPr>
        <w:t xml:space="preserve">217) Rua Barão de Itapetininga, 275 a 282 (lotes 38 a 40, etc.);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307"/>
      </w:pPr>
      <w:r>
        <w:rPr>
          <w:rFonts w:ascii="Arial" w:hAnsi="Arial" w:cs="Arial"/>
          <w:spacing w:val="-2"/>
          <w:sz w:val="17"/>
          <w:szCs w:val="17"/>
        </w:rPr>
        <w:t xml:space="preserve">218) Praça da República, 124 a 128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5"/>
      </w:pPr>
      <w:r>
        <w:rPr>
          <w:rFonts w:ascii="Arial" w:hAnsi="Arial" w:cs="Arial"/>
          <w:sz w:val="17"/>
          <w:szCs w:val="17"/>
        </w:rPr>
        <w:t xml:space="preserve">219) Rua Barão de Itapetininga, 235 a 263 c/ Rua Dom José de Barros, 59 a 79 (lote 104 a 117, 120 a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313" w:firstLine="413"/>
      </w:pPr>
      <w:r>
        <w:rPr>
          <w:rFonts w:ascii="Arial" w:hAnsi="Arial" w:cs="Arial"/>
          <w:spacing w:val="-2"/>
          <w:sz w:val="17"/>
          <w:szCs w:val="17"/>
        </w:rPr>
        <w:t xml:space="preserve">143, 148 a 328, 330 a 334, 351 e 359);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416"/>
      </w:pPr>
      <w:r>
        <w:rPr>
          <w:rFonts w:ascii="Arial" w:hAnsi="Arial" w:cs="Arial"/>
          <w:spacing w:val="-1"/>
          <w:sz w:val="17"/>
          <w:szCs w:val="17"/>
        </w:rPr>
        <w:t xml:space="preserve">220) Praça da República, 176 a 186 (lote 551 e 552, 452, 453, 346 a 353, 355 a 357);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745"/>
      </w:pPr>
      <w:r>
        <w:rPr>
          <w:rFonts w:ascii="Arial" w:hAnsi="Arial" w:cs="Arial"/>
          <w:spacing w:val="-2"/>
          <w:sz w:val="17"/>
          <w:szCs w:val="17"/>
        </w:rPr>
        <w:t xml:space="preserve">221) Praça da República, 146 (lote 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476"/>
      </w:pPr>
      <w:r>
        <w:rPr>
          <w:rFonts w:ascii="Arial" w:hAnsi="Arial" w:cs="Arial"/>
          <w:spacing w:val="-2"/>
          <w:sz w:val="17"/>
          <w:szCs w:val="17"/>
        </w:rPr>
        <w:t xml:space="preserve">222) Rua Dom José de Barros, 49 a 55 (lote 459 a 482);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13"/>
      </w:pPr>
      <w:r>
        <w:rPr>
          <w:rFonts w:ascii="Arial" w:hAnsi="Arial" w:cs="Arial"/>
          <w:spacing w:val="-2"/>
          <w:sz w:val="17"/>
          <w:szCs w:val="17"/>
        </w:rPr>
        <w:t xml:space="preserve">223) Rua Dom José de Barros, 99 a 111 (lote 32);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598"/>
      </w:pPr>
      <w:r>
        <w:rPr>
          <w:rFonts w:ascii="Arial" w:hAnsi="Arial" w:cs="Arial"/>
          <w:spacing w:val="-2"/>
          <w:sz w:val="17"/>
          <w:szCs w:val="17"/>
        </w:rPr>
        <w:t xml:space="preserve">224) Rua 7 de Abril, 360 a 368 (lote 14);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765"/>
      </w:pPr>
      <w:r>
        <w:rPr>
          <w:rFonts w:ascii="Arial" w:hAnsi="Arial" w:cs="Arial"/>
          <w:spacing w:val="-2"/>
          <w:sz w:val="17"/>
          <w:szCs w:val="17"/>
        </w:rPr>
        <w:t xml:space="preserve">225) Rua Barão de Itapetininga, 213 a 221 (lote 34);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07"/>
      </w:pPr>
      <w:r>
        <w:rPr>
          <w:rFonts w:ascii="Arial" w:hAnsi="Arial" w:cs="Arial"/>
          <w:spacing w:val="-2"/>
          <w:sz w:val="17"/>
          <w:szCs w:val="17"/>
        </w:rPr>
        <w:t xml:space="preserve">226) Praça da República, 162 a 166 (lote 2); 227) Praça da República, 150 a 158 (lote 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119"/>
      </w:pPr>
      <w:r>
        <w:rPr>
          <w:rFonts w:ascii="Arial" w:hAnsi="Arial" w:cs="Arial"/>
          <w:spacing w:val="-2"/>
          <w:sz w:val="17"/>
          <w:szCs w:val="17"/>
        </w:rPr>
        <w:t xml:space="preserve">228) Rua 7 de Abril, 356 c/ Rua Barão de Itapetininga, 267 a 273 (lote 449);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765"/>
      </w:pPr>
      <w:r>
        <w:rPr>
          <w:rFonts w:ascii="Arial" w:hAnsi="Arial" w:cs="Arial"/>
          <w:spacing w:val="-2"/>
          <w:sz w:val="17"/>
          <w:szCs w:val="17"/>
        </w:rPr>
        <w:t xml:space="preserve">229) Rua Barão de Itapetininga, 201 a 207 (lote 33);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516"/>
      </w:pPr>
      <w:r>
        <w:rPr>
          <w:rFonts w:ascii="Arial" w:hAnsi="Arial" w:cs="Arial"/>
          <w:spacing w:val="-1"/>
          <w:sz w:val="17"/>
          <w:szCs w:val="17"/>
        </w:rPr>
        <w:t xml:space="preserve">230) Rua Barão de Itapetininga, 287 a 297 c/ Praça da República, 190 (lote 483 a 546, 549 e 550).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51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780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9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219"/>
      </w:pPr>
      <w:r>
        <w:rPr>
          <w:rFonts w:ascii="Arial" w:hAnsi="Arial" w:cs="Arial"/>
          <w:spacing w:val="-2"/>
          <w:sz w:val="17"/>
          <w:szCs w:val="17"/>
        </w:rPr>
        <w:t xml:space="preserve">231) Praça da República, 242 a 246 (lote 17); 232) Praça da República, 272 a 276 (lote 14);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131"/>
      </w:pPr>
      <w:r>
        <w:rPr>
          <w:rFonts w:ascii="Arial" w:hAnsi="Arial" w:cs="Arial"/>
          <w:spacing w:val="-2"/>
          <w:sz w:val="17"/>
          <w:szCs w:val="17"/>
        </w:rPr>
        <w:t xml:space="preserve">233) Praça da República, 282 (lote 142 a 149);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765"/>
      </w:pPr>
      <w:r>
        <w:rPr>
          <w:rFonts w:ascii="Arial" w:hAnsi="Arial" w:cs="Arial"/>
          <w:spacing w:val="-2"/>
          <w:sz w:val="17"/>
          <w:szCs w:val="17"/>
        </w:rPr>
        <w:t xml:space="preserve">234) Rua Barão de Itapetininga, 250 a 268 (lote 21); 235) Rua Barão de Itapetininga, 234 a 242 (lote 22);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292"/>
      </w:pPr>
      <w:r>
        <w:rPr>
          <w:rFonts w:ascii="Arial" w:hAnsi="Arial" w:cs="Arial"/>
          <w:spacing w:val="-2"/>
          <w:sz w:val="17"/>
          <w:szCs w:val="17"/>
        </w:rPr>
        <w:t xml:space="preserve">236) Rua 24 de Maio, 247 a 253 (lote 54, 55, 57 a 74, 79, 80, 100 e 101);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19"/>
      </w:pPr>
      <w:r>
        <w:rPr>
          <w:rFonts w:ascii="Arial" w:hAnsi="Arial" w:cs="Arial"/>
          <w:spacing w:val="-2"/>
          <w:sz w:val="17"/>
          <w:szCs w:val="17"/>
        </w:rPr>
        <w:t xml:space="preserve">237) Praça da República, 250 a 256 (lote 16); </w:t>
      </w:r>
    </w:p>
    <w:p w:rsidR="00894D03" w:rsidRDefault="00894D03">
      <w:pPr>
        <w:widowControl w:val="0"/>
        <w:autoSpaceDE w:val="0"/>
        <w:autoSpaceDN w:val="0"/>
        <w:adjustRightInd w:val="0"/>
        <w:spacing w:line="303" w:lineRule="exact"/>
        <w:ind w:left="8" w:right="2109"/>
      </w:pPr>
      <w:r>
        <w:rPr>
          <w:rFonts w:ascii="Arial" w:hAnsi="Arial" w:cs="Arial"/>
          <w:spacing w:val="-2"/>
          <w:sz w:val="17"/>
          <w:szCs w:val="17"/>
        </w:rPr>
        <w:t>238) Rua 24 de Maio, 263 a 275 c/ Praça da República, 302 a 310 (lot</w:t>
      </w:r>
      <w:r>
        <w:rPr>
          <w:rFonts w:ascii="Arial" w:hAnsi="Arial" w:cs="Arial"/>
          <w:spacing w:val="-2"/>
          <w:position w:val="-8"/>
          <w:sz w:val="11"/>
          <w:szCs w:val="11"/>
        </w:rPr>
        <w:t>o</w:t>
      </w:r>
      <w:r>
        <w:rPr>
          <w:rFonts w:ascii="Arial" w:hAnsi="Arial" w:cs="Arial"/>
          <w:spacing w:val="-2"/>
          <w:sz w:val="17"/>
          <w:szCs w:val="17"/>
        </w:rPr>
        <w:t xml:space="preserve">e 10); </w:t>
      </w:r>
    </w:p>
    <w:p w:rsidR="00894D03" w:rsidRDefault="00894D03">
      <w:pPr>
        <w:widowControl w:val="0"/>
        <w:autoSpaceDE w:val="0"/>
        <w:autoSpaceDN w:val="0"/>
        <w:adjustRightInd w:val="0"/>
        <w:spacing w:line="99" w:lineRule="exact"/>
        <w:ind w:left="8" w:right="1823"/>
      </w:pPr>
      <w:r>
        <w:rPr>
          <w:rFonts w:ascii="Arial" w:hAnsi="Arial" w:cs="Arial"/>
          <w:spacing w:val="-1"/>
          <w:sz w:val="17"/>
          <w:szCs w:val="17"/>
        </w:rPr>
        <w:t xml:space="preserve">239) Rua Barão de Itapetininga, 276 a 308 c/ Praça da República, s/n (lote 18);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739"/>
      </w:pPr>
      <w:r>
        <w:rPr>
          <w:rFonts w:ascii="Arial" w:hAnsi="Arial" w:cs="Arial"/>
          <w:spacing w:val="-2"/>
          <w:sz w:val="17"/>
          <w:szCs w:val="17"/>
        </w:rPr>
        <w:t xml:space="preserve">240) Rua Dom José de Barros, 181 a 193 (lote 104);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570"/>
      </w:pPr>
      <w:r>
        <w:rPr>
          <w:rFonts w:ascii="Arial" w:hAnsi="Arial" w:cs="Arial"/>
          <w:spacing w:val="-2"/>
          <w:sz w:val="17"/>
          <w:szCs w:val="17"/>
        </w:rPr>
        <w:t xml:space="preserve">241) Rua 24 de Maio, 233 a 237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131"/>
      </w:pPr>
      <w:r>
        <w:rPr>
          <w:rFonts w:ascii="Arial" w:hAnsi="Arial" w:cs="Arial"/>
          <w:spacing w:val="-2"/>
          <w:sz w:val="17"/>
          <w:szCs w:val="17"/>
        </w:rPr>
        <w:t xml:space="preserve">242) Rua 24 de Maio, 221 a 229 (lote 82 a 99);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570"/>
      </w:pPr>
      <w:r>
        <w:rPr>
          <w:rFonts w:ascii="Arial" w:hAnsi="Arial" w:cs="Arial"/>
          <w:spacing w:val="-2"/>
          <w:sz w:val="17"/>
          <w:szCs w:val="17"/>
        </w:rPr>
        <w:t xml:space="preserve">243) Rua 24 de Maio, 239 a 245 (lote 7);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19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244) Praça da República, 260 a 270 (lote 15).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19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20" w:right="1600" w:bottom="48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1" w:lineRule="exact"/>
        <w:ind w:left="8" w:right="5691"/>
      </w:pPr>
      <w:r>
        <w:rPr>
          <w:noProof/>
        </w:rPr>
        <w:pict>
          <v:shape id="_x0000_s1032" type="#_x0000_t75" style="position:absolute;left:0;text-align:left;margin-left:0;margin-top:0;width:595.2pt;height:841.9pt;z-index:-25165209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10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87"/>
      </w:pPr>
      <w:r>
        <w:rPr>
          <w:rFonts w:ascii="Arial" w:hAnsi="Arial" w:cs="Arial"/>
          <w:spacing w:val="-2"/>
          <w:sz w:val="17"/>
          <w:szCs w:val="17"/>
        </w:rPr>
        <w:t xml:space="preserve">245) Avenida Ipiranga, 770 a 786 (lote 552 e 553);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66"/>
      </w:pPr>
      <w:r>
        <w:rPr>
          <w:rFonts w:ascii="Arial" w:hAnsi="Arial" w:cs="Arial"/>
          <w:spacing w:val="-2"/>
          <w:sz w:val="17"/>
          <w:szCs w:val="17"/>
        </w:rPr>
        <w:t xml:space="preserve">246) Avenida São João, 605 a 639 (lote 47 e 48);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88"/>
      </w:pPr>
      <w:r>
        <w:rPr>
          <w:rFonts w:ascii="Arial" w:hAnsi="Arial" w:cs="Arial"/>
          <w:spacing w:val="-2"/>
          <w:sz w:val="17"/>
          <w:szCs w:val="17"/>
        </w:rPr>
        <w:t xml:space="preserve">247) Rua D. José de Barros, 315 a 323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4088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14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1663"/>
      </w:pPr>
      <w:r>
        <w:rPr>
          <w:rFonts w:ascii="Arial" w:hAnsi="Arial" w:cs="Arial"/>
          <w:spacing w:val="-2"/>
          <w:sz w:val="17"/>
          <w:szCs w:val="17"/>
        </w:rPr>
        <w:t xml:space="preserve">248) Rua da Consolação c/ Praça Dom José Gaspar (lote 1) - Biblioteca Municipal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762" w:firstLine="389"/>
      </w:pPr>
      <w:r>
        <w:rPr>
          <w:rFonts w:ascii="Arial" w:hAnsi="Arial" w:cs="Arial"/>
          <w:spacing w:val="-4"/>
          <w:sz w:val="17"/>
          <w:szCs w:val="17"/>
        </w:rPr>
        <w:t xml:space="preserve">Mário de Andrade.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5762" w:firstLine="38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15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925"/>
      </w:pPr>
      <w:r>
        <w:rPr>
          <w:rFonts w:ascii="Arial" w:hAnsi="Arial" w:cs="Arial"/>
          <w:spacing w:val="-2"/>
          <w:sz w:val="17"/>
          <w:szCs w:val="17"/>
        </w:rPr>
        <w:t xml:space="preserve">249) Rua 7 de Abril, 204 a 210 c/ Rua Marconi 19 a 25 (lote 24);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83"/>
      </w:pPr>
      <w:r>
        <w:rPr>
          <w:rFonts w:ascii="Arial" w:hAnsi="Arial" w:cs="Arial"/>
          <w:spacing w:val="-2"/>
          <w:sz w:val="17"/>
          <w:szCs w:val="17"/>
        </w:rPr>
        <w:t xml:space="preserve">251) Rua Marconi, 45 a 59(lote 57 a 103);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353"/>
      </w:pPr>
      <w:r>
        <w:rPr>
          <w:rFonts w:ascii="Arial" w:hAnsi="Arial" w:cs="Arial"/>
          <w:spacing w:val="-2"/>
          <w:sz w:val="17"/>
          <w:szCs w:val="17"/>
        </w:rPr>
        <w:t xml:space="preserve">252) Rua Marconi, 67 a 75 (lote 105 a 119); 253) Rua Marconi, 81 a 93 (lote 121 a 146);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703"/>
      </w:pPr>
      <w:r>
        <w:rPr>
          <w:rFonts w:ascii="Arial" w:hAnsi="Arial" w:cs="Arial"/>
          <w:spacing w:val="-2"/>
          <w:sz w:val="17"/>
          <w:szCs w:val="17"/>
        </w:rPr>
        <w:t xml:space="preserve">254) Rua Marconi, 101 a 113 (lote 29);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27"/>
      </w:pPr>
      <w:r>
        <w:rPr>
          <w:rFonts w:ascii="Arial" w:hAnsi="Arial" w:cs="Arial"/>
          <w:spacing w:val="-2"/>
          <w:sz w:val="17"/>
          <w:szCs w:val="17"/>
        </w:rPr>
        <w:t xml:space="preserve">255) Rua Barão de Itapetininga, 87 a 99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476"/>
      </w:pPr>
      <w:r>
        <w:rPr>
          <w:rFonts w:ascii="Arial" w:hAnsi="Arial" w:cs="Arial"/>
          <w:spacing w:val="-2"/>
          <w:sz w:val="17"/>
          <w:szCs w:val="17"/>
        </w:rPr>
        <w:t xml:space="preserve">256) Rua Dom José de Barros, 10 a 48 (lote 198 a 202);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523"/>
      </w:pPr>
      <w:r>
        <w:rPr>
          <w:rFonts w:ascii="Arial" w:hAnsi="Arial" w:cs="Arial"/>
          <w:spacing w:val="-2"/>
          <w:sz w:val="17"/>
          <w:szCs w:val="17"/>
        </w:rPr>
        <w:t xml:space="preserve">257) Rua Marconi, 125 a 139 c/ Rua Barão de Itapetininga, 73 a 81 (lote 217 a 245);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67"/>
      </w:pPr>
      <w:r>
        <w:rPr>
          <w:rFonts w:ascii="Arial" w:hAnsi="Arial" w:cs="Arial"/>
          <w:spacing w:val="-2"/>
          <w:sz w:val="17"/>
          <w:szCs w:val="17"/>
        </w:rPr>
        <w:t xml:space="preserve">250 Rua Marconi, 31 a 35 (lote 34 a 50/ 52 a 56);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967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16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"/>
      </w:pPr>
      <w:r>
        <w:rPr>
          <w:rFonts w:ascii="Arial" w:hAnsi="Arial" w:cs="Arial"/>
          <w:spacing w:val="-1"/>
          <w:sz w:val="17"/>
          <w:szCs w:val="17"/>
        </w:rPr>
        <w:t xml:space="preserve">258) Rua Barão de Itapetininga, 26 c/ Praça Ramos de Azevedo, 209 a 219 (lote 812 a 816, 818 a 822) -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6012" w:firstLine="413"/>
      </w:pPr>
      <w:r>
        <w:rPr>
          <w:rFonts w:ascii="Arial" w:hAnsi="Arial" w:cs="Arial"/>
          <w:spacing w:val="-4"/>
          <w:sz w:val="17"/>
          <w:szCs w:val="17"/>
        </w:rPr>
        <w:t xml:space="preserve">Edifício Glória;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626"/>
      </w:pPr>
      <w:r>
        <w:rPr>
          <w:rFonts w:ascii="Arial" w:hAnsi="Arial" w:cs="Arial"/>
          <w:spacing w:val="-2"/>
          <w:sz w:val="17"/>
          <w:szCs w:val="17"/>
        </w:rPr>
        <w:t xml:space="preserve">259) Rua Barão de Itapetininga, 40 a 46 (lote 920 a 922, 928 a 930);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745"/>
      </w:pPr>
      <w:r>
        <w:rPr>
          <w:rFonts w:ascii="Arial" w:hAnsi="Arial" w:cs="Arial"/>
          <w:spacing w:val="-2"/>
          <w:sz w:val="17"/>
          <w:szCs w:val="17"/>
        </w:rPr>
        <w:t xml:space="preserve">260) Rua 24 de Maio, 53 a 57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45"/>
      </w:pPr>
      <w:r>
        <w:rPr>
          <w:rFonts w:ascii="Arial" w:hAnsi="Arial" w:cs="Arial"/>
          <w:spacing w:val="-2"/>
          <w:sz w:val="17"/>
          <w:szCs w:val="17"/>
        </w:rPr>
        <w:t xml:space="preserve">261) Rua 24 de Maio, 95 a 105 (lote 563 a 598);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826"/>
      </w:pPr>
      <w:r>
        <w:rPr>
          <w:rFonts w:ascii="Arial" w:hAnsi="Arial" w:cs="Arial"/>
          <w:spacing w:val="-2"/>
          <w:sz w:val="17"/>
          <w:szCs w:val="17"/>
        </w:rPr>
        <w:t xml:space="preserve">262) Rua Dom José de Barros, 154 a 172 (lote 11);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1584"/>
      </w:pPr>
      <w:r>
        <w:rPr>
          <w:rFonts w:ascii="Arial" w:hAnsi="Arial" w:cs="Arial"/>
          <w:spacing w:val="-2"/>
          <w:sz w:val="17"/>
          <w:szCs w:val="17"/>
        </w:rPr>
        <w:t xml:space="preserve">263) Rua Barão de Itapetininga, 108 a 120 (lotes 599 a 637, 639 a 810, 843 e 844);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78"/>
      </w:pPr>
      <w:r>
        <w:rPr>
          <w:rFonts w:ascii="Arial" w:hAnsi="Arial" w:cs="Arial"/>
          <w:spacing w:val="-2"/>
          <w:sz w:val="17"/>
          <w:szCs w:val="17"/>
        </w:rPr>
        <w:t xml:space="preserve">264) Rua Barão de Itapetininga, 18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276"/>
      </w:pPr>
      <w:r>
        <w:rPr>
          <w:rFonts w:ascii="Arial" w:hAnsi="Arial" w:cs="Arial"/>
          <w:spacing w:val="-2"/>
          <w:sz w:val="17"/>
          <w:szCs w:val="17"/>
        </w:rPr>
        <w:t xml:space="preserve">265) Rua Barão de Itapetininga, 124 a 128 (lote 67 a 72, 433, 511 a 523);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997"/>
      </w:pPr>
      <w:r>
        <w:rPr>
          <w:rFonts w:ascii="Arial" w:hAnsi="Arial" w:cs="Arial"/>
          <w:spacing w:val="-2"/>
          <w:sz w:val="17"/>
          <w:szCs w:val="17"/>
        </w:rPr>
        <w:t xml:space="preserve">266) Rua Barão de Itapetininga, 164 a 174 c/ Rua Dom José de Barros, 148 a 152 (lote 12);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546"/>
      </w:pPr>
      <w:r>
        <w:rPr>
          <w:rFonts w:ascii="Arial" w:hAnsi="Arial" w:cs="Arial"/>
          <w:spacing w:val="-2"/>
          <w:sz w:val="17"/>
          <w:szCs w:val="17"/>
        </w:rPr>
        <w:t xml:space="preserve">267) Rua Barão de Itapetininga, 50 a 68 (lote 931/932);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451"/>
      </w:pPr>
      <w:r>
        <w:rPr>
          <w:rFonts w:ascii="Arial" w:hAnsi="Arial" w:cs="Arial"/>
          <w:spacing w:val="-2"/>
          <w:sz w:val="17"/>
          <w:szCs w:val="17"/>
        </w:rPr>
        <w:t xml:space="preserve">268) Rua Barão de Itapetininga, 132 a 152 (lote 551 a 562, 885 a 912); 269) Rua Barão de Itapetininga, 70 a 100 (lote 17).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45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17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404"/>
      </w:pPr>
      <w:r>
        <w:rPr>
          <w:rFonts w:ascii="Arial" w:hAnsi="Arial" w:cs="Arial"/>
          <w:spacing w:val="-2"/>
          <w:sz w:val="17"/>
          <w:szCs w:val="17"/>
        </w:rPr>
        <w:t xml:space="preserve">270) Avenida São João, 399 a 403 (lote 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751"/>
      </w:pPr>
      <w:r>
        <w:rPr>
          <w:rFonts w:ascii="Arial" w:hAnsi="Arial" w:cs="Arial"/>
          <w:spacing w:val="-2"/>
          <w:sz w:val="17"/>
          <w:szCs w:val="17"/>
        </w:rPr>
        <w:t xml:space="preserve">271) Avenida São João, 393 c/ Rua Conselheiro Crispiniano, 393 a 403 (lote 45);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590"/>
      </w:pPr>
      <w:r>
        <w:rPr>
          <w:rFonts w:ascii="Arial" w:hAnsi="Arial" w:cs="Arial"/>
          <w:spacing w:val="-2"/>
          <w:sz w:val="17"/>
          <w:szCs w:val="17"/>
        </w:rPr>
        <w:t xml:space="preserve">272) Rua Conselheiro Crispiniano, 329 a 333 (lote 39);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732"/>
      </w:pPr>
      <w:r>
        <w:rPr>
          <w:rFonts w:ascii="Arial" w:hAnsi="Arial" w:cs="Arial"/>
          <w:spacing w:val="-2"/>
          <w:sz w:val="17"/>
          <w:szCs w:val="17"/>
        </w:rPr>
        <w:t xml:space="preserve">273) Avenida São João, 439 c/ Rua 24 de Maio, 62 (lote 75 a 524);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95"/>
      </w:pPr>
      <w:r>
        <w:rPr>
          <w:rFonts w:ascii="Arial" w:hAnsi="Arial" w:cs="Arial"/>
          <w:spacing w:val="-2"/>
          <w:sz w:val="17"/>
          <w:szCs w:val="17"/>
        </w:rPr>
        <w:t xml:space="preserve">274) Rua 24 de Maio, 116 (lote 525 a 779);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26"/>
      </w:pPr>
      <w:r>
        <w:rPr>
          <w:rFonts w:ascii="Arial" w:hAnsi="Arial" w:cs="Arial"/>
          <w:spacing w:val="-2"/>
          <w:sz w:val="17"/>
          <w:szCs w:val="17"/>
        </w:rPr>
        <w:t xml:space="preserve">275) Rua Dom José de Barros, 278 a 282 (lote 16); 276) Rua Dom José de Barros, 296 a 298 (lote 15); 277) Avenida São João, 407 a 419 - (lote 785, 786)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382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21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1726"/>
      </w:pPr>
      <w:r>
        <w:rPr>
          <w:rFonts w:ascii="Arial" w:hAnsi="Arial" w:cs="Arial"/>
          <w:spacing w:val="-2"/>
          <w:sz w:val="17"/>
          <w:szCs w:val="17"/>
        </w:rPr>
        <w:t xml:space="preserve">278) Rua Major Quedinho, 28 a 76 c/ Praça Desembargador Mário Pires (lote 24)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172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22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195"/>
      </w:pPr>
      <w:r>
        <w:rPr>
          <w:rFonts w:ascii="Arial" w:hAnsi="Arial" w:cs="Arial"/>
          <w:spacing w:val="-2"/>
          <w:sz w:val="17"/>
          <w:szCs w:val="17"/>
        </w:rPr>
        <w:t xml:space="preserve">279) Rua Quirino de Andrade, 205 a 215 (lote 1791 a 1794);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96"/>
      </w:pPr>
      <w:r>
        <w:rPr>
          <w:rFonts w:ascii="Arial" w:hAnsi="Arial" w:cs="Arial"/>
          <w:spacing w:val="-2"/>
          <w:sz w:val="17"/>
          <w:szCs w:val="17"/>
        </w:rPr>
        <w:t xml:space="preserve">280) Rua Quirino de Andrade, 235 a 241 (lote 11);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83"/>
      </w:pPr>
      <w:r>
        <w:rPr>
          <w:rFonts w:ascii="Arial" w:hAnsi="Arial" w:cs="Arial"/>
          <w:spacing w:val="-2"/>
          <w:sz w:val="17"/>
          <w:szCs w:val="17"/>
        </w:rPr>
        <w:t xml:space="preserve">281) Rua Quirino de Andrade, 187 e 193 (lote 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5"/>
      </w:pPr>
      <w:r>
        <w:rPr>
          <w:rFonts w:ascii="Arial" w:hAnsi="Arial" w:cs="Arial"/>
          <w:sz w:val="17"/>
          <w:szCs w:val="17"/>
        </w:rPr>
        <w:t xml:space="preserve">282) Rua Quirino de Andrade, 155 e 165 (lote 191 a 197, 199 a 321, 323 a 328, 882, 883, 1746, 1747,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6065" w:firstLine="413"/>
      </w:pPr>
      <w:r>
        <w:rPr>
          <w:rFonts w:ascii="Arial" w:hAnsi="Arial" w:cs="Arial"/>
          <w:spacing w:val="-5"/>
          <w:sz w:val="17"/>
          <w:szCs w:val="17"/>
        </w:rPr>
        <w:t xml:space="preserve">1771 e 1772);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983"/>
      </w:pPr>
      <w:r>
        <w:rPr>
          <w:rFonts w:ascii="Arial" w:hAnsi="Arial" w:cs="Arial"/>
          <w:spacing w:val="-2"/>
          <w:sz w:val="17"/>
          <w:szCs w:val="17"/>
        </w:rPr>
        <w:t xml:space="preserve">283) Rua Quirino de Andrade, 183 e 185 (lote 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10"/>
      </w:pPr>
      <w:r>
        <w:rPr>
          <w:rFonts w:ascii="Arial" w:hAnsi="Arial" w:cs="Arial"/>
          <w:spacing w:val="-2"/>
          <w:sz w:val="17"/>
          <w:szCs w:val="17"/>
        </w:rPr>
        <w:t xml:space="preserve">284) Rua Quirino de Andrade, 135 a 139 (lote 190);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532"/>
      </w:pPr>
      <w:r>
        <w:rPr>
          <w:rFonts w:ascii="Arial" w:hAnsi="Arial" w:cs="Arial"/>
          <w:spacing w:val="-1"/>
          <w:sz w:val="17"/>
          <w:szCs w:val="17"/>
        </w:rPr>
        <w:t xml:space="preserve">285) Rua da Consolação, 29 a 41 (lote 859 a 862, 864, 865, 867 a 880, 1315, 1316, 1745 e 1790);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96"/>
      </w:pPr>
      <w:r>
        <w:rPr>
          <w:rFonts w:ascii="Arial" w:hAnsi="Arial" w:cs="Arial"/>
          <w:spacing w:val="-2"/>
          <w:sz w:val="17"/>
          <w:szCs w:val="17"/>
        </w:rPr>
        <w:t xml:space="preserve">286) Rua Quirino de Andrade, 217 a 227 (lote 10);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386"/>
      </w:pPr>
      <w:r>
        <w:rPr>
          <w:rFonts w:ascii="Arial" w:hAnsi="Arial" w:cs="Arial"/>
          <w:spacing w:val="-2"/>
          <w:sz w:val="17"/>
          <w:szCs w:val="17"/>
        </w:rPr>
        <w:t xml:space="preserve">287) Rua da Consolação, 21 e 25 (lote 16);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277"/>
      </w:pPr>
      <w:r>
        <w:rPr>
          <w:rFonts w:ascii="Arial" w:hAnsi="Arial" w:cs="Arial"/>
          <w:spacing w:val="-1"/>
          <w:sz w:val="17"/>
          <w:szCs w:val="17"/>
        </w:rPr>
        <w:t xml:space="preserve">288) R. Álvaro de Carvalho, 16 a 26 c/ Rua João Adolfo, 76 (lote 340 a 452, 454 a 459);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283"/>
      </w:pPr>
      <w:r>
        <w:rPr>
          <w:rFonts w:ascii="Arial" w:hAnsi="Arial" w:cs="Arial"/>
          <w:spacing w:val="-2"/>
          <w:sz w:val="17"/>
          <w:szCs w:val="17"/>
        </w:rPr>
        <w:t xml:space="preserve">289) Rua da Consolação, 01 a 05 (lote 887 a 1131, 1133 a 1313 e 1319);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736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290) Rua da Consolação, 57 (lote 19);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736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60" w:right="1600" w:bottom="44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2" w:lineRule="exact"/>
        <w:ind w:left="8" w:right="4518"/>
      </w:pPr>
      <w:r>
        <w:rPr>
          <w:noProof/>
        </w:rPr>
        <w:pict>
          <v:shape id="_x0000_s1033" type="#_x0000_t75" style="position:absolute;left:0;text-align:left;margin-left:0;margin-top:0;width:595.2pt;height:841.9pt;z-index:-251651072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7"/>
          <w:szCs w:val="17"/>
        </w:rPr>
        <w:t xml:space="preserve">291) Rua João Adolfo, 58 a 66 (lote 334).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4518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23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072"/>
      </w:pPr>
      <w:r>
        <w:rPr>
          <w:rFonts w:ascii="Arial" w:hAnsi="Arial" w:cs="Arial"/>
          <w:spacing w:val="-2"/>
          <w:sz w:val="17"/>
          <w:szCs w:val="17"/>
        </w:rPr>
        <w:t xml:space="preserve">292) Rua Xavier de Toledo, 280 a 300 (lote 19);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685"/>
      </w:pPr>
      <w:r>
        <w:rPr>
          <w:rFonts w:ascii="Arial" w:hAnsi="Arial" w:cs="Arial"/>
          <w:spacing w:val="-2"/>
          <w:sz w:val="17"/>
          <w:szCs w:val="17"/>
        </w:rPr>
        <w:t xml:space="preserve">293) Rua 7 de Abril, 83 a 87 (lote 139);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846"/>
      </w:pPr>
      <w:r>
        <w:rPr>
          <w:rFonts w:ascii="Arial" w:hAnsi="Arial" w:cs="Arial"/>
          <w:spacing w:val="-2"/>
          <w:sz w:val="17"/>
          <w:szCs w:val="17"/>
        </w:rPr>
        <w:t xml:space="preserve">294) Rua Xavier de Toledo, 192 a 216 (lote 142, 143, 145 a 190);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72"/>
      </w:pPr>
      <w:r>
        <w:rPr>
          <w:rFonts w:ascii="Arial" w:hAnsi="Arial" w:cs="Arial"/>
          <w:spacing w:val="-2"/>
          <w:sz w:val="17"/>
          <w:szCs w:val="17"/>
        </w:rPr>
        <w:t xml:space="preserve">295) Rua Xavier de Toledo, 246 a 254 (lote 16);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576"/>
      </w:pPr>
      <w:r>
        <w:rPr>
          <w:rFonts w:ascii="Arial" w:hAnsi="Arial" w:cs="Arial"/>
          <w:spacing w:val="-2"/>
          <w:sz w:val="17"/>
          <w:szCs w:val="17"/>
        </w:rPr>
        <w:t xml:space="preserve">296) Rua Bráulio Gomes, 25 a 65 c/ Rua 7 de Abril, 167 a 177 (lote 27 a 129, 132 e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6699" w:firstLine="389"/>
      </w:pPr>
      <w:r>
        <w:rPr>
          <w:rFonts w:ascii="Arial" w:hAnsi="Arial" w:cs="Arial"/>
          <w:spacing w:val="-11"/>
          <w:sz w:val="17"/>
          <w:szCs w:val="17"/>
        </w:rPr>
        <w:t xml:space="preserve">595);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356"/>
      </w:pPr>
      <w:r>
        <w:rPr>
          <w:rFonts w:ascii="Arial" w:hAnsi="Arial" w:cs="Arial"/>
          <w:spacing w:val="-2"/>
          <w:sz w:val="17"/>
          <w:szCs w:val="17"/>
        </w:rPr>
        <w:t xml:space="preserve">297) Rua Xavier de Toledo, 310 a 328 c/ Rua Bráulio Gomes, 163 (lote 562 a 565, 567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6610" w:firstLine="341"/>
      </w:pPr>
      <w:r>
        <w:rPr>
          <w:rFonts w:ascii="Arial" w:hAnsi="Arial" w:cs="Arial"/>
          <w:spacing w:val="-8"/>
          <w:sz w:val="17"/>
          <w:szCs w:val="17"/>
        </w:rPr>
        <w:t xml:space="preserve">a 594);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72"/>
      </w:pPr>
      <w:r>
        <w:rPr>
          <w:rFonts w:ascii="Arial" w:hAnsi="Arial" w:cs="Arial"/>
          <w:spacing w:val="-2"/>
          <w:sz w:val="17"/>
          <w:szCs w:val="17"/>
        </w:rPr>
        <w:t xml:space="preserve">298) Rua Xavier de Toledo, 266 a 272 (lote 18); 299) Rua Xavier de Toledo, 258 a 264 (lote 17);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547"/>
      </w:pPr>
      <w:r>
        <w:rPr>
          <w:rFonts w:ascii="Arial" w:hAnsi="Arial" w:cs="Arial"/>
          <w:spacing w:val="-2"/>
          <w:sz w:val="17"/>
          <w:szCs w:val="17"/>
        </w:rPr>
        <w:t xml:space="preserve">300) Rua Xavier de Toledo, 234 a 242 (lote 192 a 225);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371"/>
      </w:pPr>
      <w:r>
        <w:rPr>
          <w:rFonts w:ascii="Arial" w:hAnsi="Arial" w:cs="Arial"/>
          <w:spacing w:val="-2"/>
          <w:sz w:val="17"/>
          <w:szCs w:val="17"/>
        </w:rPr>
        <w:t xml:space="preserve">301) Rua Xavier de Toledo, 220 a 226 (lote 02 a 12 e 14); 302) Rua 7 de Abril, 125 (lote 386 a 558).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8" w:right="337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24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4790"/>
      </w:pPr>
      <w:r>
        <w:rPr>
          <w:rFonts w:ascii="Arial" w:hAnsi="Arial" w:cs="Arial"/>
          <w:spacing w:val="-2"/>
          <w:sz w:val="17"/>
          <w:szCs w:val="17"/>
        </w:rPr>
        <w:t xml:space="preserve">303) Rua Marconi, 106 a 124 (lote 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232"/>
      </w:pPr>
      <w:r>
        <w:rPr>
          <w:rFonts w:ascii="Arial" w:hAnsi="Arial" w:cs="Arial"/>
          <w:spacing w:val="-2"/>
          <w:sz w:val="17"/>
          <w:szCs w:val="17"/>
        </w:rPr>
        <w:t xml:space="preserve">304) Rua Marconi, 22 c/ Rua 7 de Abril, 172 a 180 (lote 72);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294"/>
      </w:pPr>
      <w:r>
        <w:rPr>
          <w:rFonts w:ascii="Arial" w:hAnsi="Arial" w:cs="Arial"/>
          <w:spacing w:val="-1"/>
          <w:sz w:val="17"/>
          <w:szCs w:val="17"/>
        </w:rPr>
        <w:t xml:space="preserve">305) Rua Marconi, 28 a 40 (lote 60 a 66, 250 a 255, 245, 246, 287 a 289, 294, 295, 793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6568" w:firstLine="389"/>
      </w:pPr>
      <w:r>
        <w:rPr>
          <w:rFonts w:ascii="Arial" w:hAnsi="Arial" w:cs="Arial"/>
          <w:spacing w:val="-8"/>
          <w:sz w:val="17"/>
          <w:szCs w:val="17"/>
        </w:rPr>
        <w:t xml:space="preserve">a 798);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294"/>
      </w:pPr>
      <w:r>
        <w:rPr>
          <w:rFonts w:ascii="Arial" w:hAnsi="Arial" w:cs="Arial"/>
          <w:spacing w:val="-1"/>
          <w:sz w:val="17"/>
          <w:szCs w:val="17"/>
        </w:rPr>
        <w:t xml:space="preserve">306) Rua Marconi, 44 a 54 (lote 48 a 55, 174, 256 a 259, 298, 29 a 47, 58, 25 a 27, 801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735" w:firstLine="439"/>
      </w:pPr>
      <w:r>
        <w:rPr>
          <w:rFonts w:ascii="Arial" w:hAnsi="Arial" w:cs="Arial"/>
          <w:spacing w:val="-4"/>
          <w:sz w:val="17"/>
          <w:szCs w:val="17"/>
        </w:rPr>
        <w:t xml:space="preserve">a 804, 811 a 813);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2802"/>
      </w:pPr>
      <w:r>
        <w:rPr>
          <w:rFonts w:ascii="Arial" w:hAnsi="Arial" w:cs="Arial"/>
          <w:spacing w:val="-2"/>
          <w:sz w:val="17"/>
          <w:szCs w:val="17"/>
        </w:rPr>
        <w:t xml:space="preserve">307) Rua Conselheiro Crispiniano, 91 a 101 (lote 260 a 284, 286);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1409"/>
      </w:pPr>
      <w:r>
        <w:rPr>
          <w:rFonts w:ascii="Arial" w:hAnsi="Arial" w:cs="Arial"/>
          <w:spacing w:val="-1"/>
          <w:sz w:val="17"/>
          <w:szCs w:val="17"/>
        </w:rPr>
        <w:t xml:space="preserve">308) Rua 7 de Abril, 118 a 126 (lote 77 a 91, 94 a 107, 110 a 113, 170, 171, 337, 338,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6349" w:firstLine="389"/>
      </w:pPr>
      <w:r>
        <w:rPr>
          <w:rFonts w:ascii="Arial" w:hAnsi="Arial" w:cs="Arial"/>
          <w:spacing w:val="-6"/>
          <w:sz w:val="17"/>
          <w:szCs w:val="17"/>
        </w:rPr>
        <w:t xml:space="preserve">791, 792);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262"/>
      </w:pPr>
      <w:r>
        <w:rPr>
          <w:rFonts w:ascii="Arial" w:hAnsi="Arial" w:cs="Arial"/>
          <w:spacing w:val="-1"/>
          <w:sz w:val="17"/>
          <w:szCs w:val="17"/>
        </w:rPr>
        <w:t xml:space="preserve">309) Rua Conselheiro Crispiniano, 19 a 39 (lote 392, 393, 115 a 121, 123 a 127, 129 a 160, 788, 789);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523"/>
      </w:pPr>
      <w:r>
        <w:rPr>
          <w:rFonts w:ascii="Arial" w:hAnsi="Arial" w:cs="Arial"/>
          <w:spacing w:val="-2"/>
          <w:sz w:val="17"/>
          <w:szCs w:val="17"/>
        </w:rPr>
        <w:t xml:space="preserve">310) Rua Marconi, 128 a 144 c/ Rua Barão de Itapetininga, 41 a 45 (lote 815 a 834);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240"/>
      </w:pPr>
      <w:r>
        <w:rPr>
          <w:rFonts w:ascii="Arial" w:hAnsi="Arial" w:cs="Arial"/>
          <w:spacing w:val="-2"/>
          <w:sz w:val="17"/>
          <w:szCs w:val="17"/>
        </w:rPr>
        <w:t xml:space="preserve">311) Rua Conselheiro Crispiniano, 49 a 57 (lote 205 a 242);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678"/>
      </w:pPr>
      <w:r>
        <w:rPr>
          <w:rFonts w:ascii="Arial" w:hAnsi="Arial" w:cs="Arial"/>
          <w:spacing w:val="-2"/>
          <w:sz w:val="17"/>
          <w:szCs w:val="17"/>
        </w:rPr>
        <w:t xml:space="preserve">312) Rua Conselheiro Crispiniano, 65 a 73 (lote 244);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1558"/>
      </w:pPr>
      <w:r>
        <w:rPr>
          <w:rFonts w:ascii="Arial" w:hAnsi="Arial" w:cs="Arial"/>
          <w:spacing w:val="-2"/>
          <w:sz w:val="17"/>
          <w:szCs w:val="17"/>
        </w:rPr>
        <w:t xml:space="preserve">313) Rua Nova Barão c/ Rua 7 de Abril, 144 a 166 (lote 396 a 676, 678 a 787, 790);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4"/>
      </w:pPr>
      <w:r>
        <w:rPr>
          <w:rFonts w:ascii="Arial" w:hAnsi="Arial" w:cs="Arial"/>
          <w:sz w:val="17"/>
          <w:szCs w:val="17"/>
        </w:rPr>
        <w:t xml:space="preserve">314) Rua Marconi, 84 a 100 (lote 5 a 7, 13, 15, 17, 23, 213, 185 a 188, 16, 189, 191, 193, 195, 290 a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874" w:firstLine="413"/>
      </w:pPr>
      <w:r>
        <w:rPr>
          <w:rFonts w:ascii="Arial" w:hAnsi="Arial" w:cs="Arial"/>
          <w:spacing w:val="-2"/>
          <w:sz w:val="17"/>
          <w:szCs w:val="17"/>
        </w:rPr>
        <w:t xml:space="preserve">293, 197 a 204, 799, 800, 805, 806, 25, 194).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3874" w:firstLine="41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25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47"/>
      </w:pPr>
      <w:r>
        <w:rPr>
          <w:rFonts w:ascii="Arial" w:hAnsi="Arial" w:cs="Arial"/>
          <w:spacing w:val="-2"/>
          <w:sz w:val="17"/>
          <w:szCs w:val="17"/>
        </w:rPr>
        <w:t xml:space="preserve">315) Rua Xavier de Toledo, 104 a 126 (lote 119 a 276);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72"/>
      </w:pPr>
      <w:r>
        <w:rPr>
          <w:rFonts w:ascii="Arial" w:hAnsi="Arial" w:cs="Arial"/>
          <w:spacing w:val="-2"/>
          <w:sz w:val="17"/>
          <w:szCs w:val="17"/>
        </w:rPr>
        <w:t xml:space="preserve">316) Rua Xavier de Toledo, 136 a 144 (lote 16);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619"/>
      </w:pPr>
      <w:r>
        <w:rPr>
          <w:rFonts w:ascii="Arial" w:hAnsi="Arial" w:cs="Arial"/>
          <w:spacing w:val="-2"/>
          <w:sz w:val="17"/>
          <w:szCs w:val="17"/>
        </w:rPr>
        <w:t xml:space="preserve">317) Rua Xavier de Toledo, 66 a 70 (lote 65 a 71, 73 a 104, 106 a 118, 354 e 355);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3240"/>
      </w:pPr>
      <w:r>
        <w:rPr>
          <w:rFonts w:ascii="Arial" w:hAnsi="Arial" w:cs="Arial"/>
          <w:spacing w:val="-2"/>
          <w:sz w:val="17"/>
          <w:szCs w:val="17"/>
        </w:rPr>
        <w:t xml:space="preserve">318) Rua Conselheiro Crispiniano, 90 a 98 (lote 280 a 353);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072"/>
      </w:pPr>
      <w:r>
        <w:rPr>
          <w:rFonts w:ascii="Arial" w:hAnsi="Arial" w:cs="Arial"/>
          <w:spacing w:val="-2"/>
          <w:sz w:val="17"/>
          <w:szCs w:val="17"/>
        </w:rPr>
        <w:t xml:space="preserve">319) Rua Xavier de Toledo, 150 a 156 (lote 15);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46"/>
      </w:pPr>
      <w:r>
        <w:rPr>
          <w:rFonts w:ascii="Arial" w:hAnsi="Arial" w:cs="Arial"/>
          <w:spacing w:val="-2"/>
          <w:sz w:val="17"/>
          <w:szCs w:val="17"/>
        </w:rPr>
        <w:t xml:space="preserve">320) Rua Xavier de Toledo, 28 a 58 (lote 21);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284"/>
      </w:pPr>
      <w:r>
        <w:rPr>
          <w:rFonts w:ascii="Arial" w:hAnsi="Arial" w:cs="Arial"/>
          <w:spacing w:val="-2"/>
          <w:sz w:val="17"/>
          <w:szCs w:val="17"/>
        </w:rPr>
        <w:t xml:space="preserve">321) Rua Xavier de Toledo, 88 a 98 (lote 23 a 27, 32 a 60);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03"/>
      </w:pPr>
      <w:r>
        <w:rPr>
          <w:rFonts w:ascii="Arial" w:hAnsi="Arial" w:cs="Arial"/>
          <w:spacing w:val="-2"/>
          <w:sz w:val="17"/>
          <w:szCs w:val="17"/>
        </w:rPr>
        <w:t xml:space="preserve">322) Praça Ramos de Azevedo, 131 (lote 22);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291"/>
      </w:pPr>
      <w:r>
        <w:rPr>
          <w:rFonts w:ascii="Arial" w:hAnsi="Arial" w:cs="Arial"/>
          <w:spacing w:val="-2"/>
          <w:sz w:val="17"/>
          <w:szCs w:val="17"/>
        </w:rPr>
        <w:t xml:space="preserve">323) Rua 7 de Abril 20 a 44 (lote 358 a 452); 324) Rua Xavier de Toledo, 78 a 84 (lote 19).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29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26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2391"/>
      </w:pPr>
      <w:r>
        <w:rPr>
          <w:rFonts w:ascii="Arial" w:hAnsi="Arial" w:cs="Arial"/>
          <w:spacing w:val="-2"/>
          <w:sz w:val="17"/>
          <w:szCs w:val="17"/>
        </w:rPr>
        <w:t xml:space="preserve">325) Praça Ramos de Azevedo - Teatro Municipal de São Paulo (lote 1)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8" w:right="239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27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8" w:right="1201"/>
      </w:pPr>
      <w:r>
        <w:rPr>
          <w:rFonts w:ascii="Arial" w:hAnsi="Arial" w:cs="Arial"/>
          <w:spacing w:val="-2"/>
          <w:sz w:val="17"/>
          <w:szCs w:val="17"/>
        </w:rPr>
        <w:t xml:space="preserve">326) Praça Ramos de Azevedo, 286 c/ Rua Conselheiro Crispiniano, 328 a 340 (lote 26);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4316"/>
      </w:pPr>
      <w:r>
        <w:rPr>
          <w:rFonts w:ascii="Arial" w:hAnsi="Arial" w:cs="Arial"/>
          <w:spacing w:val="-2"/>
          <w:sz w:val="17"/>
          <w:szCs w:val="17"/>
        </w:rPr>
        <w:t xml:space="preserve">327) Avenida São João, 345 a 347 (lote 21);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028"/>
      </w:pPr>
      <w:r>
        <w:rPr>
          <w:rFonts w:ascii="Arial" w:hAnsi="Arial" w:cs="Arial"/>
          <w:spacing w:val="-2"/>
          <w:sz w:val="17"/>
          <w:szCs w:val="17"/>
        </w:rPr>
        <w:t xml:space="preserve">328) Rua Conselheiro Crispiniano, 378 (lote 24);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3590"/>
      </w:pPr>
      <w:r>
        <w:rPr>
          <w:rFonts w:ascii="Arial" w:hAnsi="Arial" w:cs="Arial"/>
          <w:spacing w:val="-2"/>
          <w:sz w:val="17"/>
          <w:szCs w:val="17"/>
        </w:rPr>
        <w:t xml:space="preserve">329) Rua Conselheiro Crispiniano, 344 a 352 (lote 25);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27"/>
      </w:pPr>
      <w:r>
        <w:rPr>
          <w:rFonts w:ascii="Arial" w:hAnsi="Arial" w:cs="Arial"/>
          <w:spacing w:val="-2"/>
          <w:sz w:val="17"/>
          <w:szCs w:val="17"/>
        </w:rPr>
        <w:t xml:space="preserve">330) Avenida São João, 239 (lote 193 a 220); 331) Avenida São João, 243 (lote 221 a 248);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5"/>
      </w:pPr>
      <w:r>
        <w:rPr>
          <w:rFonts w:ascii="Arial" w:hAnsi="Arial" w:cs="Arial"/>
          <w:sz w:val="17"/>
          <w:szCs w:val="17"/>
        </w:rPr>
        <w:t xml:space="preserve">332) Rua Formosa, 357 a 373 (lote 112 a 119, 121 a 132, 134 a 139, 148 a 151, 141 a 142, 154 a 155,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6240" w:firstLine="413"/>
      </w:pPr>
      <w:r>
        <w:rPr>
          <w:rFonts w:ascii="Arial" w:hAnsi="Arial" w:cs="Arial"/>
          <w:spacing w:val="-6"/>
          <w:sz w:val="17"/>
          <w:szCs w:val="17"/>
        </w:rPr>
        <w:t xml:space="preserve">249 e 250);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8" w:right="1172"/>
      </w:pPr>
      <w:r>
        <w:rPr>
          <w:rFonts w:ascii="Arial" w:hAnsi="Arial" w:cs="Arial"/>
          <w:spacing w:val="-2"/>
          <w:sz w:val="17"/>
          <w:szCs w:val="17"/>
        </w:rPr>
        <w:t xml:space="preserve">333) Avenida São João, 269 (lote 10) - Conservatório Dramático e Musical de São Paulo;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90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334) Praça Ramos de Azevedo 254 (lote 27)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8" w:right="4290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60" w:right="1600" w:bottom="480" w:left="206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31" w:lineRule="exact"/>
        <w:ind w:left="428" w:right="5691"/>
      </w:pPr>
      <w:r>
        <w:rPr>
          <w:noProof/>
        </w:rPr>
        <w:pict>
          <v:shape id="_x0000_s1034" type="#_x0000_t75" style="position:absolute;left:0;text-align:left;margin-left:0;margin-top:0;width:595.2pt;height:841.9pt;z-index:-251650048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32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106"/>
      </w:pPr>
      <w:r>
        <w:rPr>
          <w:rFonts w:ascii="Arial" w:hAnsi="Arial" w:cs="Arial"/>
          <w:spacing w:val="-1"/>
          <w:sz w:val="17"/>
          <w:szCs w:val="17"/>
        </w:rPr>
        <w:t xml:space="preserve">335) Rua Álvaro de Carvalho, 25 a 35 c/ Rua João Adolfo, 108 a 126 (lotes 20 a 55, 57 a 79, 541 a 546);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573"/>
      </w:pPr>
      <w:r>
        <w:rPr>
          <w:rFonts w:ascii="Arial" w:hAnsi="Arial" w:cs="Arial"/>
          <w:spacing w:val="-2"/>
          <w:sz w:val="17"/>
          <w:szCs w:val="17"/>
        </w:rPr>
        <w:t xml:space="preserve">336) Rua Álvaro de Carvalho, 75 a 79 (lote 141 a 144); 337) Rua Álvaro de Carvalho, 83 a 85 (lote 547 a 550) 338) Rua Álvaro de Carvalho, 89, 91 (lote 551 a 554);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4098"/>
      </w:pPr>
      <w:r>
        <w:rPr>
          <w:rFonts w:ascii="Arial" w:hAnsi="Arial" w:cs="Arial"/>
          <w:spacing w:val="-2"/>
          <w:sz w:val="17"/>
          <w:szCs w:val="17"/>
        </w:rPr>
        <w:t xml:space="preserve">339) Rua Álvaro de Carvalho, 97 a 103 (lote 5);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2443"/>
      </w:pPr>
      <w:r>
        <w:rPr>
          <w:rFonts w:ascii="Arial" w:hAnsi="Arial" w:cs="Arial"/>
          <w:spacing w:val="-2"/>
          <w:sz w:val="17"/>
          <w:szCs w:val="17"/>
        </w:rPr>
        <w:t xml:space="preserve">340) Avenida 9 de Julho, 210 a 216 c/ Álvaro de Carvalho, 53 (lote 19).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2443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35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213"/>
      </w:pPr>
      <w:r>
        <w:rPr>
          <w:rFonts w:ascii="Arial" w:hAnsi="Arial" w:cs="Arial"/>
          <w:spacing w:val="-2"/>
          <w:sz w:val="17"/>
          <w:szCs w:val="17"/>
        </w:rPr>
        <w:t xml:space="preserve">341) Avenida 9 de Julho, 70 a 96 (lotes 17 a 189, 191, 192);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037"/>
      </w:pPr>
      <w:r>
        <w:rPr>
          <w:rFonts w:ascii="Arial" w:hAnsi="Arial" w:cs="Arial"/>
          <w:spacing w:val="-2"/>
          <w:sz w:val="17"/>
          <w:szCs w:val="17"/>
        </w:rPr>
        <w:t xml:space="preserve">342) Avenida 9 de Julho, 32 a 50 (lotes 193 a 362, 364 a 368).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3037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36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2539"/>
      </w:pPr>
      <w:r>
        <w:rPr>
          <w:rFonts w:ascii="Arial" w:hAnsi="Arial" w:cs="Arial"/>
          <w:spacing w:val="-2"/>
          <w:sz w:val="17"/>
          <w:szCs w:val="17"/>
        </w:rPr>
        <w:t xml:space="preserve">343) Rua Xavier de Toledo, 23 (lote 1) - Prédio Alexandre Mackenzie;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246"/>
      </w:pPr>
      <w:r>
        <w:rPr>
          <w:rFonts w:ascii="Arial" w:hAnsi="Arial" w:cs="Arial"/>
          <w:spacing w:val="-2"/>
          <w:sz w:val="17"/>
          <w:szCs w:val="17"/>
        </w:rPr>
        <w:t xml:space="preserve">344) Rua Xavier de Toledo, 47 a 57 (lote 54);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722"/>
      </w:pPr>
      <w:r>
        <w:rPr>
          <w:rFonts w:ascii="Arial" w:hAnsi="Arial" w:cs="Arial"/>
          <w:spacing w:val="-2"/>
          <w:sz w:val="17"/>
          <w:szCs w:val="17"/>
        </w:rPr>
        <w:t xml:space="preserve">345) Rua Xavier de Toledo, 65 a 71 (lote 227 a 296).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428" w:right="3722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6 / QUADRA 64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45"/>
      </w:pPr>
      <w:r>
        <w:rPr>
          <w:rFonts w:ascii="Arial" w:hAnsi="Arial" w:cs="Arial"/>
          <w:sz w:val="17"/>
          <w:szCs w:val="17"/>
        </w:rPr>
        <w:t xml:space="preserve">346) Avenida São Luís, 30 a 72 c/ Avenida Ipiranga, 336 a 376 (lote 113 a 120, 916 a 952, 985 a 997,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691" w:firstLine="413"/>
      </w:pPr>
      <w:r>
        <w:rPr>
          <w:rFonts w:ascii="Arial" w:hAnsi="Arial" w:cs="Arial"/>
          <w:spacing w:val="-2"/>
          <w:sz w:val="17"/>
          <w:szCs w:val="17"/>
        </w:rPr>
        <w:t xml:space="preserve">1000 a 1004, etc.) - Edifício Itália;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14" w:right="46" w:firstLine="414"/>
      </w:pPr>
      <w:r>
        <w:rPr>
          <w:rFonts w:ascii="Arial" w:hAnsi="Arial" w:cs="Arial"/>
          <w:sz w:val="17"/>
          <w:szCs w:val="17"/>
        </w:rPr>
        <w:t xml:space="preserve">347) Avenida São Luís, 250 a 282 c/ Rua da Consolação, 194 a 204 e 212 a 228 (lotes 166, 601 a 632,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5390" w:firstLine="413"/>
      </w:pPr>
      <w:r>
        <w:rPr>
          <w:rFonts w:ascii="Arial" w:hAnsi="Arial" w:cs="Arial"/>
          <w:spacing w:val="-3"/>
          <w:sz w:val="17"/>
          <w:szCs w:val="17"/>
        </w:rPr>
        <w:t xml:space="preserve">etc.) - Conjunto Zarvos;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580"/>
      </w:pPr>
      <w:r>
        <w:rPr>
          <w:rFonts w:ascii="Arial" w:hAnsi="Arial" w:cs="Arial"/>
          <w:spacing w:val="-2"/>
          <w:sz w:val="17"/>
          <w:szCs w:val="17"/>
        </w:rPr>
        <w:t xml:space="preserve">348) Avenida São Luís 84 a 94 (lote 56);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799"/>
      </w:pPr>
      <w:r>
        <w:rPr>
          <w:rFonts w:ascii="Arial" w:hAnsi="Arial" w:cs="Arial"/>
          <w:spacing w:val="-2"/>
          <w:sz w:val="17"/>
          <w:szCs w:val="17"/>
        </w:rPr>
        <w:t xml:space="preserve">349) Avenida São Luís, 234 (lote 60);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3923"/>
      </w:pPr>
      <w:r>
        <w:rPr>
          <w:rFonts w:ascii="Arial" w:hAnsi="Arial" w:cs="Arial"/>
          <w:spacing w:val="-2"/>
          <w:sz w:val="17"/>
          <w:szCs w:val="17"/>
        </w:rPr>
        <w:t xml:space="preserve">350) Avenida São Luís, 120 a 150 (lote 63 a 106);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1409"/>
      </w:pPr>
      <w:r>
        <w:rPr>
          <w:rFonts w:ascii="Arial" w:hAnsi="Arial" w:cs="Arial"/>
          <w:spacing w:val="-1"/>
          <w:sz w:val="17"/>
          <w:szCs w:val="17"/>
        </w:rPr>
        <w:t xml:space="preserve">351) Avenida São Luís, 162 a 218 (lote 172 a 252, 254 a 270, etc.) - Conjunto Louvre; </w:t>
      </w:r>
      <w:r>
        <w:rPr>
          <w:rFonts w:ascii="Arial" w:hAnsi="Arial" w:cs="Arial"/>
          <w:spacing w:val="-2"/>
          <w:sz w:val="17"/>
          <w:szCs w:val="17"/>
        </w:rPr>
        <w:t xml:space="preserve">352) Avenida São Luís, 104 a 116 (lote 537 a 593).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428" w:right="140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7 / QUADRA 75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2478"/>
      </w:pPr>
      <w:r>
        <w:rPr>
          <w:rFonts w:ascii="Arial" w:hAnsi="Arial" w:cs="Arial"/>
          <w:spacing w:val="-2"/>
          <w:sz w:val="17"/>
          <w:szCs w:val="17"/>
        </w:rPr>
        <w:t xml:space="preserve">353) Avenida Ipiranga, 741 a 747 c/ Praça da República, 370 (lote 29);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4413"/>
      </w:pPr>
      <w:r>
        <w:rPr>
          <w:rFonts w:ascii="Arial" w:hAnsi="Arial" w:cs="Arial"/>
          <w:spacing w:val="-2"/>
          <w:sz w:val="17"/>
          <w:szCs w:val="17"/>
        </w:rPr>
        <w:t xml:space="preserve">354) Avenida Ipiranga, 757 a 767 (lote 30);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2180"/>
      </w:pPr>
      <w:r>
        <w:rPr>
          <w:rFonts w:ascii="Arial" w:hAnsi="Arial" w:cs="Arial"/>
          <w:spacing w:val="-2"/>
          <w:sz w:val="17"/>
          <w:szCs w:val="17"/>
        </w:rPr>
        <w:t xml:space="preserve">355) Avenida Ipiranga, 785 a 799 c/ Avenida São João, 665 a 685 (lote 31)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428" w:right="2180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7 / QUADRA 85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826"/>
      </w:pPr>
      <w:r>
        <w:rPr>
          <w:rFonts w:ascii="Arial" w:hAnsi="Arial" w:cs="Arial"/>
          <w:spacing w:val="-2"/>
          <w:sz w:val="17"/>
          <w:szCs w:val="17"/>
        </w:rPr>
        <w:t xml:space="preserve">356) Praça da República, 167 a 203 (lote 87 a 157)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428" w:right="3826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7 / QUADRA 87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1863"/>
      </w:pPr>
      <w:r>
        <w:rPr>
          <w:rFonts w:ascii="Arial" w:hAnsi="Arial" w:cs="Arial"/>
          <w:spacing w:val="-2"/>
          <w:sz w:val="17"/>
          <w:szCs w:val="17"/>
        </w:rPr>
        <w:t xml:space="preserve">357) Praça da República, 71 a 85 c/ Avenida Ipiranga, 367 (lote 63 a 86 e 125);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2609"/>
      </w:pPr>
      <w:r>
        <w:rPr>
          <w:rFonts w:ascii="Arial" w:hAnsi="Arial" w:cs="Arial"/>
          <w:spacing w:val="-2"/>
          <w:sz w:val="17"/>
          <w:szCs w:val="17"/>
        </w:rPr>
        <w:t xml:space="preserve">358) Praça da República, 115 a 137 c/ Rua Araújo, 71 (lote 31 a 60);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3124"/>
      </w:pPr>
      <w:r>
        <w:rPr>
          <w:rFonts w:ascii="Arial" w:hAnsi="Arial" w:cs="Arial"/>
          <w:spacing w:val="-2"/>
          <w:sz w:val="17"/>
          <w:szCs w:val="17"/>
        </w:rPr>
        <w:t xml:space="preserve">359) Praça da República, 95 a 107 (lote 103 a 119, 121, 122)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428" w:right="3124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736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SETOR7 / QUADRA 88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481"/>
      </w:pPr>
      <w:r>
        <w:rPr>
          <w:rFonts w:ascii="Arial" w:hAnsi="Arial" w:cs="Arial"/>
          <w:spacing w:val="-2"/>
          <w:sz w:val="17"/>
          <w:szCs w:val="17"/>
        </w:rPr>
        <w:t xml:space="preserve">360) Praça da República (Secretaria Estadual da Educação - Antigo Caetano de Campos) - (lote 1)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428" w:right="481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84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8 - QUADRA 91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2672"/>
      </w:pPr>
      <w:r>
        <w:rPr>
          <w:rFonts w:ascii="Arial" w:hAnsi="Arial" w:cs="Arial"/>
          <w:spacing w:val="-2"/>
          <w:sz w:val="17"/>
          <w:szCs w:val="17"/>
        </w:rPr>
        <w:t xml:space="preserve">361) Avenida Ipiranga, 855 c/ Rua Conselheiro Nébias, 14 (lote 23);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544"/>
      </w:pPr>
      <w:r>
        <w:rPr>
          <w:rFonts w:ascii="Arial" w:hAnsi="Arial" w:cs="Arial"/>
          <w:spacing w:val="-2"/>
          <w:sz w:val="17"/>
          <w:szCs w:val="17"/>
        </w:rPr>
        <w:t xml:space="preserve">362) Avenida Ipiranga, 895 a 903 (lote 3) </w:t>
      </w:r>
    </w:p>
    <w:p w:rsidR="00894D03" w:rsidRDefault="00894D03">
      <w:pPr>
        <w:widowControl w:val="0"/>
        <w:autoSpaceDE w:val="0"/>
        <w:autoSpaceDN w:val="0"/>
        <w:adjustRightInd w:val="0"/>
        <w:spacing w:line="197" w:lineRule="exact"/>
        <w:ind w:left="428" w:right="4544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8 / QUADRA 93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1496"/>
      </w:pPr>
      <w:r>
        <w:rPr>
          <w:rFonts w:ascii="Arial" w:hAnsi="Arial" w:cs="Arial"/>
          <w:spacing w:val="-2"/>
          <w:sz w:val="17"/>
          <w:szCs w:val="17"/>
        </w:rPr>
        <w:t xml:space="preserve">363) Avenida Ipiranga, 1071 c/ Avenida Rio Branco, 200 (lote 123 a 235, 237 e 252);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4326"/>
      </w:pPr>
      <w:r>
        <w:rPr>
          <w:rFonts w:ascii="Arial" w:hAnsi="Arial" w:cs="Arial"/>
          <w:spacing w:val="-2"/>
          <w:sz w:val="17"/>
          <w:szCs w:val="17"/>
        </w:rPr>
        <w:t xml:space="preserve">364) Avenida Ipiranga, 1097 a 1107 (lote 2);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975"/>
      </w:pPr>
      <w:r>
        <w:rPr>
          <w:rFonts w:ascii="Arial" w:hAnsi="Arial" w:cs="Arial"/>
          <w:spacing w:val="-2"/>
          <w:sz w:val="17"/>
          <w:szCs w:val="17"/>
        </w:rPr>
        <w:t xml:space="preserve">365) Avenida Ipiranga, 1123 a 1129 (lote 3 a 49);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219"/>
      </w:pPr>
      <w:r>
        <w:rPr>
          <w:rFonts w:ascii="Arial" w:hAnsi="Arial" w:cs="Arial"/>
          <w:spacing w:val="-1"/>
          <w:sz w:val="17"/>
          <w:szCs w:val="17"/>
        </w:rPr>
        <w:t xml:space="preserve">366) Avenida Ipiranga, 1133 a 1165 A c/ Rua Santa Ifigênia (lote 78 a 105, 108 a 119, 256, 257 e 350). </w:t>
      </w:r>
    </w:p>
    <w:p w:rsidR="00894D03" w:rsidRDefault="00894D03">
      <w:pPr>
        <w:widowControl w:val="0"/>
        <w:autoSpaceDE w:val="0"/>
        <w:autoSpaceDN w:val="0"/>
        <w:adjustRightInd w:val="0"/>
        <w:spacing w:line="199" w:lineRule="exact"/>
        <w:ind w:left="428" w:right="219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5691"/>
      </w:pPr>
      <w:r>
        <w:rPr>
          <w:rFonts w:ascii="Arial" w:hAnsi="Arial" w:cs="Arial"/>
          <w:b/>
          <w:bCs/>
          <w:spacing w:val="-4"/>
          <w:sz w:val="17"/>
          <w:szCs w:val="17"/>
        </w:rPr>
        <w:t xml:space="preserve">SETOR 8 / QUADRA 94 </w:t>
      </w:r>
    </w:p>
    <w:p w:rsidR="00894D03" w:rsidRDefault="00894D03">
      <w:pPr>
        <w:widowControl w:val="0"/>
        <w:autoSpaceDE w:val="0"/>
        <w:autoSpaceDN w:val="0"/>
        <w:adjustRightInd w:val="0"/>
        <w:spacing w:line="202" w:lineRule="exact"/>
        <w:ind w:left="428" w:right="1681"/>
      </w:pPr>
      <w:r>
        <w:rPr>
          <w:rFonts w:ascii="Arial" w:hAnsi="Arial" w:cs="Arial"/>
          <w:spacing w:val="-2"/>
          <w:sz w:val="17"/>
          <w:szCs w:val="17"/>
        </w:rPr>
        <w:t xml:space="preserve">367) Avenida Ipiranga, 1179 a 1203 c/ Rua Santa Ifigênia, 172, 174 (lote 47 a 52);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3633"/>
      </w:pPr>
      <w:r>
        <w:rPr>
          <w:rFonts w:ascii="Arial" w:hAnsi="Arial" w:cs="Arial"/>
          <w:spacing w:val="-2"/>
          <w:sz w:val="17"/>
          <w:szCs w:val="17"/>
        </w:rPr>
        <w:t xml:space="preserve">368) Avenida Ipiranga, 1221 a 1235 (lotes 122 e 123);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3722"/>
      </w:pPr>
      <w:r>
        <w:rPr>
          <w:rFonts w:ascii="Arial" w:hAnsi="Arial" w:cs="Arial"/>
          <w:spacing w:val="-2"/>
          <w:sz w:val="17"/>
          <w:szCs w:val="17"/>
        </w:rPr>
        <w:t xml:space="preserve">369) Avenida Ipiranga, 1241 a 1251 (lotes 57 a 121);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428" w:right="2109"/>
      </w:pPr>
      <w:r>
        <w:rPr>
          <w:rFonts w:ascii="Arial" w:hAnsi="Arial" w:cs="Arial"/>
          <w:spacing w:val="-2"/>
          <w:sz w:val="17"/>
          <w:szCs w:val="17"/>
        </w:rPr>
        <w:t xml:space="preserve">370) Avenida Ipiranga, 1263 a 1273 c/ Rua dos Andradas, 33 (lote 20 a 37). </w:t>
      </w:r>
    </w:p>
    <w:p w:rsidR="00894D03" w:rsidRDefault="00894D03">
      <w:pPr>
        <w:widowControl w:val="0"/>
        <w:autoSpaceDE w:val="0"/>
        <w:autoSpaceDN w:val="0"/>
        <w:adjustRightInd w:val="0"/>
        <w:spacing w:line="193" w:lineRule="exact"/>
        <w:ind w:left="428" w:right="2109"/>
        <w:rPr>
          <w:sz w:val="19"/>
          <w:szCs w:val="19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7" w:lineRule="exact"/>
        <w:ind w:left="428" w:right="45"/>
      </w:pPr>
      <w:r>
        <w:rPr>
          <w:rFonts w:ascii="Arial" w:hAnsi="Arial" w:cs="Arial"/>
          <w:b/>
          <w:bCs/>
          <w:spacing w:val="-1"/>
          <w:sz w:val="17"/>
          <w:szCs w:val="17"/>
        </w:rPr>
        <w:t>Obs:</w:t>
      </w:r>
      <w:r>
        <w:rPr>
          <w:rFonts w:ascii="Arial" w:hAnsi="Arial" w:cs="Arial"/>
          <w:spacing w:val="-1"/>
          <w:sz w:val="17"/>
          <w:szCs w:val="17"/>
        </w:rPr>
        <w:t xml:space="preserve"> Os imóveis relacionados sob n</w:t>
      </w:r>
      <w:r>
        <w:rPr>
          <w:rFonts w:ascii="Arial" w:hAnsi="Arial" w:cs="Arial"/>
          <w:spacing w:val="-1"/>
          <w:position w:val="5"/>
          <w:sz w:val="11"/>
          <w:szCs w:val="11"/>
        </w:rPr>
        <w:t>o</w:t>
      </w:r>
      <w:r>
        <w:rPr>
          <w:rFonts w:ascii="Arial" w:hAnsi="Arial" w:cs="Arial"/>
          <w:spacing w:val="-1"/>
          <w:sz w:val="17"/>
          <w:szCs w:val="17"/>
        </w:rPr>
        <w:t xml:space="preserve">s 56, 156, 170, 183, 193, 194, 197, 325, 343 e 360 foram tombados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14" w:right="1661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 xml:space="preserve">"ex-officio" pelo CONPRESP, conforme Resolução 5/91, publicada no DOM de 10/4/91.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14" w:right="1661"/>
        <w:rPr>
          <w:rFonts w:ascii="Arial" w:hAnsi="Arial" w:cs="Arial"/>
          <w:spacing w:val="-2"/>
          <w:sz w:val="17"/>
          <w:szCs w:val="17"/>
        </w:rPr>
        <w:sectPr w:rsidR="00894D03">
          <w:pgSz w:w="11900" w:h="16840"/>
          <w:pgMar w:top="2060" w:right="1600" w:bottom="440" w:left="164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  <w:spacing w:line="253" w:lineRule="exact"/>
        <w:ind w:left="428" w:right="6607"/>
      </w:pPr>
      <w:r>
        <w:rPr>
          <w:noProof/>
        </w:rPr>
        <w:pict>
          <v:shape id="_x0000_s1035" type="#_x0000_t75" style="position:absolute;left:0;text-align:left;margin-left:0;margin-top:0;width:595.2pt;height:841.9pt;z-index:-251649024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5"/>
          <w:sz w:val="17"/>
          <w:szCs w:val="17"/>
        </w:rPr>
        <w:t xml:space="preserve">B. LOGRADOUROS </w:t>
      </w:r>
    </w:p>
    <w:p w:rsidR="00894D03" w:rsidRDefault="00894D03">
      <w:pPr>
        <w:widowControl w:val="0"/>
        <w:autoSpaceDE w:val="0"/>
        <w:autoSpaceDN w:val="0"/>
        <w:adjustRightInd w:val="0"/>
        <w:spacing w:line="203" w:lineRule="exact"/>
        <w:ind w:left="428" w:right="6607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428" w:right="45"/>
      </w:pPr>
      <w:r>
        <w:rPr>
          <w:rFonts w:ascii="Arial" w:hAnsi="Arial" w:cs="Arial"/>
          <w:sz w:val="17"/>
          <w:szCs w:val="17"/>
        </w:rPr>
        <w:t xml:space="preserve">Praça Dom José Gaspar; Largo São Francisco; Praça do Patriarca; Largo do Paissandu; Praça Antônio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14" w:right="44"/>
      </w:pPr>
      <w:r>
        <w:rPr>
          <w:rFonts w:ascii="Arial" w:hAnsi="Arial" w:cs="Arial"/>
          <w:sz w:val="17"/>
          <w:szCs w:val="17"/>
        </w:rPr>
        <w:t xml:space="preserve">Prado; Praça Pedro Lessa; Largo São Bento; Largo de Santa Ifigênia; Viaduto do Chá; Viaduto de Santa Ifigênia; Rua Doutor Falcão; Avenida São João no trecho da avenida Ipiranga até a Praça Antônio Prado; Avenida Ipiranga no trecho da Praça da República e Avenida Rio Branco; Rua Florêncio de Abreu no trecho do Largo São Bento e Avenida Senador Queiroz; Praça da República; Praça Ramos de Azevedo; Largo da </w:t>
      </w:r>
      <w:r>
        <w:rPr>
          <w:rFonts w:ascii="Arial" w:hAnsi="Arial" w:cs="Arial"/>
          <w:spacing w:val="-8"/>
          <w:sz w:val="17"/>
          <w:szCs w:val="17"/>
        </w:rPr>
        <w:t xml:space="preserve">Memória. </w:t>
      </w: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14" w:right="44"/>
        <w:rPr>
          <w:sz w:val="20"/>
          <w:szCs w:val="20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14" w:right="46" w:firstLine="413"/>
      </w:pPr>
      <w:r>
        <w:rPr>
          <w:rFonts w:ascii="Arial" w:hAnsi="Arial" w:cs="Arial"/>
          <w:spacing w:val="1"/>
          <w:sz w:val="17"/>
          <w:szCs w:val="17"/>
        </w:rPr>
        <w:t xml:space="preserve">OBS: O Largo da Memória foi tombado "ex-officio" pelo CONPRESP, conforme Resolução 5/91, </w:t>
      </w:r>
      <w:r>
        <w:rPr>
          <w:rFonts w:ascii="Arial" w:hAnsi="Arial" w:cs="Arial"/>
          <w:spacing w:val="-3"/>
          <w:sz w:val="17"/>
          <w:szCs w:val="17"/>
        </w:rPr>
        <w:t xml:space="preserve">publicada no DOM de 10/4/91. </w:t>
      </w:r>
    </w:p>
    <w:p w:rsidR="00894D03" w:rsidRDefault="00894D03">
      <w:pPr>
        <w:widowControl w:val="0"/>
        <w:autoSpaceDE w:val="0"/>
        <w:autoSpaceDN w:val="0"/>
        <w:adjustRightInd w:val="0"/>
        <w:spacing w:line="161" w:lineRule="exact"/>
        <w:ind w:left="14" w:right="46" w:firstLine="413"/>
        <w:rPr>
          <w:sz w:val="16"/>
          <w:szCs w:val="16"/>
        </w:rPr>
      </w:pPr>
    </w:p>
    <w:p w:rsidR="00894D03" w:rsidRDefault="00894D03">
      <w:pPr>
        <w:widowControl w:val="0"/>
        <w:autoSpaceDE w:val="0"/>
        <w:autoSpaceDN w:val="0"/>
        <w:adjustRightInd w:val="0"/>
        <w:spacing w:line="240" w:lineRule="exact"/>
        <w:ind w:left="14" w:right="46" w:firstLine="413"/>
      </w:pPr>
    </w:p>
    <w:p w:rsidR="00894D03" w:rsidRDefault="00894D03">
      <w:pPr>
        <w:widowControl w:val="0"/>
        <w:autoSpaceDE w:val="0"/>
        <w:autoSpaceDN w:val="0"/>
        <w:adjustRightInd w:val="0"/>
        <w:spacing w:line="201" w:lineRule="exact"/>
        <w:ind w:left="14" w:right="45" w:firstLine="413"/>
      </w:pPr>
      <w:r>
        <w:rPr>
          <w:rFonts w:ascii="Arial" w:hAnsi="Arial" w:cs="Arial"/>
          <w:sz w:val="17"/>
          <w:szCs w:val="17"/>
        </w:rPr>
        <w:t xml:space="preserve">Os imóveis abaixo relacionados foram tombados "ex-officio" pelo CONPRESP, pela Resolução 05/91, </w:t>
      </w:r>
      <w:r>
        <w:rPr>
          <w:rFonts w:ascii="Arial" w:hAnsi="Arial" w:cs="Arial"/>
          <w:spacing w:val="-3"/>
          <w:sz w:val="17"/>
          <w:szCs w:val="17"/>
        </w:rPr>
        <w:t xml:space="preserve">publicada no DOM em 10/4/91.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14" w:right="46" w:firstLine="414"/>
        <w:rPr>
          <w:rFonts w:ascii="Arial" w:hAnsi="Arial" w:cs="Arial"/>
          <w:spacing w:val="-4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56) Rua Florêncio de Abreu, 111; 156) Rua São Bento, 189, 195 e 197; 170) Praça do Patriarca s/n</w:t>
      </w:r>
      <w:r>
        <w:rPr>
          <w:rFonts w:ascii="Arial" w:hAnsi="Arial" w:cs="Arial"/>
          <w:position w:val="5"/>
          <w:sz w:val="11"/>
          <w:szCs w:val="11"/>
        </w:rPr>
        <w:t xml:space="preserve">o </w:t>
      </w:r>
      <w:r>
        <w:rPr>
          <w:rFonts w:ascii="Arial" w:hAnsi="Arial" w:cs="Arial"/>
          <w:sz w:val="17"/>
          <w:szCs w:val="17"/>
        </w:rPr>
        <w:t xml:space="preserve">(Igreja de Santo Antônio); 183) Rua Líbero Badaró, 39 (Edifício Saldanha Marinho); 193) Túmulo de Júlio Frank (Páteo interno da Faculdade de Direito de USP); 194) Largo de São Francisco, 173 (Igreja das Chagas do Seraphico Pai São Francisco); 197) Largo de São Francisco,133 (Igreja de São Francisco de Assis da Venerável Ordem dos Frades Menores); 325) Praça Ramos de Azevedo (Teatro Municipal); 343) Rua Xavier de Toledo, 23 (Edifício Alexandre Mackenzie); 360) Praça da República, 54 (antigo Caetano de Campos); </w:t>
      </w:r>
      <w:r>
        <w:rPr>
          <w:rFonts w:ascii="Arial" w:hAnsi="Arial" w:cs="Arial"/>
          <w:spacing w:val="-4"/>
          <w:sz w:val="17"/>
          <w:szCs w:val="17"/>
        </w:rPr>
        <w:t xml:space="preserve">Largo da Memória. </w:t>
      </w:r>
    </w:p>
    <w:p w:rsidR="00894D03" w:rsidRDefault="00894D03">
      <w:pPr>
        <w:widowControl w:val="0"/>
        <w:autoSpaceDE w:val="0"/>
        <w:autoSpaceDN w:val="0"/>
        <w:adjustRightInd w:val="0"/>
        <w:spacing w:line="200" w:lineRule="exact"/>
        <w:ind w:left="14" w:right="46" w:firstLine="414"/>
        <w:rPr>
          <w:rFonts w:ascii="Arial" w:hAnsi="Arial" w:cs="Arial"/>
          <w:spacing w:val="-4"/>
          <w:sz w:val="17"/>
          <w:szCs w:val="17"/>
        </w:rPr>
        <w:sectPr w:rsidR="00894D03">
          <w:pgSz w:w="11900" w:h="16840"/>
          <w:pgMar w:top="2440" w:right="1600" w:bottom="1980" w:left="1640" w:header="720" w:footer="720" w:gutter="0"/>
          <w:cols w:space="720"/>
          <w:noEndnote/>
        </w:sectPr>
      </w:pPr>
    </w:p>
    <w:p w:rsidR="00894D03" w:rsidRDefault="00894D03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6" type="#_x0000_t75" style="position:absolute;margin-left:0;margin-top:0;width:595.2pt;height:841.9pt;z-index:-251648000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894D03" w:rsidSect="00894D03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AD2"/>
    <w:rsid w:val="00214CFC"/>
    <w:rsid w:val="003A2228"/>
    <w:rsid w:val="00894D03"/>
    <w:rsid w:val="00AA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4180</Words>
  <Characters>22572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2014-02-06T19:18:00Z</dcterms:created>
  <dcterms:modified xsi:type="dcterms:W3CDTF">2014-02-06T19:18:00Z</dcterms:modified>
</cp:coreProperties>
</file>