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E2" w:rsidRDefault="002A31E2">
      <w:pPr>
        <w:spacing w:line="200" w:lineRule="exact"/>
      </w:pPr>
      <w:bookmarkStart w:id="0" w:name="_GoBack"/>
      <w:bookmarkEnd w:id="0"/>
    </w:p>
    <w:p w:rsidR="002A31E2" w:rsidRDefault="002A31E2">
      <w:pPr>
        <w:spacing w:before="12" w:line="280" w:lineRule="exact"/>
        <w:rPr>
          <w:sz w:val="28"/>
          <w:szCs w:val="28"/>
        </w:rPr>
      </w:pPr>
    </w:p>
    <w:p w:rsidR="002A31E2" w:rsidRDefault="00B2095A">
      <w:pPr>
        <w:spacing w:before="29"/>
        <w:ind w:left="289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RESOLUÇÃO Nº 10 / CONPRESP / 2013</w:t>
      </w:r>
    </w:p>
    <w:p w:rsidR="002A31E2" w:rsidRDefault="002A31E2">
      <w:pPr>
        <w:spacing w:before="5" w:line="180" w:lineRule="exact"/>
        <w:rPr>
          <w:sz w:val="19"/>
          <w:szCs w:val="19"/>
        </w:rPr>
      </w:pPr>
    </w:p>
    <w:p w:rsidR="002A31E2" w:rsidRDefault="002A31E2">
      <w:pPr>
        <w:spacing w:line="200" w:lineRule="exact"/>
      </w:pPr>
    </w:p>
    <w:p w:rsidR="002A31E2" w:rsidRDefault="00B2095A">
      <w:pPr>
        <w:spacing w:line="360" w:lineRule="auto"/>
        <w:ind w:left="598" w:right="74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Conselho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Municipal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Preservação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 Patrimônio Histórico,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Cultural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Ambiental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Cidade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Paulo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CONPRESP,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 uso de suas atribui</w:t>
      </w:r>
      <w:r>
        <w:rPr>
          <w:rFonts w:ascii="Arial" w:eastAsia="Arial" w:hAnsi="Arial" w:cs="Arial"/>
          <w:spacing w:val="1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ões legais e  nos  te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mos  da  Lei  n°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10.032,  de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27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dezembro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1985,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alterações posteriores, e de aco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do com a decisão dos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Conselheiros presen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565ª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Reunião Ordinária, reali</w:t>
      </w:r>
      <w:r>
        <w:rPr>
          <w:rFonts w:ascii="Arial" w:eastAsia="Arial" w:hAnsi="Arial" w:cs="Arial"/>
          <w:spacing w:val="1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ada em 28 de maio de 2013.</w:t>
      </w:r>
    </w:p>
    <w:p w:rsidR="002A31E2" w:rsidRDefault="002A31E2">
      <w:pPr>
        <w:spacing w:before="20" w:line="260" w:lineRule="exact"/>
        <w:rPr>
          <w:sz w:val="26"/>
          <w:szCs w:val="26"/>
        </w:rPr>
      </w:pPr>
    </w:p>
    <w:p w:rsidR="002A31E2" w:rsidRDefault="00B2095A">
      <w:pPr>
        <w:spacing w:line="360" w:lineRule="auto"/>
        <w:ind w:left="598" w:right="73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CONSID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RANDO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valor his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órico, arquitetôn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 e “afetivo” do edifício que abrigou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antigo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Grupo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Escolar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Vila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Gui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herme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(Afrânio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Peixo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o),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documenta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ideal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escola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uma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época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concep</w:t>
      </w:r>
      <w:r>
        <w:rPr>
          <w:rFonts w:ascii="Arial" w:eastAsia="Arial" w:hAnsi="Arial" w:cs="Arial"/>
          <w:spacing w:val="1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espaços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materiais;</w:t>
      </w:r>
    </w:p>
    <w:p w:rsidR="002A31E2" w:rsidRDefault="002A31E2">
      <w:pPr>
        <w:spacing w:before="20" w:line="260" w:lineRule="exact"/>
        <w:rPr>
          <w:sz w:val="26"/>
          <w:szCs w:val="26"/>
        </w:rPr>
      </w:pPr>
    </w:p>
    <w:p w:rsidR="002A31E2" w:rsidRDefault="00B2095A">
      <w:pPr>
        <w:spacing w:line="360" w:lineRule="auto"/>
        <w:ind w:left="598" w:right="75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CONSID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RANDO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relevância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“espírito”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empreendedor do Sr. Guilher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Praun da Silva, que contribuiu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obremanei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para a </w:t>
      </w:r>
      <w:r>
        <w:rPr>
          <w:rFonts w:ascii="Arial" w:eastAsia="Arial" w:hAnsi="Arial" w:cs="Arial"/>
          <w:sz w:val="24"/>
          <w:szCs w:val="24"/>
        </w:rPr>
        <w:t>formação e desenvol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mento da região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Guilherme,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inclusive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viabili</w:t>
      </w:r>
      <w:r>
        <w:rPr>
          <w:rFonts w:ascii="Arial" w:eastAsia="Arial" w:hAnsi="Arial" w:cs="Arial"/>
          <w:spacing w:val="1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ando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construção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edifício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aqui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tratado;</w:t>
      </w:r>
    </w:p>
    <w:p w:rsidR="002A31E2" w:rsidRDefault="002A31E2">
      <w:pPr>
        <w:spacing w:before="20" w:line="260" w:lineRule="exact"/>
        <w:rPr>
          <w:sz w:val="26"/>
          <w:szCs w:val="26"/>
        </w:rPr>
      </w:pPr>
    </w:p>
    <w:p w:rsidR="002A31E2" w:rsidRDefault="00B2095A">
      <w:pPr>
        <w:spacing w:line="360" w:lineRule="auto"/>
        <w:ind w:left="598" w:right="73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CONSID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RANDO  </w:t>
      </w:r>
      <w:r>
        <w:rPr>
          <w:rFonts w:ascii="Arial" w:eastAsia="Arial" w:hAnsi="Arial" w:cs="Arial"/>
          <w:sz w:val="24"/>
          <w:szCs w:val="24"/>
        </w:rPr>
        <w:t>que  o  entorno  do  re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erido  G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upo  é  o  te</w:t>
      </w:r>
      <w:r>
        <w:rPr>
          <w:rFonts w:ascii="Arial" w:eastAsia="Arial" w:hAnsi="Arial" w:cs="Arial"/>
          <w:spacing w:val="1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emunho  da primeira configuração 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bana implementada naquela á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ea da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cidade, onde a Pra</w:t>
      </w:r>
      <w:r>
        <w:rPr>
          <w:rFonts w:ascii="Arial" w:eastAsia="Arial" w:hAnsi="Arial" w:cs="Arial"/>
          <w:spacing w:val="1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a Oscar da Silva e os elementos que a const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tuem, mantém uma relação de interação com o bem tombado de fundamental importância para a preservação da harmonia urbana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existente;</w:t>
      </w:r>
    </w:p>
    <w:p w:rsidR="002A31E2" w:rsidRDefault="002A31E2">
      <w:pPr>
        <w:spacing w:before="19" w:line="260" w:lineRule="exact"/>
        <w:rPr>
          <w:sz w:val="26"/>
          <w:szCs w:val="26"/>
        </w:rPr>
      </w:pPr>
    </w:p>
    <w:p w:rsidR="002A31E2" w:rsidRDefault="00B2095A">
      <w:pPr>
        <w:spacing w:line="360" w:lineRule="auto"/>
        <w:ind w:left="598" w:right="76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CONSID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RANDO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intensa transformação que vem ocorrendo n</w:t>
      </w:r>
      <w:r>
        <w:rPr>
          <w:rFonts w:ascii="Arial" w:eastAsia="Arial" w:hAnsi="Arial" w:cs="Arial"/>
          <w:sz w:val="24"/>
          <w:szCs w:val="24"/>
        </w:rPr>
        <w:t>a região e a necessidade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preservar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ambiência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tombado;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</w:p>
    <w:p w:rsidR="002A31E2" w:rsidRDefault="002A31E2">
      <w:pPr>
        <w:spacing w:before="20" w:line="260" w:lineRule="exact"/>
        <w:rPr>
          <w:sz w:val="26"/>
          <w:szCs w:val="26"/>
        </w:rPr>
      </w:pPr>
    </w:p>
    <w:p w:rsidR="002A31E2" w:rsidRDefault="00B2095A">
      <w:pPr>
        <w:ind w:left="13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CONSID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RANDO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contido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Processo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Administrativo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1991-0.005.370-8</w:t>
      </w:r>
    </w:p>
    <w:p w:rsidR="002A31E2" w:rsidRDefault="002A31E2">
      <w:pPr>
        <w:spacing w:before="17" w:line="260" w:lineRule="exact"/>
        <w:rPr>
          <w:sz w:val="26"/>
          <w:szCs w:val="26"/>
        </w:rPr>
      </w:pPr>
    </w:p>
    <w:p w:rsidR="002A31E2" w:rsidRDefault="00B2095A">
      <w:pPr>
        <w:ind w:left="13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RESOLVE</w:t>
      </w:r>
    </w:p>
    <w:p w:rsidR="002A31E2" w:rsidRDefault="002A31E2">
      <w:pPr>
        <w:spacing w:before="15" w:line="260" w:lineRule="exact"/>
        <w:rPr>
          <w:sz w:val="26"/>
          <w:szCs w:val="26"/>
        </w:rPr>
      </w:pPr>
    </w:p>
    <w:p w:rsidR="002A31E2" w:rsidRDefault="00B2095A">
      <w:pPr>
        <w:spacing w:line="360" w:lineRule="auto"/>
        <w:ind w:left="598" w:right="72" w:firstLine="709"/>
        <w:jc w:val="both"/>
        <w:rPr>
          <w:rFonts w:ascii="Arial" w:eastAsia="Arial" w:hAnsi="Arial" w:cs="Arial"/>
          <w:sz w:val="24"/>
          <w:szCs w:val="24"/>
        </w:rPr>
        <w:sectPr w:rsidR="002A31E2">
          <w:headerReference w:type="default" r:id="rId8"/>
          <w:pgSz w:w="11920" w:h="16840"/>
          <w:pgMar w:top="1700" w:right="1300" w:bottom="280" w:left="820" w:header="569" w:footer="0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 xml:space="preserve">Artigo 1°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TOMBAR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imóvel que abrigou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ANTIGO GRUPO ESCOLAR DE VILA</w:t>
      </w:r>
      <w:r>
        <w:rPr>
          <w:rFonts w:ascii="Arial" w:eastAsia="Arial" w:hAnsi="Arial" w:cs="Arial"/>
          <w:b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GUILHERME</w:t>
      </w:r>
      <w:r>
        <w:rPr>
          <w:rFonts w:ascii="Arial" w:eastAsia="Arial" w:hAnsi="Arial" w:cs="Arial"/>
          <w:b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(AFRÂNIO</w:t>
      </w:r>
      <w:r>
        <w:rPr>
          <w:rFonts w:ascii="Arial" w:eastAsia="Arial" w:hAnsi="Arial" w:cs="Arial"/>
          <w:b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PEIXOTO</w:t>
      </w:r>
      <w:r>
        <w:rPr>
          <w:rFonts w:ascii="Arial" w:eastAsia="Arial" w:hAnsi="Arial" w:cs="Arial"/>
          <w:b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situado</w:t>
      </w:r>
      <w:r>
        <w:rPr>
          <w:rFonts w:ascii="Arial" w:eastAsia="Arial" w:hAnsi="Arial" w:cs="Arial"/>
          <w:i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à</w:t>
      </w:r>
      <w:r>
        <w:rPr>
          <w:rFonts w:ascii="Arial" w:eastAsia="Arial" w:hAnsi="Arial" w:cs="Arial"/>
          <w:i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Praça</w:t>
      </w:r>
      <w:r>
        <w:rPr>
          <w:rFonts w:ascii="Arial" w:eastAsia="Arial" w:hAnsi="Arial" w:cs="Arial"/>
          <w:i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Oscar</w:t>
      </w:r>
      <w:r>
        <w:rPr>
          <w:rFonts w:ascii="Arial" w:eastAsia="Arial" w:hAnsi="Arial" w:cs="Arial"/>
          <w:i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da</w:t>
      </w:r>
      <w:r>
        <w:rPr>
          <w:rFonts w:ascii="Arial" w:eastAsia="Arial" w:hAnsi="Arial" w:cs="Arial"/>
          <w:i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Sil</w:t>
      </w:r>
      <w:r>
        <w:rPr>
          <w:rFonts w:ascii="Arial" w:eastAsia="Arial" w:hAnsi="Arial" w:cs="Arial"/>
          <w:i/>
          <w:spacing w:val="1"/>
          <w:sz w:val="24"/>
          <w:szCs w:val="24"/>
        </w:rPr>
        <w:t>v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nº</w:t>
      </w:r>
      <w:r>
        <w:rPr>
          <w:rFonts w:ascii="Arial" w:eastAsia="Arial" w:hAnsi="Arial" w:cs="Arial"/>
          <w:i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1</w:t>
      </w:r>
      <w:r>
        <w:rPr>
          <w:rFonts w:ascii="Arial" w:eastAsia="Arial" w:hAnsi="Arial" w:cs="Arial"/>
          <w:i/>
          <w:spacing w:val="1"/>
          <w:sz w:val="24"/>
          <w:szCs w:val="24"/>
        </w:rPr>
        <w:t>1</w:t>
      </w:r>
      <w:r>
        <w:rPr>
          <w:rFonts w:ascii="Arial" w:eastAsia="Arial" w:hAnsi="Arial" w:cs="Arial"/>
          <w:i/>
          <w:sz w:val="24"/>
          <w:szCs w:val="24"/>
        </w:rPr>
        <w:t xml:space="preserve">0, </w:t>
      </w:r>
      <w:r>
        <w:rPr>
          <w:rFonts w:ascii="Arial" w:eastAsia="Arial" w:hAnsi="Arial" w:cs="Arial"/>
          <w:sz w:val="24"/>
          <w:szCs w:val="24"/>
        </w:rPr>
        <w:t>no bairro de Vila Guilherme, Subprefeitura 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Vila Maria/Vila Guilherme – Setor 304, Quadra 056, Lote 0001-9 do Cadastro de Contribuintes 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Secretaria de Finanças, conforme Mapa que integra esta </w:t>
      </w:r>
      <w:r>
        <w:rPr>
          <w:rFonts w:ascii="Arial" w:eastAsia="Arial" w:hAnsi="Arial" w:cs="Arial"/>
          <w:sz w:val="24"/>
          <w:szCs w:val="24"/>
        </w:rPr>
        <w:t>Resolução.</w:t>
      </w:r>
    </w:p>
    <w:p w:rsidR="002A31E2" w:rsidRDefault="002A31E2">
      <w:pPr>
        <w:spacing w:line="200" w:lineRule="exact"/>
      </w:pPr>
    </w:p>
    <w:p w:rsidR="002A31E2" w:rsidRDefault="002A31E2">
      <w:pPr>
        <w:spacing w:line="200" w:lineRule="exact"/>
      </w:pPr>
    </w:p>
    <w:p w:rsidR="002A31E2" w:rsidRDefault="002A31E2">
      <w:pPr>
        <w:spacing w:before="5" w:line="260" w:lineRule="exact"/>
        <w:rPr>
          <w:sz w:val="26"/>
          <w:szCs w:val="26"/>
        </w:rPr>
      </w:pPr>
    </w:p>
    <w:p w:rsidR="002A31E2" w:rsidRDefault="00B2095A">
      <w:pPr>
        <w:spacing w:before="29"/>
        <w:ind w:left="13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Artigo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2°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São partes integrantes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do 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spacing w:val="-2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ba</w:t>
      </w:r>
      <w:r>
        <w:rPr>
          <w:rFonts w:ascii="Arial" w:eastAsia="Arial" w:hAnsi="Arial" w:cs="Arial"/>
          <w:i/>
          <w:spacing w:val="-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 xml:space="preserve">ento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crito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1°:</w:t>
      </w:r>
    </w:p>
    <w:p w:rsidR="002A31E2" w:rsidRDefault="002A31E2">
      <w:pPr>
        <w:spacing w:before="8" w:line="120" w:lineRule="exact"/>
        <w:rPr>
          <w:sz w:val="13"/>
          <w:szCs w:val="13"/>
        </w:rPr>
      </w:pPr>
    </w:p>
    <w:p w:rsidR="002A31E2" w:rsidRDefault="00B2095A">
      <w:pPr>
        <w:ind w:left="13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a)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Muro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ele</w:t>
      </w:r>
      <w:r>
        <w:rPr>
          <w:rFonts w:ascii="Arial" w:eastAsia="Arial" w:hAnsi="Arial" w:cs="Arial"/>
          <w:i/>
          <w:spacing w:val="-2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entos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etálicos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fecha</w:t>
      </w:r>
      <w:r>
        <w:rPr>
          <w:rFonts w:ascii="Arial" w:eastAsia="Arial" w:hAnsi="Arial" w:cs="Arial"/>
          <w:i/>
          <w:spacing w:val="-2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 xml:space="preserve">ento </w:t>
      </w:r>
      <w:r>
        <w:rPr>
          <w:rFonts w:ascii="Arial" w:eastAsia="Arial" w:hAnsi="Arial" w:cs="Arial"/>
          <w:sz w:val="24"/>
          <w:szCs w:val="24"/>
        </w:rPr>
        <w:t>(portão e gradil);</w:t>
      </w:r>
    </w:p>
    <w:p w:rsidR="002A31E2" w:rsidRDefault="002A31E2">
      <w:pPr>
        <w:spacing w:before="9" w:line="120" w:lineRule="exact"/>
        <w:rPr>
          <w:sz w:val="13"/>
          <w:szCs w:val="13"/>
        </w:rPr>
      </w:pPr>
    </w:p>
    <w:p w:rsidR="002A31E2" w:rsidRDefault="00B2095A">
      <w:pPr>
        <w:ind w:left="13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b)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Escadaria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acesso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edifício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principal;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jardim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frontal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sua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geo</w:t>
      </w:r>
      <w:r>
        <w:rPr>
          <w:rFonts w:ascii="Arial" w:eastAsia="Arial" w:hAnsi="Arial" w:cs="Arial"/>
          <w:i/>
          <w:spacing w:val="-2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etria;</w:t>
      </w:r>
    </w:p>
    <w:p w:rsidR="002A31E2" w:rsidRDefault="002A31E2">
      <w:pPr>
        <w:spacing w:before="8" w:line="120" w:lineRule="exact"/>
        <w:rPr>
          <w:sz w:val="13"/>
          <w:szCs w:val="13"/>
        </w:rPr>
      </w:pPr>
    </w:p>
    <w:p w:rsidR="002A31E2" w:rsidRDefault="00B2095A">
      <w:pPr>
        <w:ind w:left="13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c)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Edifício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princip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l;</w:t>
      </w:r>
    </w:p>
    <w:p w:rsidR="002A31E2" w:rsidRDefault="002A31E2">
      <w:pPr>
        <w:spacing w:before="7" w:line="120" w:lineRule="exact"/>
        <w:rPr>
          <w:sz w:val="13"/>
          <w:szCs w:val="13"/>
        </w:rPr>
      </w:pPr>
    </w:p>
    <w:p w:rsidR="002A31E2" w:rsidRDefault="00B2095A">
      <w:pPr>
        <w:ind w:left="13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d)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Pátio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coberto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i/>
          <w:sz w:val="24"/>
          <w:szCs w:val="24"/>
        </w:rPr>
        <w:t>suas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escadarias</w:t>
      </w:r>
      <w:r>
        <w:rPr>
          <w:rFonts w:ascii="Arial" w:eastAsia="Arial" w:hAnsi="Arial" w:cs="Arial"/>
          <w:sz w:val="24"/>
          <w:szCs w:val="24"/>
        </w:rPr>
        <w:t>;</w:t>
      </w:r>
    </w:p>
    <w:p w:rsidR="002A31E2" w:rsidRDefault="002A31E2">
      <w:pPr>
        <w:spacing w:before="9" w:line="120" w:lineRule="exact"/>
        <w:rPr>
          <w:sz w:val="13"/>
          <w:szCs w:val="13"/>
        </w:rPr>
      </w:pPr>
    </w:p>
    <w:p w:rsidR="002A31E2" w:rsidRDefault="00B2095A">
      <w:pPr>
        <w:ind w:left="13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e)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Pátios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descobertos;</w:t>
      </w:r>
    </w:p>
    <w:p w:rsidR="002A31E2" w:rsidRDefault="002A31E2">
      <w:pPr>
        <w:spacing w:before="8" w:line="120" w:lineRule="exact"/>
        <w:rPr>
          <w:sz w:val="13"/>
          <w:szCs w:val="13"/>
        </w:rPr>
      </w:pPr>
    </w:p>
    <w:p w:rsidR="002A31E2" w:rsidRDefault="00B2095A">
      <w:pPr>
        <w:ind w:left="13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f)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Caixa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2"/>
          <w:sz w:val="24"/>
          <w:szCs w:val="24"/>
        </w:rPr>
        <w:t>’</w:t>
      </w:r>
      <w:r>
        <w:rPr>
          <w:rFonts w:ascii="Arial" w:eastAsia="Arial" w:hAnsi="Arial" w:cs="Arial"/>
          <w:i/>
          <w:sz w:val="24"/>
          <w:szCs w:val="24"/>
        </w:rPr>
        <w:t>água.</w:t>
      </w:r>
    </w:p>
    <w:p w:rsidR="002A31E2" w:rsidRDefault="002A31E2">
      <w:pPr>
        <w:spacing w:line="200" w:lineRule="exact"/>
      </w:pPr>
    </w:p>
    <w:p w:rsidR="002A31E2" w:rsidRDefault="002A31E2">
      <w:pPr>
        <w:spacing w:before="13" w:line="200" w:lineRule="exact"/>
      </w:pPr>
    </w:p>
    <w:p w:rsidR="002A31E2" w:rsidRDefault="00B2095A">
      <w:pPr>
        <w:spacing w:line="360" w:lineRule="auto"/>
        <w:ind w:left="598" w:right="76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Artigo 3° </w:t>
      </w:r>
      <w:r>
        <w:rPr>
          <w:rFonts w:ascii="Arial" w:eastAsia="Arial" w:hAnsi="Arial" w:cs="Arial"/>
          <w:sz w:val="24"/>
          <w:szCs w:val="24"/>
        </w:rPr>
        <w:t>- Serão as seguintes as diretrizes para intervenções nos elemen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os descritos no artigo 2°:</w:t>
      </w:r>
    </w:p>
    <w:p w:rsidR="002A31E2" w:rsidRDefault="002A31E2">
      <w:pPr>
        <w:spacing w:before="20" w:line="260" w:lineRule="exact"/>
        <w:rPr>
          <w:sz w:val="26"/>
          <w:szCs w:val="26"/>
        </w:rPr>
      </w:pPr>
    </w:p>
    <w:p w:rsidR="002A31E2" w:rsidRDefault="00B2095A">
      <w:pPr>
        <w:spacing w:line="360" w:lineRule="auto"/>
        <w:ind w:left="598" w:right="74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Deverão ser preservadas as carac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erísticas arquitetônicas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externas e </w:t>
      </w:r>
      <w:r>
        <w:rPr>
          <w:rFonts w:ascii="Arial" w:eastAsia="Arial" w:hAnsi="Arial" w:cs="Arial"/>
          <w:sz w:val="24"/>
          <w:szCs w:val="24"/>
        </w:rPr>
        <w:t xml:space="preserve">internas,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endo admitidos repa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os, sem modificaç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de forma, vãos, estrutura e materiais utiliza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os.</w:t>
      </w:r>
    </w:p>
    <w:p w:rsidR="002A31E2" w:rsidRDefault="002A31E2">
      <w:pPr>
        <w:spacing w:before="20" w:line="260" w:lineRule="exact"/>
        <w:rPr>
          <w:sz w:val="26"/>
          <w:szCs w:val="26"/>
        </w:rPr>
      </w:pPr>
    </w:p>
    <w:p w:rsidR="002A31E2" w:rsidRDefault="00B2095A">
      <w:pPr>
        <w:spacing w:line="360" w:lineRule="auto"/>
        <w:ind w:left="598" w:right="73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Parágrafo 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Único   </w:t>
      </w:r>
      <w:r>
        <w:rPr>
          <w:rFonts w:ascii="Arial" w:eastAsia="Arial" w:hAnsi="Arial" w:cs="Arial"/>
          <w:sz w:val="24"/>
          <w:szCs w:val="24"/>
        </w:rPr>
        <w:t xml:space="preserve">–   As   demais   edificações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existentes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no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lote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são consideradas elemen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os espúrios que de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urpam e prejudicam o pleno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ntendimento do </w:t>
      </w:r>
      <w:r>
        <w:rPr>
          <w:rFonts w:ascii="Arial" w:eastAsia="Arial" w:hAnsi="Arial" w:cs="Arial"/>
          <w:i/>
          <w:spacing w:val="2"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óvel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que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Abrigou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ant</w:t>
      </w:r>
      <w:r>
        <w:rPr>
          <w:rFonts w:ascii="Arial" w:eastAsia="Arial" w:hAnsi="Arial" w:cs="Arial"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go Grupo Escolar de Vila Guilhe</w:t>
      </w:r>
      <w:r>
        <w:rPr>
          <w:rFonts w:ascii="Arial" w:eastAsia="Arial" w:hAnsi="Arial" w:cs="Arial"/>
          <w:i/>
          <w:spacing w:val="2"/>
          <w:sz w:val="24"/>
          <w:szCs w:val="24"/>
        </w:rPr>
        <w:t>r</w:t>
      </w:r>
      <w:r>
        <w:rPr>
          <w:rFonts w:ascii="Arial" w:eastAsia="Arial" w:hAnsi="Arial" w:cs="Arial"/>
          <w:i/>
          <w:spacing w:val="-2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(Afrânio Peixoto)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e, portanto, não será permitida pa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 os me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reforma com ampliação de área ou gabarito, bem como, quaisquer intervenções que venham a agravar esta situação.</w:t>
      </w:r>
    </w:p>
    <w:p w:rsidR="002A31E2" w:rsidRDefault="002A31E2">
      <w:pPr>
        <w:spacing w:before="19" w:line="260" w:lineRule="exact"/>
        <w:rPr>
          <w:sz w:val="26"/>
          <w:szCs w:val="26"/>
        </w:rPr>
      </w:pPr>
    </w:p>
    <w:p w:rsidR="002A31E2" w:rsidRDefault="00B2095A">
      <w:pPr>
        <w:spacing w:line="360" w:lineRule="auto"/>
        <w:ind w:left="598" w:right="75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Artigo 4° </w:t>
      </w:r>
      <w:r>
        <w:rPr>
          <w:rFonts w:ascii="Arial" w:eastAsia="Arial" w:hAnsi="Arial" w:cs="Arial"/>
          <w:sz w:val="24"/>
          <w:szCs w:val="24"/>
        </w:rPr>
        <w:t>- Ficam definidos 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 área de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proteção (área envol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ória) do bem tombado, os elementos abaixo descritos com suas respectivas di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etrizes para futuras intervenções:</w:t>
      </w:r>
    </w:p>
    <w:p w:rsidR="002A31E2" w:rsidRDefault="002A31E2">
      <w:pPr>
        <w:spacing w:before="1" w:line="280" w:lineRule="exact"/>
        <w:rPr>
          <w:sz w:val="28"/>
          <w:szCs w:val="28"/>
        </w:rPr>
      </w:pPr>
    </w:p>
    <w:p w:rsidR="002A31E2" w:rsidRDefault="00B2095A">
      <w:pPr>
        <w:ind w:left="13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 - Praça Oscar da Silva:</w:t>
      </w:r>
    </w:p>
    <w:p w:rsidR="002A31E2" w:rsidRDefault="002A31E2">
      <w:pPr>
        <w:spacing w:before="7" w:line="120" w:lineRule="exact"/>
        <w:rPr>
          <w:sz w:val="13"/>
          <w:szCs w:val="13"/>
        </w:rPr>
      </w:pPr>
    </w:p>
    <w:p w:rsidR="002A31E2" w:rsidRDefault="00B2095A">
      <w:pPr>
        <w:spacing w:line="360" w:lineRule="auto"/>
        <w:ind w:left="598" w:right="75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Não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erão admitidas modifica</w:t>
      </w:r>
      <w:r>
        <w:rPr>
          <w:rFonts w:ascii="Arial" w:eastAsia="Arial" w:hAnsi="Arial" w:cs="Arial"/>
          <w:spacing w:val="1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ões na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geometria do </w:t>
      </w:r>
      <w:r>
        <w:rPr>
          <w:rFonts w:ascii="Arial" w:eastAsia="Arial" w:hAnsi="Arial" w:cs="Arial"/>
          <w:sz w:val="24"/>
          <w:szCs w:val="24"/>
        </w:rPr>
        <w:t>perímetro e a eliminação 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elemen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arbóreos.</w:t>
      </w:r>
    </w:p>
    <w:p w:rsidR="002A31E2" w:rsidRDefault="002A31E2">
      <w:pPr>
        <w:spacing w:before="1" w:line="280" w:lineRule="exact"/>
        <w:rPr>
          <w:sz w:val="28"/>
          <w:szCs w:val="28"/>
        </w:rPr>
      </w:pPr>
    </w:p>
    <w:p w:rsidR="002A31E2" w:rsidRDefault="00B2095A">
      <w:pPr>
        <w:ind w:left="13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II - Abrigo da 1ª Linha de Ônibus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 bairro de Vila Guilherm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2A31E2" w:rsidRDefault="002A31E2">
      <w:pPr>
        <w:spacing w:before="7" w:line="120" w:lineRule="exact"/>
        <w:rPr>
          <w:sz w:val="13"/>
          <w:szCs w:val="13"/>
        </w:rPr>
      </w:pPr>
    </w:p>
    <w:p w:rsidR="002A31E2" w:rsidRDefault="00B2095A">
      <w:pPr>
        <w:ind w:left="1308"/>
        <w:rPr>
          <w:rFonts w:ascii="Arial" w:eastAsia="Arial" w:hAnsi="Arial" w:cs="Arial"/>
          <w:sz w:val="24"/>
          <w:szCs w:val="24"/>
        </w:rPr>
        <w:sectPr w:rsidR="002A31E2">
          <w:pgSz w:w="11920" w:h="16840"/>
          <w:pgMar w:top="1700" w:right="1300" w:bottom="280" w:left="820" w:header="569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admitidas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modificações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nas suas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características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arquitetônicas.</w:t>
      </w:r>
    </w:p>
    <w:p w:rsidR="002A31E2" w:rsidRDefault="002A31E2">
      <w:pPr>
        <w:spacing w:before="7" w:line="120" w:lineRule="exact"/>
        <w:rPr>
          <w:sz w:val="12"/>
          <w:szCs w:val="12"/>
        </w:rPr>
      </w:pPr>
    </w:p>
    <w:p w:rsidR="002A31E2" w:rsidRDefault="002A31E2">
      <w:pPr>
        <w:spacing w:line="200" w:lineRule="exact"/>
      </w:pPr>
    </w:p>
    <w:p w:rsidR="002A31E2" w:rsidRDefault="002A31E2">
      <w:pPr>
        <w:spacing w:line="200" w:lineRule="exact"/>
      </w:pPr>
    </w:p>
    <w:p w:rsidR="002A31E2" w:rsidRDefault="00B2095A">
      <w:pPr>
        <w:spacing w:before="29" w:line="360" w:lineRule="auto"/>
        <w:ind w:left="598" w:right="72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III</w:t>
      </w:r>
      <w:r>
        <w:rPr>
          <w:rFonts w:ascii="Arial" w:eastAsia="Arial" w:hAnsi="Arial" w:cs="Arial"/>
          <w:b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tes</w:t>
      </w:r>
      <w:r>
        <w:rPr>
          <w:rFonts w:ascii="Arial" w:eastAsia="Arial" w:hAnsi="Arial" w:cs="Arial"/>
          <w:b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Quadra</w:t>
      </w:r>
      <w:r>
        <w:rPr>
          <w:rFonts w:ascii="Arial" w:eastAsia="Arial" w:hAnsi="Arial" w:cs="Arial"/>
          <w:b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055</w:t>
      </w:r>
      <w:r>
        <w:rPr>
          <w:rFonts w:ascii="Arial" w:eastAsia="Arial" w:hAnsi="Arial" w:cs="Arial"/>
          <w:b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Quadra</w:t>
      </w:r>
      <w:r>
        <w:rPr>
          <w:rFonts w:ascii="Arial" w:eastAsia="Arial" w:hAnsi="Arial" w:cs="Arial"/>
          <w:b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056,</w:t>
      </w:r>
      <w:r>
        <w:rPr>
          <w:rFonts w:ascii="Arial" w:eastAsia="Arial" w:hAnsi="Arial" w:cs="Arial"/>
          <w:b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ambos</w:t>
      </w:r>
      <w:r>
        <w:rPr>
          <w:rFonts w:ascii="Arial" w:eastAsia="Arial" w:hAnsi="Arial" w:cs="Arial"/>
          <w:b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Setor</w:t>
      </w:r>
      <w:r>
        <w:rPr>
          <w:rFonts w:ascii="Arial" w:eastAsia="Arial" w:hAnsi="Arial" w:cs="Arial"/>
          <w:b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304</w:t>
      </w:r>
      <w:r>
        <w:rPr>
          <w:rFonts w:ascii="Arial" w:eastAsia="Arial" w:hAnsi="Arial" w:cs="Arial"/>
          <w:b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 (Base: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Mapa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Oficial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Cidade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MOC):</w:t>
      </w:r>
    </w:p>
    <w:p w:rsidR="002A31E2" w:rsidRDefault="00B2095A">
      <w:pPr>
        <w:spacing w:before="4" w:line="360" w:lineRule="auto"/>
        <w:ind w:left="598" w:right="74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Gabarito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máximo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15,00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(quinze)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metros,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tomado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partir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nível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médio da  testada  do  lote  até  o  p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nto  mais  alto  da  edifi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ação,  tais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como,  cobertura, cumeeira,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caixa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d’água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etc.</w:t>
      </w:r>
    </w:p>
    <w:p w:rsidR="002A31E2" w:rsidRDefault="002A31E2">
      <w:pPr>
        <w:spacing w:before="20" w:line="260" w:lineRule="exact"/>
        <w:rPr>
          <w:sz w:val="26"/>
          <w:szCs w:val="26"/>
        </w:rPr>
      </w:pPr>
    </w:p>
    <w:p w:rsidR="002A31E2" w:rsidRDefault="00B2095A">
      <w:pPr>
        <w:spacing w:line="360" w:lineRule="auto"/>
        <w:ind w:left="598" w:right="73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 xml:space="preserve">Artigo 5° </w:t>
      </w:r>
      <w:r>
        <w:rPr>
          <w:rFonts w:ascii="Arial" w:eastAsia="Arial" w:hAnsi="Arial" w:cs="Arial"/>
          <w:i/>
          <w:sz w:val="24"/>
          <w:szCs w:val="24"/>
        </w:rPr>
        <w:t>- Todas as análi</w:t>
      </w:r>
      <w:r>
        <w:rPr>
          <w:rFonts w:ascii="Arial" w:eastAsia="Arial" w:hAnsi="Arial" w:cs="Arial"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es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de propostas de intervenções no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lote e no edifício do antigo Grupo Escolar 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Vila Guilherme (Afrânio Peixoto</w:t>
      </w:r>
      <w:r>
        <w:rPr>
          <w:rFonts w:ascii="Arial" w:eastAsia="Arial" w:hAnsi="Arial" w:cs="Arial"/>
          <w:spacing w:val="1"/>
          <w:sz w:val="24"/>
          <w:szCs w:val="24"/>
        </w:rPr>
        <w:t>)</w:t>
      </w:r>
      <w:r>
        <w:rPr>
          <w:rFonts w:ascii="Arial" w:eastAsia="Arial" w:hAnsi="Arial" w:cs="Arial"/>
          <w:i/>
          <w:sz w:val="24"/>
          <w:szCs w:val="24"/>
        </w:rPr>
        <w:t xml:space="preserve">, na </w:t>
      </w:r>
      <w:r>
        <w:rPr>
          <w:rFonts w:ascii="Arial" w:eastAsia="Arial" w:hAnsi="Arial" w:cs="Arial"/>
          <w:sz w:val="24"/>
          <w:szCs w:val="24"/>
        </w:rPr>
        <w:t>Pra</w:t>
      </w:r>
      <w:r>
        <w:rPr>
          <w:rFonts w:ascii="Arial" w:eastAsia="Arial" w:hAnsi="Arial" w:cs="Arial"/>
          <w:spacing w:val="1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a Oscar da Sil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i/>
          <w:sz w:val="24"/>
          <w:szCs w:val="24"/>
        </w:rPr>
        <w:t xml:space="preserve">e no </w:t>
      </w:r>
      <w:r>
        <w:rPr>
          <w:rFonts w:ascii="Arial" w:eastAsia="Arial" w:hAnsi="Arial" w:cs="Arial"/>
          <w:sz w:val="24"/>
          <w:szCs w:val="24"/>
        </w:rPr>
        <w:t>Abrigo da 1ª Linha de ônibus do bairro de Vila Guilherme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serão realizadas pela </w:t>
      </w:r>
      <w:r>
        <w:rPr>
          <w:rFonts w:ascii="Arial" w:eastAsia="Arial" w:hAnsi="Arial" w:cs="Arial"/>
          <w:i/>
          <w:sz w:val="24"/>
          <w:szCs w:val="24"/>
        </w:rPr>
        <w:t>Divisão de Preservação do Departa</w:t>
      </w:r>
      <w:r>
        <w:rPr>
          <w:rFonts w:ascii="Arial" w:eastAsia="Arial" w:hAnsi="Arial" w:cs="Arial"/>
          <w:i/>
          <w:spacing w:val="-2"/>
          <w:sz w:val="24"/>
          <w:szCs w:val="24"/>
        </w:rPr>
        <w:t>m</w:t>
      </w:r>
      <w:r>
        <w:rPr>
          <w:rFonts w:ascii="Arial" w:eastAsia="Arial" w:hAnsi="Arial" w:cs="Arial"/>
          <w:i/>
          <w:spacing w:val="2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nto do Patri</w:t>
      </w:r>
      <w:r>
        <w:rPr>
          <w:rFonts w:ascii="Arial" w:eastAsia="Arial" w:hAnsi="Arial" w:cs="Arial"/>
          <w:i/>
          <w:spacing w:val="-2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ônio Histórico - DPH, Se</w:t>
      </w:r>
      <w:r>
        <w:rPr>
          <w:rFonts w:ascii="Arial" w:eastAsia="Arial" w:hAnsi="Arial" w:cs="Arial"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i/>
          <w:sz w:val="24"/>
          <w:szCs w:val="24"/>
        </w:rPr>
        <w:t>retaria Municipal da Cultu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a /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CONPRESP; ficando respon</w:t>
      </w:r>
      <w:r>
        <w:rPr>
          <w:rFonts w:ascii="Arial" w:eastAsia="Arial" w:hAnsi="Arial" w:cs="Arial"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 xml:space="preserve">áveis a Secretaria   Municipal  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de   Coordenação   das   Subpre</w:t>
      </w:r>
      <w:r>
        <w:rPr>
          <w:rFonts w:ascii="Arial" w:eastAsia="Arial" w:hAnsi="Arial" w:cs="Arial"/>
          <w:i/>
          <w:spacing w:val="2"/>
          <w:sz w:val="24"/>
          <w:szCs w:val="24"/>
        </w:rPr>
        <w:t>f</w:t>
      </w:r>
      <w:r>
        <w:rPr>
          <w:rFonts w:ascii="Arial" w:eastAsia="Arial" w:hAnsi="Arial" w:cs="Arial"/>
          <w:i/>
          <w:sz w:val="24"/>
          <w:szCs w:val="24"/>
        </w:rPr>
        <w:t>eituras   –   SMSP,   pela Subprefeitura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da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Vila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Maria/Guilher</w:t>
      </w:r>
      <w:r>
        <w:rPr>
          <w:rFonts w:ascii="Arial" w:eastAsia="Arial" w:hAnsi="Arial" w:cs="Arial"/>
          <w:i/>
          <w:sz w:val="24"/>
          <w:szCs w:val="24"/>
        </w:rPr>
        <w:t>me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-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MG e a Secretaria Municipal da Ha</w:t>
      </w:r>
      <w:r>
        <w:rPr>
          <w:rFonts w:ascii="Arial" w:eastAsia="Arial" w:hAnsi="Arial" w:cs="Arial"/>
          <w:i/>
          <w:spacing w:val="1"/>
          <w:sz w:val="24"/>
          <w:szCs w:val="24"/>
        </w:rPr>
        <w:t>b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tação - SEHAB, com rela</w:t>
      </w:r>
      <w:r>
        <w:rPr>
          <w:rFonts w:ascii="Arial" w:eastAsia="Arial" w:hAnsi="Arial" w:cs="Arial"/>
          <w:i/>
          <w:spacing w:val="1"/>
          <w:sz w:val="24"/>
          <w:szCs w:val="24"/>
        </w:rPr>
        <w:t>ç</w:t>
      </w:r>
      <w:r>
        <w:rPr>
          <w:rFonts w:ascii="Arial" w:eastAsia="Arial" w:hAnsi="Arial" w:cs="Arial"/>
          <w:i/>
          <w:sz w:val="24"/>
          <w:szCs w:val="24"/>
        </w:rPr>
        <w:t>ão às suas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respectivas </w:t>
      </w:r>
      <w:r>
        <w:rPr>
          <w:rFonts w:ascii="Arial" w:eastAsia="Arial" w:hAnsi="Arial" w:cs="Arial"/>
          <w:i/>
          <w:spacing w:val="1"/>
          <w:sz w:val="24"/>
          <w:szCs w:val="24"/>
        </w:rPr>
        <w:t>co</w:t>
      </w:r>
      <w:r>
        <w:rPr>
          <w:rFonts w:ascii="Arial" w:eastAsia="Arial" w:hAnsi="Arial" w:cs="Arial"/>
          <w:i/>
          <w:spacing w:val="-2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petên</w:t>
      </w:r>
      <w:r>
        <w:rPr>
          <w:rFonts w:ascii="Arial" w:eastAsia="Arial" w:hAnsi="Arial" w:cs="Arial"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i/>
          <w:sz w:val="24"/>
          <w:szCs w:val="24"/>
        </w:rPr>
        <w:t>ias,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pela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aplicação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da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presente Resolução,</w:t>
      </w:r>
      <w:r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no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que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se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refere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aos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otes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do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item III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do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Artigo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4º,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integrantes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da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área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de proteção (área envoltória).</w:t>
      </w:r>
    </w:p>
    <w:p w:rsidR="002A31E2" w:rsidRDefault="002A31E2">
      <w:pPr>
        <w:spacing w:before="20" w:line="260" w:lineRule="exact"/>
        <w:rPr>
          <w:sz w:val="26"/>
          <w:szCs w:val="26"/>
        </w:rPr>
      </w:pPr>
    </w:p>
    <w:p w:rsidR="002A31E2" w:rsidRDefault="00B2095A">
      <w:pPr>
        <w:spacing w:line="360" w:lineRule="auto"/>
        <w:ind w:left="598" w:right="75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Artigo</w:t>
      </w:r>
      <w:r>
        <w:rPr>
          <w:rFonts w:ascii="Arial" w:eastAsia="Arial" w:hAnsi="Arial" w:cs="Arial"/>
          <w:b/>
          <w:i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6°</w:t>
      </w:r>
      <w:r>
        <w:rPr>
          <w:rFonts w:ascii="Arial" w:eastAsia="Arial" w:hAnsi="Arial" w:cs="Arial"/>
          <w:b/>
          <w:i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-</w:t>
      </w:r>
      <w:r>
        <w:rPr>
          <w:rFonts w:ascii="Arial" w:eastAsia="Arial" w:hAnsi="Arial" w:cs="Arial"/>
          <w:i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CON</w:t>
      </w:r>
      <w:r>
        <w:rPr>
          <w:rFonts w:ascii="Arial" w:eastAsia="Arial" w:hAnsi="Arial" w:cs="Arial"/>
          <w:i/>
          <w:spacing w:val="-2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RESP</w:t>
      </w:r>
      <w:r>
        <w:rPr>
          <w:rFonts w:ascii="Arial" w:eastAsia="Arial" w:hAnsi="Arial" w:cs="Arial"/>
          <w:i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e/ou</w:t>
      </w:r>
      <w:r>
        <w:rPr>
          <w:rFonts w:ascii="Arial" w:eastAsia="Arial" w:hAnsi="Arial" w:cs="Arial"/>
          <w:i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Departa</w:t>
      </w:r>
      <w:r>
        <w:rPr>
          <w:rFonts w:ascii="Arial" w:eastAsia="Arial" w:hAnsi="Arial" w:cs="Arial"/>
          <w:i/>
          <w:spacing w:val="-2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en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do</w:t>
      </w:r>
      <w:r>
        <w:rPr>
          <w:rFonts w:ascii="Arial" w:eastAsia="Arial" w:hAnsi="Arial" w:cs="Arial"/>
          <w:i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Patri</w:t>
      </w:r>
      <w:r>
        <w:rPr>
          <w:rFonts w:ascii="Arial" w:eastAsia="Arial" w:hAnsi="Arial" w:cs="Arial"/>
          <w:i/>
          <w:spacing w:val="-2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ônio</w:t>
      </w:r>
      <w:r>
        <w:rPr>
          <w:rFonts w:ascii="Arial" w:eastAsia="Arial" w:hAnsi="Arial" w:cs="Arial"/>
          <w:i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Histórico</w:t>
      </w:r>
      <w:r>
        <w:rPr>
          <w:rFonts w:ascii="Arial" w:eastAsia="Arial" w:hAnsi="Arial" w:cs="Arial"/>
          <w:i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- DPH  poderão  a  qualquer  tempo  e  </w:t>
      </w:r>
      <w:r>
        <w:rPr>
          <w:rFonts w:ascii="Arial" w:eastAsia="Arial" w:hAnsi="Arial" w:cs="Arial"/>
          <w:i/>
          <w:spacing w:val="1"/>
          <w:sz w:val="24"/>
          <w:szCs w:val="24"/>
        </w:rPr>
        <w:t>se</w:t>
      </w:r>
      <w:r>
        <w:rPr>
          <w:rFonts w:ascii="Arial" w:eastAsia="Arial" w:hAnsi="Arial" w:cs="Arial"/>
          <w:i/>
          <w:sz w:val="24"/>
          <w:szCs w:val="24"/>
        </w:rPr>
        <w:t>mpre  que  julgar  necessário,  a</w:t>
      </w:r>
      <w:r>
        <w:rPr>
          <w:rFonts w:ascii="Arial" w:eastAsia="Arial" w:hAnsi="Arial" w:cs="Arial"/>
          <w:i/>
          <w:spacing w:val="1"/>
          <w:sz w:val="24"/>
          <w:szCs w:val="24"/>
        </w:rPr>
        <w:t>v</w:t>
      </w:r>
      <w:r>
        <w:rPr>
          <w:rFonts w:ascii="Arial" w:eastAsia="Arial" w:hAnsi="Arial" w:cs="Arial"/>
          <w:i/>
          <w:sz w:val="24"/>
          <w:szCs w:val="24"/>
        </w:rPr>
        <w:t>ocar  os processos referentes aos i</w:t>
      </w:r>
      <w:r>
        <w:rPr>
          <w:rFonts w:ascii="Arial" w:eastAsia="Arial" w:hAnsi="Arial" w:cs="Arial"/>
          <w:i/>
          <w:spacing w:val="-2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óveis descritos no Artigo 4º.</w:t>
      </w:r>
    </w:p>
    <w:p w:rsidR="002A31E2" w:rsidRDefault="002A31E2">
      <w:pPr>
        <w:spacing w:before="18" w:line="260" w:lineRule="exact"/>
        <w:rPr>
          <w:sz w:val="26"/>
          <w:szCs w:val="26"/>
        </w:rPr>
      </w:pPr>
    </w:p>
    <w:p w:rsidR="002A31E2" w:rsidRDefault="00B2095A">
      <w:pPr>
        <w:spacing w:line="360" w:lineRule="auto"/>
        <w:ind w:left="598" w:right="74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Artigo 7°</w:t>
      </w:r>
      <w:r>
        <w:rPr>
          <w:rFonts w:ascii="Arial" w:eastAsia="Arial" w:hAnsi="Arial" w:cs="Arial"/>
          <w:sz w:val="24"/>
          <w:szCs w:val="24"/>
        </w:rPr>
        <w:t>- Esta Re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olução en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rará em vigor na data de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ua </w:t>
      </w:r>
      <w:r>
        <w:rPr>
          <w:rFonts w:ascii="Arial" w:eastAsia="Arial" w:hAnsi="Arial" w:cs="Arial"/>
          <w:sz w:val="24"/>
          <w:szCs w:val="24"/>
        </w:rPr>
        <w:t>publicação no Diário Ofi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al da Cidade, revogadas as 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sposições em contrário, em 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ecial a Resolução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n°14/CONPRESP/91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 trata da abertura de tombamento do 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óvel que abrigou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antigo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Grupo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Escolar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Guilherme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(Afrânio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Peixoto).</w:t>
      </w:r>
    </w:p>
    <w:p w:rsidR="002A31E2" w:rsidRDefault="002A31E2">
      <w:pPr>
        <w:spacing w:line="200" w:lineRule="exact"/>
      </w:pPr>
    </w:p>
    <w:p w:rsidR="002A31E2" w:rsidRDefault="002A31E2">
      <w:pPr>
        <w:spacing w:line="200" w:lineRule="exact"/>
      </w:pPr>
    </w:p>
    <w:p w:rsidR="002A31E2" w:rsidRDefault="002A31E2">
      <w:pPr>
        <w:spacing w:line="200" w:lineRule="exact"/>
      </w:pPr>
    </w:p>
    <w:p w:rsidR="002A31E2" w:rsidRDefault="002A31E2">
      <w:pPr>
        <w:spacing w:before="12" w:line="220" w:lineRule="exact"/>
        <w:rPr>
          <w:sz w:val="22"/>
          <w:szCs w:val="22"/>
        </w:rPr>
      </w:pPr>
    </w:p>
    <w:p w:rsidR="002A31E2" w:rsidRDefault="00B2095A">
      <w:pPr>
        <w:ind w:left="59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DOC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03/10/2013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PÁ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53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54</w:t>
      </w:r>
    </w:p>
    <w:sectPr w:rsidR="002A31E2">
      <w:pgSz w:w="11920" w:h="16840"/>
      <w:pgMar w:top="1700" w:right="1300" w:bottom="280" w:left="820" w:header="56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2095A">
      <w:r>
        <w:separator/>
      </w:r>
    </w:p>
  </w:endnote>
  <w:endnote w:type="continuationSeparator" w:id="0">
    <w:p w:rsidR="00000000" w:rsidRDefault="00B2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2095A">
      <w:r>
        <w:separator/>
      </w:r>
    </w:p>
  </w:footnote>
  <w:footnote w:type="continuationSeparator" w:id="0">
    <w:p w:rsidR="00000000" w:rsidRDefault="00B20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1E2" w:rsidRDefault="00B2095A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595630</wp:posOffset>
          </wp:positionH>
          <wp:positionV relativeFrom="page">
            <wp:posOffset>361315</wp:posOffset>
          </wp:positionV>
          <wp:extent cx="548640" cy="658495"/>
          <wp:effectExtent l="0" t="0" r="381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1294765</wp:posOffset>
              </wp:positionH>
              <wp:positionV relativeFrom="page">
                <wp:posOffset>454025</wp:posOffset>
              </wp:positionV>
              <wp:extent cx="4970145" cy="646430"/>
              <wp:effectExtent l="0" t="0" r="254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0145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1E2" w:rsidRDefault="00B2095A">
                          <w:pPr>
                            <w:spacing w:line="240" w:lineRule="exact"/>
                            <w:ind w:left="1524" w:right="1522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PREFEI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TU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spacing w:val="-1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MUNICÍPIO</w:t>
                          </w:r>
                          <w:r>
                            <w:rPr>
                              <w:rFonts w:ascii="Arial" w:eastAsia="Arial" w:hAnsi="Arial" w:cs="Arial"/>
                              <w:spacing w:val="-10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99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  <w:sz w:val="22"/>
                              <w:szCs w:val="22"/>
                            </w:rPr>
                            <w:t>AU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99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  <w:sz w:val="22"/>
                              <w:szCs w:val="22"/>
                            </w:rPr>
                            <w:t>O</w:t>
                          </w:r>
                        </w:p>
                        <w:p w:rsidR="002A31E2" w:rsidRDefault="00B2095A">
                          <w:pPr>
                            <w:ind w:left="1812" w:right="1812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SEC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ETA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IA</w:t>
                          </w:r>
                          <w:r>
                            <w:rPr>
                              <w:rFonts w:ascii="Arial" w:eastAsia="Arial" w:hAnsi="Arial" w:cs="Arial"/>
                              <w:spacing w:val="-1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NICI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AL</w:t>
                          </w:r>
                          <w:r>
                            <w:rPr>
                              <w:rFonts w:ascii="Arial" w:eastAsia="Arial" w:hAnsi="Arial" w:cs="Arial"/>
                              <w:spacing w:val="-1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99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99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  <w:sz w:val="22"/>
                              <w:szCs w:val="22"/>
                            </w:rPr>
                            <w:t>TURA</w:t>
                          </w:r>
                        </w:p>
                        <w:p w:rsidR="002A31E2" w:rsidRDefault="00B2095A">
                          <w:pPr>
                            <w:spacing w:before="2" w:line="240" w:lineRule="exact"/>
                            <w:ind w:left="1" w:right="1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CO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SEL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1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MUNIC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IP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AL</w:t>
                          </w:r>
                          <w:r>
                            <w:rPr>
                              <w:rFonts w:ascii="Arial" w:eastAsia="Arial" w:hAnsi="Arial" w:cs="Arial"/>
                              <w:spacing w:val="-1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SER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AÇ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Ã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17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PA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MÔNIO</w:t>
                          </w:r>
                          <w:r>
                            <w:rPr>
                              <w:rFonts w:ascii="Arial" w:eastAsia="Arial" w:hAnsi="Arial" w:cs="Arial"/>
                              <w:spacing w:val="-1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  <w:sz w:val="22"/>
                              <w:szCs w:val="22"/>
                            </w:rPr>
                            <w:t>HI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99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  <w:sz w:val="22"/>
                              <w:szCs w:val="22"/>
                            </w:rPr>
                            <w:t>TÓRI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99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O, CULT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RAL</w:t>
                          </w:r>
                          <w:r>
                            <w:rPr>
                              <w:rFonts w:ascii="Arial" w:eastAsia="Arial" w:hAnsi="Arial" w:cs="Arial"/>
                              <w:spacing w:val="-10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AMB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AL</w:t>
                          </w:r>
                          <w:r>
                            <w:rPr>
                              <w:rFonts w:ascii="Arial" w:eastAsia="Arial" w:hAnsi="Arial" w:cs="Arial"/>
                              <w:spacing w:val="-1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CI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ÃO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PAULO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99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  <w:sz w:val="22"/>
                              <w:szCs w:val="22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99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  <w:sz w:val="22"/>
                              <w:szCs w:val="22"/>
                            </w:rPr>
                            <w:t>RESP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1.95pt;margin-top:35.75pt;width:391.35pt;height:50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" filled="f" stroked="f">
              <v:textbox inset="0,0,0,0">
                <w:txbxContent>
                  <w:p w:rsidR="002A31E2" w:rsidRDefault="00B2095A">
                    <w:pPr>
                      <w:spacing w:line="240" w:lineRule="exact"/>
                      <w:ind w:left="1524" w:right="1522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PREFEI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TU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spacing w:val="-1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MUNICÍPIO</w:t>
                    </w:r>
                    <w:r>
                      <w:rPr>
                        <w:rFonts w:ascii="Arial" w:eastAsia="Arial" w:hAnsi="Arial" w:cs="Arial"/>
                        <w:spacing w:val="-1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spacing w:val="-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spacing w:val="-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w w:val="99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w w:val="99"/>
                        <w:sz w:val="22"/>
                        <w:szCs w:val="22"/>
                      </w:rPr>
                      <w:t>AU</w:t>
                    </w:r>
                    <w:r>
                      <w:rPr>
                        <w:rFonts w:ascii="Arial" w:eastAsia="Arial" w:hAnsi="Arial" w:cs="Arial"/>
                        <w:spacing w:val="1"/>
                        <w:w w:val="99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w w:val="99"/>
                        <w:sz w:val="22"/>
                        <w:szCs w:val="22"/>
                      </w:rPr>
                      <w:t>O</w:t>
                    </w:r>
                  </w:p>
                  <w:p w:rsidR="002A31E2" w:rsidRDefault="00B2095A">
                    <w:pPr>
                      <w:ind w:left="1812" w:right="1812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SEC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ETA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IA</w:t>
                    </w:r>
                    <w:r>
                      <w:rPr>
                        <w:rFonts w:ascii="Arial" w:eastAsia="Arial" w:hAnsi="Arial" w:cs="Arial"/>
                        <w:spacing w:val="-1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NICI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AL</w:t>
                    </w:r>
                    <w:r>
                      <w:rPr>
                        <w:rFonts w:ascii="Arial" w:eastAsia="Arial" w:hAnsi="Arial" w:cs="Arial"/>
                        <w:spacing w:val="-1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w w:val="99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w w:val="99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1"/>
                        <w:w w:val="99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w w:val="99"/>
                        <w:sz w:val="22"/>
                        <w:szCs w:val="22"/>
                      </w:rPr>
                      <w:t>TURA</w:t>
                    </w:r>
                  </w:p>
                  <w:p w:rsidR="002A31E2" w:rsidRDefault="00B2095A">
                    <w:pPr>
                      <w:spacing w:before="2" w:line="240" w:lineRule="exact"/>
                      <w:ind w:left="1" w:right="1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CO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SEL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1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MUNIC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IP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AL</w:t>
                    </w:r>
                    <w:r>
                      <w:rPr>
                        <w:rFonts w:ascii="Arial" w:eastAsia="Arial" w:hAnsi="Arial" w:cs="Arial"/>
                        <w:spacing w:val="-1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SER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AÇ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Ã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1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PA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MÔNIO</w:t>
                    </w:r>
                    <w:r>
                      <w:rPr>
                        <w:rFonts w:ascii="Arial" w:eastAsia="Arial" w:hAnsi="Arial" w:cs="Arial"/>
                        <w:spacing w:val="-1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99"/>
                        <w:sz w:val="22"/>
                        <w:szCs w:val="22"/>
                      </w:rPr>
                      <w:t>HI</w:t>
                    </w:r>
                    <w:r>
                      <w:rPr>
                        <w:rFonts w:ascii="Arial" w:eastAsia="Arial" w:hAnsi="Arial" w:cs="Arial"/>
                        <w:spacing w:val="1"/>
                        <w:w w:val="99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w w:val="99"/>
                        <w:sz w:val="22"/>
                        <w:szCs w:val="22"/>
                      </w:rPr>
                      <w:t>TÓRI</w:t>
                    </w:r>
                    <w:r>
                      <w:rPr>
                        <w:rFonts w:ascii="Arial" w:eastAsia="Arial" w:hAnsi="Arial" w:cs="Arial"/>
                        <w:spacing w:val="1"/>
                        <w:w w:val="99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O, CULT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RAL</w:t>
                    </w:r>
                    <w:r>
                      <w:rPr>
                        <w:rFonts w:ascii="Arial" w:eastAsia="Arial" w:hAnsi="Arial" w:cs="Arial"/>
                        <w:spacing w:val="-1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AMB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AL</w:t>
                    </w:r>
                    <w:r>
                      <w:rPr>
                        <w:rFonts w:ascii="Arial" w:eastAsia="Arial" w:hAnsi="Arial" w:cs="Arial"/>
                        <w:spacing w:val="-1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CI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spacing w:val="-8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ÃO</w:t>
                    </w:r>
                    <w:r>
                      <w:rPr>
                        <w:rFonts w:ascii="Arial" w:eastAsia="Arial" w:hAnsi="Arial" w:cs="Arial"/>
                        <w:spacing w:val="-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PAULO</w:t>
                    </w:r>
                    <w:r>
                      <w:rPr>
                        <w:rFonts w:ascii="Arial" w:eastAsia="Arial" w:hAnsi="Arial" w:cs="Arial"/>
                        <w:spacing w:val="-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w w:val="99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w w:val="99"/>
                        <w:sz w:val="22"/>
                        <w:szCs w:val="22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spacing w:val="1"/>
                        <w:w w:val="99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w w:val="99"/>
                        <w:sz w:val="22"/>
                        <w:szCs w:val="22"/>
                      </w:rPr>
                      <w:t>RESP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73EAB"/>
    <w:multiLevelType w:val="multilevel"/>
    <w:tmpl w:val="D90C3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E2"/>
    <w:rsid w:val="002A31E2"/>
    <w:rsid w:val="00B2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2014-02-06T13:37:00Z</dcterms:created>
  <dcterms:modified xsi:type="dcterms:W3CDTF">2014-02-06T13:37:00Z</dcterms:modified>
</cp:coreProperties>
</file>