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C84" w:rsidRDefault="00E07C84">
      <w:pPr>
        <w:widowControl w:val="0"/>
        <w:autoSpaceDE w:val="0"/>
        <w:autoSpaceDN w:val="0"/>
        <w:adjustRightInd w:val="0"/>
        <w:spacing w:line="249" w:lineRule="exact"/>
        <w:ind w:left="10" w:right="4970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595.2pt;height:841.9pt;z-index:-251658240;mso-position-horizontal-relative:page;mso-position-vertical-relative:page" o:allowincell="f">
            <v:imagedata r:id="rId4" o:title=""/>
            <w10:wrap anchorx="page" anchory="page"/>
          </v:shape>
        </w:pict>
      </w:r>
      <w:r>
        <w:rPr>
          <w:rFonts w:ascii="Arial" w:hAnsi="Arial" w:cs="Arial"/>
          <w:b/>
          <w:bCs/>
          <w:spacing w:val="-3"/>
          <w:sz w:val="21"/>
          <w:szCs w:val="21"/>
        </w:rPr>
        <w:t xml:space="preserve">Prefeitura do Município de São Paulo </w:t>
      </w:r>
    </w:p>
    <w:p w:rsidR="00E07C84" w:rsidRDefault="00E07C84">
      <w:pPr>
        <w:widowControl w:val="0"/>
        <w:autoSpaceDE w:val="0"/>
        <w:autoSpaceDN w:val="0"/>
        <w:adjustRightInd w:val="0"/>
        <w:spacing w:line="251" w:lineRule="exact"/>
        <w:ind w:left="10" w:right="5509"/>
      </w:pPr>
      <w:r>
        <w:rPr>
          <w:rFonts w:ascii="Arial" w:hAnsi="Arial" w:cs="Arial"/>
          <w:b/>
          <w:bCs/>
          <w:spacing w:val="-3"/>
          <w:sz w:val="21"/>
          <w:szCs w:val="21"/>
        </w:rPr>
        <w:t xml:space="preserve">Secretaria Municipal de Cultura </w:t>
      </w:r>
    </w:p>
    <w:p w:rsidR="00E07C84" w:rsidRDefault="00E07C84">
      <w:pPr>
        <w:widowControl w:val="0"/>
        <w:autoSpaceDE w:val="0"/>
        <w:autoSpaceDN w:val="0"/>
        <w:adjustRightInd w:val="0"/>
        <w:spacing w:line="253" w:lineRule="exact"/>
        <w:ind w:left="10" w:right="4838"/>
      </w:pPr>
      <w:r>
        <w:rPr>
          <w:rFonts w:ascii="Arial" w:hAnsi="Arial" w:cs="Arial"/>
          <w:b/>
          <w:bCs/>
          <w:spacing w:val="-3"/>
          <w:sz w:val="21"/>
          <w:szCs w:val="21"/>
        </w:rPr>
        <w:t xml:space="preserve">Departamento do Patrimônio Histórico </w:t>
      </w:r>
    </w:p>
    <w:p w:rsidR="00E07C84" w:rsidRDefault="00E07C84">
      <w:pPr>
        <w:widowControl w:val="0"/>
        <w:autoSpaceDE w:val="0"/>
        <w:autoSpaceDN w:val="0"/>
        <w:adjustRightInd w:val="0"/>
        <w:spacing w:line="299" w:lineRule="exact"/>
        <w:ind w:left="10" w:right="4838"/>
        <w:rPr>
          <w:sz w:val="30"/>
          <w:szCs w:val="30"/>
        </w:rPr>
      </w:pPr>
    </w:p>
    <w:p w:rsidR="00E07C84" w:rsidRDefault="00E07C84">
      <w:pPr>
        <w:widowControl w:val="0"/>
        <w:autoSpaceDE w:val="0"/>
        <w:autoSpaceDN w:val="0"/>
        <w:adjustRightInd w:val="0"/>
        <w:spacing w:line="240" w:lineRule="exact"/>
        <w:ind w:left="10" w:right="4838"/>
      </w:pPr>
    </w:p>
    <w:p w:rsidR="00E07C84" w:rsidRDefault="00E07C84">
      <w:pPr>
        <w:widowControl w:val="0"/>
        <w:autoSpaceDE w:val="0"/>
        <w:autoSpaceDN w:val="0"/>
        <w:adjustRightInd w:val="0"/>
        <w:spacing w:line="230" w:lineRule="exact"/>
        <w:ind w:left="10" w:right="463"/>
      </w:pPr>
      <w:r>
        <w:rPr>
          <w:rFonts w:ascii="Arial" w:hAnsi="Arial" w:cs="Arial"/>
          <w:spacing w:val="-2"/>
          <w:sz w:val="20"/>
          <w:szCs w:val="20"/>
        </w:rPr>
        <w:t xml:space="preserve">Conselho Municipal de Preservação do Patrimônio Histórico, Cultural e Ambiental da Cidade de São </w:t>
      </w:r>
    </w:p>
    <w:p w:rsidR="00E07C84" w:rsidRDefault="00E07C84">
      <w:pPr>
        <w:widowControl w:val="0"/>
        <w:autoSpaceDE w:val="0"/>
        <w:autoSpaceDN w:val="0"/>
        <w:adjustRightInd w:val="0"/>
        <w:spacing w:line="230" w:lineRule="exact"/>
        <w:ind w:left="10" w:right="8007"/>
      </w:pPr>
      <w:r>
        <w:rPr>
          <w:rFonts w:ascii="Arial" w:hAnsi="Arial" w:cs="Arial"/>
          <w:spacing w:val="-13"/>
          <w:sz w:val="20"/>
          <w:szCs w:val="20"/>
        </w:rPr>
        <w:t xml:space="preserve">Paulo </w:t>
      </w:r>
    </w:p>
    <w:p w:rsidR="00E07C84" w:rsidRDefault="00E07C84">
      <w:pPr>
        <w:widowControl w:val="0"/>
        <w:autoSpaceDE w:val="0"/>
        <w:autoSpaceDN w:val="0"/>
        <w:adjustRightInd w:val="0"/>
        <w:spacing w:line="236" w:lineRule="exact"/>
        <w:ind w:left="10" w:right="8007"/>
      </w:pPr>
    </w:p>
    <w:p w:rsidR="00E07C84" w:rsidRDefault="00E07C84">
      <w:pPr>
        <w:widowControl w:val="0"/>
        <w:autoSpaceDE w:val="0"/>
        <w:autoSpaceDN w:val="0"/>
        <w:adjustRightInd w:val="0"/>
        <w:spacing w:line="316" w:lineRule="exact"/>
        <w:ind w:left="10" w:right="6100"/>
      </w:pPr>
      <w:r>
        <w:rPr>
          <w:rFonts w:ascii="Arial" w:hAnsi="Arial" w:cs="Arial"/>
          <w:b/>
          <w:bCs/>
          <w:spacing w:val="-6"/>
          <w:sz w:val="27"/>
          <w:szCs w:val="27"/>
        </w:rPr>
        <w:t>Resolução n</w:t>
      </w:r>
      <w:r>
        <w:rPr>
          <w:rFonts w:ascii="Arial" w:hAnsi="Arial" w:cs="Arial"/>
          <w:b/>
          <w:bCs/>
          <w:spacing w:val="-6"/>
          <w:position w:val="7"/>
          <w:sz w:val="17"/>
          <w:szCs w:val="17"/>
        </w:rPr>
        <w:t>o</w:t>
      </w:r>
      <w:r>
        <w:rPr>
          <w:rFonts w:ascii="Arial" w:hAnsi="Arial" w:cs="Arial"/>
          <w:b/>
          <w:bCs/>
          <w:spacing w:val="-6"/>
          <w:sz w:val="27"/>
          <w:szCs w:val="27"/>
        </w:rPr>
        <w:t xml:space="preserve">. 04/95 </w:t>
      </w:r>
    </w:p>
    <w:p w:rsidR="00E07C84" w:rsidRDefault="00E07C84">
      <w:pPr>
        <w:widowControl w:val="0"/>
        <w:autoSpaceDE w:val="0"/>
        <w:autoSpaceDN w:val="0"/>
        <w:adjustRightInd w:val="0"/>
        <w:spacing w:line="229" w:lineRule="exact"/>
        <w:ind w:left="10" w:right="6100"/>
        <w:rPr>
          <w:sz w:val="23"/>
          <w:szCs w:val="23"/>
        </w:rPr>
      </w:pPr>
    </w:p>
    <w:p w:rsidR="00E07C84" w:rsidRDefault="00E07C84">
      <w:pPr>
        <w:widowControl w:val="0"/>
        <w:autoSpaceDE w:val="0"/>
        <w:autoSpaceDN w:val="0"/>
        <w:adjustRightInd w:val="0"/>
        <w:spacing w:line="229" w:lineRule="exact"/>
        <w:ind w:left="10" w:right="47" w:firstLine="426"/>
      </w:pPr>
      <w:r>
        <w:rPr>
          <w:rFonts w:ascii="Arial" w:hAnsi="Arial" w:cs="Arial"/>
          <w:sz w:val="20"/>
          <w:szCs w:val="20"/>
        </w:rPr>
        <w:t xml:space="preserve">O Conselho Municipal de Preservação do Patrimônio Histórico, Cultural e Ambiental da Cidade de São Paulo - CONPRESP, por decisão unânime dos Conselheiros presentes à reunião extraordinária </w:t>
      </w:r>
      <w:r>
        <w:rPr>
          <w:rFonts w:ascii="Arial" w:hAnsi="Arial" w:cs="Arial"/>
          <w:spacing w:val="1"/>
          <w:sz w:val="20"/>
          <w:szCs w:val="20"/>
        </w:rPr>
        <w:t>realizada em 29 de dezembro de 1995*, no uso de suas atribuições legais e nos termos da Lei n</w:t>
      </w:r>
      <w:r>
        <w:rPr>
          <w:rFonts w:ascii="Arial" w:hAnsi="Arial" w:cs="Arial"/>
          <w:spacing w:val="1"/>
          <w:position w:val="5"/>
          <w:sz w:val="12"/>
          <w:szCs w:val="12"/>
        </w:rPr>
        <w:t xml:space="preserve">o </w:t>
      </w:r>
    </w:p>
    <w:p w:rsidR="00E07C84" w:rsidRDefault="00E07C84">
      <w:pPr>
        <w:widowControl w:val="0"/>
        <w:autoSpaceDE w:val="0"/>
        <w:autoSpaceDN w:val="0"/>
        <w:adjustRightInd w:val="0"/>
        <w:spacing w:line="230" w:lineRule="exact"/>
        <w:ind w:left="10" w:right="3139"/>
      </w:pPr>
      <w:r>
        <w:rPr>
          <w:rFonts w:ascii="Arial" w:hAnsi="Arial" w:cs="Arial"/>
          <w:spacing w:val="-2"/>
          <w:sz w:val="20"/>
          <w:szCs w:val="20"/>
        </w:rPr>
        <w:t>10.032/85, com as alterações introduzidas pela Lei n</w:t>
      </w:r>
      <w:r>
        <w:rPr>
          <w:rFonts w:ascii="Arial" w:hAnsi="Arial" w:cs="Arial"/>
          <w:spacing w:val="-2"/>
          <w:position w:val="5"/>
          <w:sz w:val="12"/>
          <w:szCs w:val="12"/>
        </w:rPr>
        <w:t>o</w:t>
      </w:r>
      <w:r>
        <w:rPr>
          <w:rFonts w:ascii="Arial" w:hAnsi="Arial" w:cs="Arial"/>
          <w:spacing w:val="-2"/>
          <w:sz w:val="20"/>
          <w:szCs w:val="20"/>
        </w:rPr>
        <w:t xml:space="preserve"> 10.236/86, e </w:t>
      </w:r>
    </w:p>
    <w:p w:rsidR="00E07C84" w:rsidRDefault="00E07C84">
      <w:pPr>
        <w:widowControl w:val="0"/>
        <w:autoSpaceDE w:val="0"/>
        <w:autoSpaceDN w:val="0"/>
        <w:adjustRightInd w:val="0"/>
        <w:spacing w:line="229" w:lineRule="exact"/>
        <w:ind w:left="10" w:right="47" w:firstLine="425"/>
      </w:pPr>
      <w:r>
        <w:rPr>
          <w:rFonts w:ascii="Arial" w:hAnsi="Arial" w:cs="Arial"/>
          <w:spacing w:val="-1"/>
          <w:sz w:val="20"/>
          <w:szCs w:val="20"/>
        </w:rPr>
        <w:t xml:space="preserve">Considerando o excepcional valor científico da área da depressão geológica de Colônia, conhecida </w:t>
      </w:r>
      <w:r>
        <w:rPr>
          <w:rFonts w:ascii="Arial" w:hAnsi="Arial" w:cs="Arial"/>
          <w:sz w:val="20"/>
          <w:szCs w:val="20"/>
        </w:rPr>
        <w:t xml:space="preserve">como "Cratera de Colônia" ou "de Parelheiros", para os estudos sobre alterações climáticas globais e </w:t>
      </w:r>
    </w:p>
    <w:p w:rsidR="00E07C84" w:rsidRDefault="00E07C84">
      <w:pPr>
        <w:widowControl w:val="0"/>
        <w:autoSpaceDE w:val="0"/>
        <w:autoSpaceDN w:val="0"/>
        <w:adjustRightInd w:val="0"/>
        <w:spacing w:line="230" w:lineRule="exact"/>
        <w:ind w:left="10" w:right="2252"/>
      </w:pPr>
      <w:r>
        <w:rPr>
          <w:rFonts w:ascii="Arial" w:hAnsi="Arial" w:cs="Arial"/>
          <w:spacing w:val="-2"/>
          <w:sz w:val="20"/>
          <w:szCs w:val="20"/>
        </w:rPr>
        <w:t xml:space="preserve">formação geológica já evidenciados por pesquisas preliminares ali realizadas; </w:t>
      </w:r>
    </w:p>
    <w:p w:rsidR="00E07C84" w:rsidRDefault="00E07C84">
      <w:pPr>
        <w:widowControl w:val="0"/>
        <w:autoSpaceDE w:val="0"/>
        <w:autoSpaceDN w:val="0"/>
        <w:adjustRightInd w:val="0"/>
        <w:spacing w:line="229" w:lineRule="exact"/>
        <w:ind w:left="10" w:right="49" w:firstLine="426"/>
      </w:pPr>
      <w:r>
        <w:rPr>
          <w:rFonts w:ascii="Arial" w:hAnsi="Arial" w:cs="Arial"/>
          <w:spacing w:val="1"/>
          <w:sz w:val="20"/>
          <w:szCs w:val="20"/>
        </w:rPr>
        <w:t xml:space="preserve">Considerando o significativo valor ambiental desse sítio localizado em área de proteção de </w:t>
      </w:r>
    </w:p>
    <w:p w:rsidR="00E07C84" w:rsidRDefault="00E07C84">
      <w:pPr>
        <w:widowControl w:val="0"/>
        <w:autoSpaceDE w:val="0"/>
        <w:autoSpaceDN w:val="0"/>
        <w:adjustRightInd w:val="0"/>
        <w:spacing w:line="230" w:lineRule="exact"/>
        <w:ind w:left="10" w:right="5355"/>
      </w:pPr>
      <w:r>
        <w:rPr>
          <w:rFonts w:ascii="Arial" w:hAnsi="Arial" w:cs="Arial"/>
          <w:spacing w:val="-3"/>
          <w:sz w:val="20"/>
          <w:szCs w:val="20"/>
        </w:rPr>
        <w:t xml:space="preserve">mananciais da região sul do Município; </w:t>
      </w:r>
    </w:p>
    <w:p w:rsidR="00E07C84" w:rsidRDefault="00E07C84">
      <w:pPr>
        <w:widowControl w:val="0"/>
        <w:autoSpaceDE w:val="0"/>
        <w:autoSpaceDN w:val="0"/>
        <w:adjustRightInd w:val="0"/>
        <w:spacing w:line="230" w:lineRule="exact"/>
        <w:ind w:left="10" w:right="48" w:firstLine="425"/>
      </w:pPr>
      <w:r>
        <w:rPr>
          <w:rFonts w:ascii="Arial" w:hAnsi="Arial" w:cs="Arial"/>
          <w:spacing w:val="-1"/>
          <w:sz w:val="20"/>
          <w:szCs w:val="20"/>
        </w:rPr>
        <w:t xml:space="preserve">Considerando a qualidade paisagística dos vários elementos que compõem o conjunto da "Cratera" </w:t>
      </w:r>
    </w:p>
    <w:p w:rsidR="00E07C84" w:rsidRDefault="00E07C84">
      <w:pPr>
        <w:widowControl w:val="0"/>
        <w:autoSpaceDE w:val="0"/>
        <w:autoSpaceDN w:val="0"/>
        <w:adjustRightInd w:val="0"/>
        <w:spacing w:line="229" w:lineRule="exact"/>
        <w:ind w:left="10" w:right="1263"/>
      </w:pPr>
      <w:r>
        <w:rPr>
          <w:rFonts w:ascii="Arial" w:hAnsi="Arial" w:cs="Arial"/>
          <w:spacing w:val="-2"/>
          <w:sz w:val="20"/>
          <w:szCs w:val="20"/>
        </w:rPr>
        <w:t xml:space="preserve">que poderão propiciar, no futuro, usos controlados para fluição da população paulistana; e </w:t>
      </w:r>
    </w:p>
    <w:p w:rsidR="00E07C84" w:rsidRDefault="00E07C84">
      <w:pPr>
        <w:widowControl w:val="0"/>
        <w:autoSpaceDE w:val="0"/>
        <w:autoSpaceDN w:val="0"/>
        <w:adjustRightInd w:val="0"/>
        <w:spacing w:line="230" w:lineRule="exact"/>
        <w:ind w:left="10" w:right="47" w:firstLine="426"/>
      </w:pPr>
      <w:r>
        <w:rPr>
          <w:rFonts w:ascii="Arial" w:hAnsi="Arial" w:cs="Arial"/>
          <w:spacing w:val="-1"/>
          <w:sz w:val="20"/>
          <w:szCs w:val="20"/>
        </w:rPr>
        <w:t xml:space="preserve">Considerando as recentes e crescentes ocupações irregulares que estão ocorrendo nessa área e a </w:t>
      </w:r>
      <w:r>
        <w:rPr>
          <w:rFonts w:ascii="Arial" w:hAnsi="Arial" w:cs="Arial"/>
          <w:spacing w:val="1"/>
          <w:sz w:val="20"/>
          <w:szCs w:val="20"/>
        </w:rPr>
        <w:t xml:space="preserve">necessidade de novos instrumentos de proteção legal e física para esse bem de significativo valor </w:t>
      </w:r>
      <w:r>
        <w:rPr>
          <w:rFonts w:ascii="Arial" w:hAnsi="Arial" w:cs="Arial"/>
          <w:spacing w:val="-3"/>
          <w:sz w:val="20"/>
          <w:szCs w:val="20"/>
        </w:rPr>
        <w:t xml:space="preserve">ambiental, paisagístico e científico. </w:t>
      </w:r>
    </w:p>
    <w:p w:rsidR="00E07C84" w:rsidRDefault="00E07C84">
      <w:pPr>
        <w:widowControl w:val="0"/>
        <w:autoSpaceDE w:val="0"/>
        <w:autoSpaceDN w:val="0"/>
        <w:adjustRightInd w:val="0"/>
        <w:spacing w:line="260" w:lineRule="exact"/>
        <w:ind w:left="10" w:right="47" w:firstLine="426"/>
        <w:rPr>
          <w:sz w:val="26"/>
          <w:szCs w:val="26"/>
        </w:rPr>
      </w:pPr>
    </w:p>
    <w:p w:rsidR="00E07C84" w:rsidRDefault="00E07C84">
      <w:pPr>
        <w:widowControl w:val="0"/>
        <w:autoSpaceDE w:val="0"/>
        <w:autoSpaceDN w:val="0"/>
        <w:adjustRightInd w:val="0"/>
        <w:spacing w:line="200" w:lineRule="exact"/>
        <w:ind w:left="436" w:right="7981"/>
      </w:pPr>
      <w:r>
        <w:rPr>
          <w:rFonts w:ascii="Arial" w:hAnsi="Arial" w:cs="Arial"/>
          <w:spacing w:val="-9"/>
          <w:sz w:val="20"/>
          <w:szCs w:val="20"/>
        </w:rPr>
        <w:t xml:space="preserve">RESOLVE: </w:t>
      </w:r>
    </w:p>
    <w:p w:rsidR="00E07C84" w:rsidRDefault="00E07C84">
      <w:pPr>
        <w:widowControl w:val="0"/>
        <w:autoSpaceDE w:val="0"/>
        <w:autoSpaceDN w:val="0"/>
        <w:adjustRightInd w:val="0"/>
        <w:spacing w:line="225" w:lineRule="exact"/>
        <w:ind w:left="436" w:right="7981"/>
        <w:rPr>
          <w:sz w:val="22"/>
          <w:szCs w:val="22"/>
        </w:rPr>
      </w:pPr>
    </w:p>
    <w:p w:rsidR="00E07C84" w:rsidRDefault="00E07C84">
      <w:pPr>
        <w:widowControl w:val="0"/>
        <w:autoSpaceDE w:val="0"/>
        <w:autoSpaceDN w:val="0"/>
        <w:adjustRightInd w:val="0"/>
        <w:spacing w:line="234" w:lineRule="exact"/>
        <w:ind w:left="436" w:right="48"/>
      </w:pPr>
      <w:r>
        <w:rPr>
          <w:rFonts w:ascii="Arial" w:hAnsi="Arial" w:cs="Arial"/>
          <w:b/>
          <w:bCs/>
          <w:spacing w:val="-2"/>
          <w:sz w:val="20"/>
          <w:szCs w:val="20"/>
        </w:rPr>
        <w:t>Artigo 1</w:t>
      </w:r>
      <w:r>
        <w:rPr>
          <w:rFonts w:ascii="Arial" w:hAnsi="Arial" w:cs="Arial"/>
          <w:b/>
          <w:bCs/>
          <w:spacing w:val="-2"/>
          <w:position w:val="5"/>
          <w:sz w:val="12"/>
          <w:szCs w:val="12"/>
        </w:rPr>
        <w:t>o</w:t>
      </w:r>
      <w:r>
        <w:rPr>
          <w:rFonts w:ascii="Arial" w:hAnsi="Arial" w:cs="Arial"/>
          <w:spacing w:val="-2"/>
          <w:sz w:val="20"/>
          <w:szCs w:val="20"/>
        </w:rPr>
        <w:t xml:space="preserve"> -</w:t>
      </w:r>
      <w:r>
        <w:rPr>
          <w:rFonts w:ascii="Arial" w:hAnsi="Arial" w:cs="Arial"/>
          <w:b/>
          <w:bCs/>
          <w:spacing w:val="-2"/>
          <w:sz w:val="20"/>
          <w:szCs w:val="20"/>
        </w:rPr>
        <w:t xml:space="preserve"> Abrir processo de tombamento</w:t>
      </w:r>
      <w:r>
        <w:rPr>
          <w:rFonts w:ascii="Arial" w:hAnsi="Arial" w:cs="Arial"/>
          <w:spacing w:val="-2"/>
          <w:sz w:val="20"/>
          <w:szCs w:val="20"/>
        </w:rPr>
        <w:t xml:space="preserve"> da área da</w:t>
      </w:r>
      <w:r>
        <w:rPr>
          <w:rFonts w:ascii="Arial" w:hAnsi="Arial" w:cs="Arial"/>
          <w:b/>
          <w:bCs/>
          <w:i/>
          <w:iCs/>
          <w:spacing w:val="-2"/>
          <w:sz w:val="20"/>
          <w:szCs w:val="20"/>
        </w:rPr>
        <w:t xml:space="preserve"> DEPRESSÃO GEOLÓGICA DE COLÔNIA </w:t>
      </w:r>
    </w:p>
    <w:p w:rsidR="00E07C84" w:rsidRDefault="00E07C84">
      <w:pPr>
        <w:widowControl w:val="0"/>
        <w:autoSpaceDE w:val="0"/>
        <w:autoSpaceDN w:val="0"/>
        <w:adjustRightInd w:val="0"/>
        <w:spacing w:line="230" w:lineRule="exact"/>
        <w:ind w:left="10" w:right="49"/>
      </w:pPr>
      <w:r>
        <w:rPr>
          <w:rFonts w:ascii="Arial" w:hAnsi="Arial" w:cs="Arial"/>
          <w:spacing w:val="3"/>
          <w:sz w:val="20"/>
          <w:szCs w:val="20"/>
        </w:rPr>
        <w:t>também conhecida como</w:t>
      </w:r>
      <w:r>
        <w:rPr>
          <w:rFonts w:ascii="Arial" w:hAnsi="Arial" w:cs="Arial"/>
          <w:b/>
          <w:bCs/>
          <w:i/>
          <w:iCs/>
          <w:spacing w:val="3"/>
          <w:sz w:val="20"/>
          <w:szCs w:val="20"/>
        </w:rPr>
        <w:t xml:space="preserve"> "CRATERA DE COLÔNIA"</w:t>
      </w:r>
      <w:r>
        <w:rPr>
          <w:rFonts w:ascii="Arial" w:hAnsi="Arial" w:cs="Arial"/>
          <w:spacing w:val="3"/>
          <w:sz w:val="20"/>
          <w:szCs w:val="20"/>
        </w:rPr>
        <w:t xml:space="preserve">, localizada no Distrito de Parelheiros, </w:t>
      </w:r>
    </w:p>
    <w:p w:rsidR="00E07C84" w:rsidRDefault="00E07C84">
      <w:pPr>
        <w:widowControl w:val="0"/>
        <w:autoSpaceDE w:val="0"/>
        <w:autoSpaceDN w:val="0"/>
        <w:adjustRightInd w:val="0"/>
        <w:spacing w:line="229" w:lineRule="exact"/>
        <w:ind w:left="10" w:right="3525"/>
      </w:pPr>
      <w:r>
        <w:rPr>
          <w:rFonts w:ascii="Arial" w:hAnsi="Arial" w:cs="Arial"/>
          <w:spacing w:val="-2"/>
          <w:sz w:val="20"/>
          <w:szCs w:val="20"/>
        </w:rPr>
        <w:t xml:space="preserve">compreendendo os seguintes elementos físicos ali existentes: </w:t>
      </w:r>
    </w:p>
    <w:p w:rsidR="00E07C84" w:rsidRDefault="00E07C84">
      <w:pPr>
        <w:widowControl w:val="0"/>
        <w:autoSpaceDE w:val="0"/>
        <w:autoSpaceDN w:val="0"/>
        <w:adjustRightInd w:val="0"/>
        <w:spacing w:line="230" w:lineRule="exact"/>
        <w:ind w:left="10" w:right="47" w:firstLine="425"/>
      </w:pPr>
      <w:r>
        <w:rPr>
          <w:rFonts w:ascii="Arial" w:hAnsi="Arial" w:cs="Arial"/>
          <w:spacing w:val="-1"/>
          <w:sz w:val="20"/>
          <w:szCs w:val="20"/>
        </w:rPr>
        <w:t xml:space="preserve">- a camada de preenchimento sedimentar, com profundidade estimada de 400 metros, portadora de </w:t>
      </w:r>
    </w:p>
    <w:p w:rsidR="00E07C84" w:rsidRDefault="00E07C84">
      <w:pPr>
        <w:widowControl w:val="0"/>
        <w:autoSpaceDE w:val="0"/>
        <w:autoSpaceDN w:val="0"/>
        <w:adjustRightInd w:val="0"/>
        <w:spacing w:line="229" w:lineRule="exact"/>
        <w:ind w:left="578" w:right="47"/>
      </w:pPr>
      <w:r>
        <w:rPr>
          <w:rFonts w:ascii="Arial" w:hAnsi="Arial" w:cs="Arial"/>
          <w:spacing w:val="-2"/>
          <w:sz w:val="20"/>
          <w:szCs w:val="20"/>
        </w:rPr>
        <w:t xml:space="preserve">evidências de paleoclimas com significativo valor científico para o estudo do Período Quaternário e </w:t>
      </w:r>
    </w:p>
    <w:p w:rsidR="00E07C84" w:rsidRDefault="00E07C84">
      <w:pPr>
        <w:widowControl w:val="0"/>
        <w:autoSpaceDE w:val="0"/>
        <w:autoSpaceDN w:val="0"/>
        <w:adjustRightInd w:val="0"/>
        <w:spacing w:line="230" w:lineRule="exact"/>
        <w:ind w:left="578" w:right="6104"/>
      </w:pPr>
      <w:r>
        <w:rPr>
          <w:rFonts w:ascii="Arial" w:hAnsi="Arial" w:cs="Arial"/>
          <w:spacing w:val="-4"/>
          <w:sz w:val="20"/>
          <w:szCs w:val="20"/>
        </w:rPr>
        <w:t xml:space="preserve">das oscilações globais; </w:t>
      </w:r>
    </w:p>
    <w:p w:rsidR="00E07C84" w:rsidRDefault="00E07C84">
      <w:pPr>
        <w:widowControl w:val="0"/>
        <w:autoSpaceDE w:val="0"/>
        <w:autoSpaceDN w:val="0"/>
        <w:adjustRightInd w:val="0"/>
        <w:spacing w:line="230" w:lineRule="exact"/>
        <w:ind w:left="10" w:right="48" w:firstLine="425"/>
      </w:pPr>
      <w:r>
        <w:rPr>
          <w:rFonts w:ascii="Arial" w:hAnsi="Arial" w:cs="Arial"/>
          <w:sz w:val="20"/>
          <w:szCs w:val="20"/>
        </w:rPr>
        <w:t xml:space="preserve">- a estrutura geomorfológica circular da depressão, correspondente à planície central e às colinas </w:t>
      </w:r>
    </w:p>
    <w:p w:rsidR="00E07C84" w:rsidRDefault="00E07C84">
      <w:pPr>
        <w:widowControl w:val="0"/>
        <w:autoSpaceDE w:val="0"/>
        <w:autoSpaceDN w:val="0"/>
        <w:adjustRightInd w:val="0"/>
        <w:spacing w:line="229" w:lineRule="exact"/>
        <w:ind w:left="436" w:right="6885" w:firstLine="141"/>
      </w:pPr>
      <w:r>
        <w:rPr>
          <w:rFonts w:ascii="Arial" w:hAnsi="Arial" w:cs="Arial"/>
          <w:spacing w:val="-6"/>
          <w:sz w:val="20"/>
          <w:szCs w:val="20"/>
        </w:rPr>
        <w:t xml:space="preserve">circundantes; </w:t>
      </w:r>
    </w:p>
    <w:p w:rsidR="00E07C84" w:rsidRDefault="00E07C84">
      <w:pPr>
        <w:widowControl w:val="0"/>
        <w:autoSpaceDE w:val="0"/>
        <w:autoSpaceDN w:val="0"/>
        <w:adjustRightInd w:val="0"/>
        <w:spacing w:line="230" w:lineRule="exact"/>
        <w:ind w:left="436" w:right="2831"/>
      </w:pPr>
      <w:r>
        <w:rPr>
          <w:rFonts w:ascii="Arial" w:hAnsi="Arial" w:cs="Arial"/>
          <w:spacing w:val="-2"/>
          <w:sz w:val="20"/>
          <w:szCs w:val="20"/>
        </w:rPr>
        <w:t xml:space="preserve">- a cobertura vegetal de floresta úmida, típica da Mata Atlântica, e </w:t>
      </w:r>
      <w:r>
        <w:rPr>
          <w:rFonts w:ascii="Arial" w:hAnsi="Arial" w:cs="Arial"/>
          <w:spacing w:val="-3"/>
          <w:sz w:val="20"/>
          <w:szCs w:val="20"/>
        </w:rPr>
        <w:t xml:space="preserve">- os cursos d'água que compõem a drenagem da área. </w:t>
      </w:r>
    </w:p>
    <w:p w:rsidR="00E07C84" w:rsidRDefault="00E07C84">
      <w:pPr>
        <w:widowControl w:val="0"/>
        <w:autoSpaceDE w:val="0"/>
        <w:autoSpaceDN w:val="0"/>
        <w:adjustRightInd w:val="0"/>
        <w:spacing w:line="225" w:lineRule="exact"/>
        <w:ind w:left="436" w:right="2831"/>
        <w:rPr>
          <w:sz w:val="22"/>
          <w:szCs w:val="22"/>
        </w:rPr>
      </w:pPr>
    </w:p>
    <w:p w:rsidR="00E07C84" w:rsidRDefault="00E07C84">
      <w:pPr>
        <w:widowControl w:val="0"/>
        <w:autoSpaceDE w:val="0"/>
        <w:autoSpaceDN w:val="0"/>
        <w:adjustRightInd w:val="0"/>
        <w:spacing w:line="234" w:lineRule="exact"/>
        <w:ind w:left="436" w:right="48"/>
      </w:pPr>
      <w:r>
        <w:rPr>
          <w:rFonts w:ascii="Arial" w:hAnsi="Arial" w:cs="Arial"/>
          <w:b/>
          <w:bCs/>
          <w:sz w:val="20"/>
          <w:szCs w:val="20"/>
        </w:rPr>
        <w:t>Artigo 2</w:t>
      </w:r>
      <w:r>
        <w:rPr>
          <w:rFonts w:ascii="Arial" w:hAnsi="Arial" w:cs="Arial"/>
          <w:b/>
          <w:bCs/>
          <w:position w:val="5"/>
          <w:sz w:val="12"/>
          <w:szCs w:val="12"/>
        </w:rPr>
        <w:t>o</w:t>
      </w:r>
      <w:r>
        <w:rPr>
          <w:rFonts w:ascii="Arial" w:hAnsi="Arial" w:cs="Arial"/>
          <w:sz w:val="20"/>
          <w:szCs w:val="20"/>
        </w:rPr>
        <w:t xml:space="preserve"> - A área definida pela presente Resolução - com cerca de 15 Km</w:t>
      </w:r>
      <w:r>
        <w:rPr>
          <w:rFonts w:ascii="Arial" w:hAnsi="Arial" w:cs="Arial"/>
          <w:position w:val="5"/>
          <w:sz w:val="12"/>
          <w:szCs w:val="12"/>
        </w:rPr>
        <w:t>2</w:t>
      </w:r>
      <w:r>
        <w:rPr>
          <w:rFonts w:ascii="Arial" w:hAnsi="Arial" w:cs="Arial"/>
          <w:sz w:val="20"/>
          <w:szCs w:val="20"/>
        </w:rPr>
        <w:t xml:space="preserve"> (4,4 km de diâmetro), </w:t>
      </w:r>
    </w:p>
    <w:p w:rsidR="00E07C84" w:rsidRDefault="00E07C84">
      <w:pPr>
        <w:widowControl w:val="0"/>
        <w:autoSpaceDE w:val="0"/>
        <w:autoSpaceDN w:val="0"/>
        <w:adjustRightInd w:val="0"/>
        <w:spacing w:line="230" w:lineRule="exact"/>
        <w:ind w:left="10" w:right="47"/>
      </w:pPr>
      <w:r>
        <w:rPr>
          <w:rFonts w:ascii="Arial" w:hAnsi="Arial" w:cs="Arial"/>
          <w:sz w:val="20"/>
          <w:szCs w:val="20"/>
        </w:rPr>
        <w:t xml:space="preserve">conforme planta anexa - é delimitada por uma linha paralela (linha 1) externa à linha dos divisores de água que circundam esta depressão (linha 2), da qual dista 400 metros, excetuando-se o trecho ABCD, </w:t>
      </w:r>
      <w:r>
        <w:rPr>
          <w:rFonts w:ascii="Arial" w:hAnsi="Arial" w:cs="Arial"/>
          <w:spacing w:val="2"/>
          <w:sz w:val="20"/>
          <w:szCs w:val="20"/>
        </w:rPr>
        <w:t xml:space="preserve">que corresponde ao limite da área tombada da Serra do Mar e de Paranapiacaba (Resolução </w:t>
      </w:r>
      <w:r>
        <w:rPr>
          <w:rFonts w:ascii="Arial" w:hAnsi="Arial" w:cs="Arial"/>
          <w:spacing w:val="-3"/>
          <w:sz w:val="20"/>
          <w:szCs w:val="20"/>
        </w:rPr>
        <w:t xml:space="preserve">31/CONPRESP/92, de 27 de novembro de 1992). </w:t>
      </w:r>
    </w:p>
    <w:p w:rsidR="00E07C84" w:rsidRDefault="00E07C84">
      <w:pPr>
        <w:widowControl w:val="0"/>
        <w:autoSpaceDE w:val="0"/>
        <w:autoSpaceDN w:val="0"/>
        <w:adjustRightInd w:val="0"/>
        <w:spacing w:line="225" w:lineRule="exact"/>
        <w:ind w:left="10" w:right="47"/>
        <w:rPr>
          <w:sz w:val="22"/>
          <w:szCs w:val="22"/>
        </w:rPr>
      </w:pPr>
    </w:p>
    <w:p w:rsidR="00E07C84" w:rsidRDefault="00E07C84">
      <w:pPr>
        <w:widowControl w:val="0"/>
        <w:autoSpaceDE w:val="0"/>
        <w:autoSpaceDN w:val="0"/>
        <w:adjustRightInd w:val="0"/>
        <w:spacing w:line="234" w:lineRule="exact"/>
        <w:ind w:left="10" w:right="48" w:firstLine="425"/>
      </w:pPr>
      <w:r>
        <w:rPr>
          <w:rFonts w:ascii="Arial" w:hAnsi="Arial" w:cs="Arial"/>
          <w:b/>
          <w:bCs/>
          <w:spacing w:val="-1"/>
          <w:sz w:val="20"/>
          <w:szCs w:val="20"/>
        </w:rPr>
        <w:t>Artigo 3</w:t>
      </w:r>
      <w:r>
        <w:rPr>
          <w:rFonts w:ascii="Arial" w:hAnsi="Arial" w:cs="Arial"/>
          <w:b/>
          <w:bCs/>
          <w:spacing w:val="-1"/>
          <w:position w:val="5"/>
          <w:sz w:val="12"/>
          <w:szCs w:val="12"/>
        </w:rPr>
        <w:t>o</w:t>
      </w:r>
      <w:r>
        <w:rPr>
          <w:rFonts w:ascii="Arial" w:hAnsi="Arial" w:cs="Arial"/>
          <w:spacing w:val="-1"/>
          <w:sz w:val="20"/>
          <w:szCs w:val="20"/>
        </w:rPr>
        <w:t xml:space="preserve"> - Os projetos e obras de novas construções ou de qualquer intervenção física nessa área </w:t>
      </w:r>
    </w:p>
    <w:p w:rsidR="00E07C84" w:rsidRDefault="00E07C84">
      <w:pPr>
        <w:widowControl w:val="0"/>
        <w:autoSpaceDE w:val="0"/>
        <w:autoSpaceDN w:val="0"/>
        <w:adjustRightInd w:val="0"/>
        <w:spacing w:line="230" w:lineRule="exact"/>
        <w:ind w:left="10" w:right="48"/>
      </w:pPr>
      <w:r>
        <w:rPr>
          <w:rFonts w:ascii="Arial" w:hAnsi="Arial" w:cs="Arial"/>
          <w:spacing w:val="-2"/>
          <w:sz w:val="20"/>
          <w:szCs w:val="20"/>
        </w:rPr>
        <w:t xml:space="preserve">que impliquem em alteração nos elementos protegidos pela presente Resolução deverão ser submetidos </w:t>
      </w:r>
      <w:r>
        <w:rPr>
          <w:rFonts w:ascii="Arial" w:hAnsi="Arial" w:cs="Arial"/>
          <w:sz w:val="20"/>
          <w:szCs w:val="20"/>
        </w:rPr>
        <w:t>à aprovação do CONPRESP, nos termos das Leis Municipais n</w:t>
      </w:r>
      <w:r>
        <w:rPr>
          <w:rFonts w:ascii="Arial" w:hAnsi="Arial" w:cs="Arial"/>
          <w:position w:val="5"/>
          <w:sz w:val="12"/>
          <w:szCs w:val="12"/>
        </w:rPr>
        <w:t>o</w:t>
      </w:r>
      <w:r>
        <w:rPr>
          <w:rFonts w:ascii="Arial" w:hAnsi="Arial" w:cs="Arial"/>
          <w:sz w:val="20"/>
          <w:szCs w:val="20"/>
        </w:rPr>
        <w:t xml:space="preserve"> 10.032/85 e 10.236/86, respeitadas as </w:t>
      </w:r>
    </w:p>
    <w:p w:rsidR="00E07C84" w:rsidRDefault="00E07C84">
      <w:pPr>
        <w:widowControl w:val="0"/>
        <w:autoSpaceDE w:val="0"/>
        <w:autoSpaceDN w:val="0"/>
        <w:adjustRightInd w:val="0"/>
        <w:spacing w:line="346" w:lineRule="exact"/>
        <w:ind w:left="10" w:right="47"/>
      </w:pPr>
      <w:r>
        <w:rPr>
          <w:rFonts w:ascii="Arial" w:hAnsi="Arial" w:cs="Arial"/>
          <w:spacing w:val="-1"/>
          <w:sz w:val="20"/>
          <w:szCs w:val="20"/>
        </w:rPr>
        <w:t>demais legislações de controle do uso e</w:t>
      </w:r>
      <w:r>
        <w:rPr>
          <w:rFonts w:ascii="Arial" w:hAnsi="Arial" w:cs="Arial"/>
          <w:spacing w:val="-1"/>
          <w:sz w:val="12"/>
          <w:szCs w:val="12"/>
        </w:rPr>
        <w:t>o</w:t>
      </w:r>
      <w:r>
        <w:rPr>
          <w:rFonts w:ascii="Arial" w:hAnsi="Arial" w:cs="Arial"/>
          <w:spacing w:val="-1"/>
          <w:sz w:val="20"/>
          <w:szCs w:val="20"/>
        </w:rPr>
        <w:t>ocupação do solo dessa área, especialmente a Lei municipal n</w:t>
      </w:r>
      <w:r>
        <w:rPr>
          <w:rFonts w:ascii="Arial" w:hAnsi="Arial" w:cs="Arial"/>
          <w:spacing w:val="-1"/>
          <w:position w:val="5"/>
          <w:sz w:val="12"/>
          <w:szCs w:val="12"/>
        </w:rPr>
        <w:t xml:space="preserve">o </w:t>
      </w:r>
    </w:p>
    <w:p w:rsidR="00E07C84" w:rsidRDefault="00E07C84">
      <w:pPr>
        <w:widowControl w:val="0"/>
        <w:autoSpaceDE w:val="0"/>
        <w:autoSpaceDN w:val="0"/>
        <w:adjustRightInd w:val="0"/>
        <w:spacing w:line="229" w:lineRule="exact"/>
        <w:ind w:left="10" w:right="48"/>
      </w:pPr>
      <w:r>
        <w:rPr>
          <w:rFonts w:ascii="Arial" w:hAnsi="Arial" w:cs="Arial"/>
          <w:sz w:val="20"/>
          <w:szCs w:val="20"/>
        </w:rPr>
        <w:t>9.412/81 (Zoneamen</w:t>
      </w:r>
      <w:r>
        <w:rPr>
          <w:rFonts w:ascii="Arial" w:hAnsi="Arial" w:cs="Arial"/>
          <w:sz w:val="12"/>
          <w:szCs w:val="12"/>
        </w:rPr>
        <w:t>o</w:t>
      </w:r>
      <w:r>
        <w:rPr>
          <w:rFonts w:ascii="Arial" w:hAnsi="Arial" w:cs="Arial"/>
          <w:sz w:val="20"/>
          <w:szCs w:val="20"/>
        </w:rPr>
        <w:t>to), Lei Estadual n 898/75 (Proteção aos Mananciais) e Lei Federal n</w:t>
      </w:r>
      <w:r>
        <w:rPr>
          <w:rFonts w:ascii="Arial" w:hAnsi="Arial" w:cs="Arial"/>
          <w:position w:val="5"/>
          <w:sz w:val="12"/>
          <w:szCs w:val="12"/>
        </w:rPr>
        <w:t>o</w:t>
      </w:r>
      <w:r>
        <w:rPr>
          <w:rFonts w:ascii="Arial" w:hAnsi="Arial" w:cs="Arial"/>
          <w:sz w:val="20"/>
          <w:szCs w:val="20"/>
        </w:rPr>
        <w:t xml:space="preserve"> 4.771/65, </w:t>
      </w:r>
    </w:p>
    <w:p w:rsidR="00E07C84" w:rsidRDefault="00E07C84">
      <w:pPr>
        <w:widowControl w:val="0"/>
        <w:autoSpaceDE w:val="0"/>
        <w:autoSpaceDN w:val="0"/>
        <w:adjustRightInd w:val="0"/>
        <w:spacing w:line="114" w:lineRule="exact"/>
        <w:ind w:left="10" w:right="3468"/>
      </w:pPr>
      <w:r>
        <w:rPr>
          <w:rFonts w:ascii="Arial" w:hAnsi="Arial" w:cs="Arial"/>
          <w:spacing w:val="-2"/>
          <w:sz w:val="20"/>
          <w:szCs w:val="20"/>
        </w:rPr>
        <w:t xml:space="preserve">alterada pelas Leis n s 7.803/89 e 7.875/89 (Código Florestal). </w:t>
      </w:r>
    </w:p>
    <w:p w:rsidR="00E07C84" w:rsidRDefault="00E07C84">
      <w:pPr>
        <w:widowControl w:val="0"/>
        <w:autoSpaceDE w:val="0"/>
        <w:autoSpaceDN w:val="0"/>
        <w:adjustRightInd w:val="0"/>
        <w:spacing w:line="96" w:lineRule="exact"/>
        <w:ind w:left="10" w:right="3468"/>
        <w:rPr>
          <w:sz w:val="10"/>
          <w:szCs w:val="10"/>
        </w:rPr>
      </w:pPr>
    </w:p>
    <w:p w:rsidR="00E07C84" w:rsidRDefault="00E07C84">
      <w:pPr>
        <w:widowControl w:val="0"/>
        <w:autoSpaceDE w:val="0"/>
        <w:autoSpaceDN w:val="0"/>
        <w:adjustRightInd w:val="0"/>
        <w:spacing w:line="240" w:lineRule="exact"/>
        <w:ind w:left="10" w:right="3468"/>
      </w:pPr>
    </w:p>
    <w:p w:rsidR="00E07C84" w:rsidRDefault="00E07C84">
      <w:pPr>
        <w:widowControl w:val="0"/>
        <w:autoSpaceDE w:val="0"/>
        <w:autoSpaceDN w:val="0"/>
        <w:adjustRightInd w:val="0"/>
        <w:spacing w:line="240" w:lineRule="exact"/>
        <w:ind w:left="10" w:right="3468"/>
      </w:pPr>
    </w:p>
    <w:p w:rsidR="00E07C84" w:rsidRDefault="00E07C84">
      <w:pPr>
        <w:widowControl w:val="0"/>
        <w:autoSpaceDE w:val="0"/>
        <w:autoSpaceDN w:val="0"/>
        <w:adjustRightInd w:val="0"/>
        <w:spacing w:line="219" w:lineRule="exact"/>
        <w:ind w:left="436" w:right="6841"/>
      </w:pPr>
      <w:r>
        <w:rPr>
          <w:rFonts w:ascii="Arial" w:hAnsi="Arial" w:cs="Arial"/>
          <w:b/>
          <w:bCs/>
          <w:spacing w:val="-7"/>
          <w:sz w:val="21"/>
          <w:szCs w:val="21"/>
        </w:rPr>
        <w:t xml:space="preserve">Observações </w:t>
      </w:r>
    </w:p>
    <w:p w:rsidR="00E07C84" w:rsidRDefault="00E07C84">
      <w:pPr>
        <w:widowControl w:val="0"/>
        <w:autoSpaceDE w:val="0"/>
        <w:autoSpaceDN w:val="0"/>
        <w:adjustRightInd w:val="0"/>
        <w:spacing w:line="250" w:lineRule="exact"/>
        <w:ind w:left="436" w:right="6841"/>
        <w:rPr>
          <w:sz w:val="25"/>
          <w:szCs w:val="25"/>
        </w:rPr>
      </w:pPr>
    </w:p>
    <w:p w:rsidR="00E07C84" w:rsidRDefault="00E07C84">
      <w:pPr>
        <w:widowControl w:val="0"/>
        <w:autoSpaceDE w:val="0"/>
        <w:autoSpaceDN w:val="0"/>
        <w:adjustRightInd w:val="0"/>
        <w:spacing w:line="253" w:lineRule="exact"/>
        <w:ind w:left="436" w:right="48"/>
      </w:pPr>
      <w:r>
        <w:rPr>
          <w:rFonts w:ascii="Arial" w:hAnsi="Arial" w:cs="Arial"/>
          <w:spacing w:val="3"/>
          <w:sz w:val="21"/>
          <w:szCs w:val="21"/>
        </w:rPr>
        <w:t xml:space="preserve">1. Na publicação do DOM saiu com data "dezembro/1994" quando o correto é </w:t>
      </w:r>
    </w:p>
    <w:p w:rsidR="00E07C84" w:rsidRDefault="00E07C84">
      <w:pPr>
        <w:widowControl w:val="0"/>
        <w:autoSpaceDE w:val="0"/>
        <w:autoSpaceDN w:val="0"/>
        <w:adjustRightInd w:val="0"/>
        <w:spacing w:line="253" w:lineRule="exact"/>
        <w:ind w:left="10" w:right="3617" w:firstLine="709"/>
        <w:rPr>
          <w:rFonts w:ascii="Arial" w:hAnsi="Arial" w:cs="Arial"/>
          <w:spacing w:val="-3"/>
          <w:sz w:val="21"/>
          <w:szCs w:val="21"/>
        </w:rPr>
      </w:pPr>
      <w:r>
        <w:rPr>
          <w:rFonts w:ascii="Arial" w:hAnsi="Arial" w:cs="Arial"/>
          <w:spacing w:val="-3"/>
          <w:sz w:val="21"/>
          <w:szCs w:val="21"/>
        </w:rPr>
        <w:t xml:space="preserve">"dezembro/1995" (necessidade de retificação ?) </w:t>
      </w:r>
    </w:p>
    <w:sectPr w:rsidR="00E07C84" w:rsidSect="00E07C84">
      <w:pgSz w:w="11900" w:h="16840"/>
      <w:pgMar w:top="1420" w:right="1640" w:bottom="420" w:left="8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5E33"/>
    <w:rsid w:val="002B5E33"/>
    <w:rsid w:val="00525AD7"/>
    <w:rsid w:val="00BE2FAC"/>
    <w:rsid w:val="00E07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509</Words>
  <Characters>2751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do Município de São Paulo </dc:title>
  <dc:subject/>
  <dc:creator/>
  <cp:keywords/>
  <dc:description/>
  <cp:lastModifiedBy>x491358</cp:lastModifiedBy>
  <cp:revision>2</cp:revision>
  <dcterms:created xsi:type="dcterms:W3CDTF">2014-02-06T19:49:00Z</dcterms:created>
  <dcterms:modified xsi:type="dcterms:W3CDTF">2014-02-06T19:49:00Z</dcterms:modified>
</cp:coreProperties>
</file>