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07" w:rsidRDefault="001B0B07" w:rsidP="001B0B0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095375" cy="872587"/>
            <wp:effectExtent l="0" t="0" r="0" b="3810"/>
            <wp:docPr id="1" name="Imagem 1" descr="C:\Users\d827689\AppData\Local\Microsoft\Windows\Temporary Internet Files\Content.Word\Logo_Fazenda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827689\AppData\Local\Microsoft\Windows\Temporary Internet Files\Content.Word\Logo_Fazenda_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E05D3" w:rsidRDefault="002E05D3" w:rsidP="001B0B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ASSUNTO: Pedido de avaliação especial (exclusivamente para fins de</w:t>
      </w:r>
    </w:p>
    <w:p w:rsidR="002E05D3" w:rsidRDefault="002E05D3" w:rsidP="001B0B07">
      <w:pPr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recolhimento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do ITBI-IV)</w:t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993"/>
        <w:gridCol w:w="5103"/>
      </w:tblGrid>
      <w:tr w:rsidR="002E05D3" w:rsidTr="001B0B07">
        <w:tc>
          <w:tcPr>
            <w:tcW w:w="4395" w:type="dxa"/>
            <w:gridSpan w:val="4"/>
          </w:tcPr>
          <w:p w:rsidR="002E05D3" w:rsidRDefault="002E05D3" w:rsidP="002E05D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Nº DE CONTRIBUINTE DO IPTU</w:t>
            </w:r>
          </w:p>
        </w:tc>
        <w:tc>
          <w:tcPr>
            <w:tcW w:w="5103" w:type="dxa"/>
          </w:tcPr>
          <w:p w:rsidR="002E05D3" w:rsidRDefault="002E05D3" w:rsidP="002E05D3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ENDEREÇO</w:t>
            </w:r>
          </w:p>
        </w:tc>
      </w:tr>
      <w:tr w:rsidR="002E05D3" w:rsidTr="001B0B07">
        <w:tc>
          <w:tcPr>
            <w:tcW w:w="1134" w:type="dxa"/>
          </w:tcPr>
          <w:p w:rsidR="002E05D3" w:rsidRDefault="002E05D3" w:rsidP="002E05D3"/>
        </w:tc>
        <w:tc>
          <w:tcPr>
            <w:tcW w:w="1134" w:type="dxa"/>
          </w:tcPr>
          <w:p w:rsidR="002E05D3" w:rsidRDefault="002E05D3" w:rsidP="002E05D3"/>
        </w:tc>
        <w:tc>
          <w:tcPr>
            <w:tcW w:w="1134" w:type="dxa"/>
          </w:tcPr>
          <w:p w:rsidR="002E05D3" w:rsidRDefault="002E05D3" w:rsidP="002E05D3"/>
        </w:tc>
        <w:tc>
          <w:tcPr>
            <w:tcW w:w="993" w:type="dxa"/>
          </w:tcPr>
          <w:p w:rsidR="002E05D3" w:rsidRDefault="002E05D3" w:rsidP="002E05D3"/>
        </w:tc>
        <w:tc>
          <w:tcPr>
            <w:tcW w:w="5103" w:type="dxa"/>
          </w:tcPr>
          <w:p w:rsidR="002E05D3" w:rsidRDefault="002E05D3" w:rsidP="002E05D3"/>
        </w:tc>
      </w:tr>
      <w:tr w:rsidR="002E05D3" w:rsidTr="001B0B07">
        <w:tc>
          <w:tcPr>
            <w:tcW w:w="1134" w:type="dxa"/>
          </w:tcPr>
          <w:p w:rsidR="002E05D3" w:rsidRDefault="002E05D3" w:rsidP="002E05D3"/>
        </w:tc>
        <w:tc>
          <w:tcPr>
            <w:tcW w:w="1134" w:type="dxa"/>
          </w:tcPr>
          <w:p w:rsidR="002E05D3" w:rsidRDefault="002E05D3" w:rsidP="002E05D3"/>
        </w:tc>
        <w:tc>
          <w:tcPr>
            <w:tcW w:w="1134" w:type="dxa"/>
          </w:tcPr>
          <w:p w:rsidR="002E05D3" w:rsidRDefault="002E05D3" w:rsidP="002E05D3"/>
        </w:tc>
        <w:tc>
          <w:tcPr>
            <w:tcW w:w="993" w:type="dxa"/>
          </w:tcPr>
          <w:p w:rsidR="002E05D3" w:rsidRDefault="002E05D3" w:rsidP="002E05D3"/>
        </w:tc>
        <w:tc>
          <w:tcPr>
            <w:tcW w:w="5103" w:type="dxa"/>
          </w:tcPr>
          <w:p w:rsidR="002E05D3" w:rsidRDefault="002E05D3" w:rsidP="002E05D3"/>
        </w:tc>
      </w:tr>
      <w:tr w:rsidR="002E05D3" w:rsidTr="001B0B07">
        <w:tc>
          <w:tcPr>
            <w:tcW w:w="1134" w:type="dxa"/>
          </w:tcPr>
          <w:p w:rsidR="002E05D3" w:rsidRDefault="002E05D3" w:rsidP="002E05D3"/>
        </w:tc>
        <w:tc>
          <w:tcPr>
            <w:tcW w:w="1134" w:type="dxa"/>
          </w:tcPr>
          <w:p w:rsidR="002E05D3" w:rsidRDefault="002E05D3" w:rsidP="002E05D3"/>
        </w:tc>
        <w:tc>
          <w:tcPr>
            <w:tcW w:w="1134" w:type="dxa"/>
          </w:tcPr>
          <w:p w:rsidR="002E05D3" w:rsidRDefault="002E05D3" w:rsidP="002E05D3"/>
        </w:tc>
        <w:tc>
          <w:tcPr>
            <w:tcW w:w="993" w:type="dxa"/>
          </w:tcPr>
          <w:p w:rsidR="002E05D3" w:rsidRDefault="002E05D3" w:rsidP="002E05D3"/>
        </w:tc>
        <w:tc>
          <w:tcPr>
            <w:tcW w:w="5103" w:type="dxa"/>
          </w:tcPr>
          <w:p w:rsidR="002E05D3" w:rsidRDefault="002E05D3" w:rsidP="002E05D3"/>
        </w:tc>
      </w:tr>
      <w:tr w:rsidR="002E05D3" w:rsidTr="001B0B07">
        <w:tc>
          <w:tcPr>
            <w:tcW w:w="1134" w:type="dxa"/>
          </w:tcPr>
          <w:p w:rsidR="002E05D3" w:rsidRDefault="002E05D3" w:rsidP="002E05D3"/>
        </w:tc>
        <w:tc>
          <w:tcPr>
            <w:tcW w:w="1134" w:type="dxa"/>
          </w:tcPr>
          <w:p w:rsidR="002E05D3" w:rsidRDefault="002E05D3" w:rsidP="002E05D3"/>
        </w:tc>
        <w:tc>
          <w:tcPr>
            <w:tcW w:w="1134" w:type="dxa"/>
          </w:tcPr>
          <w:p w:rsidR="002E05D3" w:rsidRDefault="002E05D3" w:rsidP="002E05D3"/>
        </w:tc>
        <w:tc>
          <w:tcPr>
            <w:tcW w:w="993" w:type="dxa"/>
          </w:tcPr>
          <w:p w:rsidR="002E05D3" w:rsidRDefault="002E05D3" w:rsidP="002E05D3"/>
        </w:tc>
        <w:tc>
          <w:tcPr>
            <w:tcW w:w="5103" w:type="dxa"/>
          </w:tcPr>
          <w:p w:rsidR="002E05D3" w:rsidRDefault="002E05D3" w:rsidP="002E05D3"/>
        </w:tc>
      </w:tr>
      <w:tr w:rsidR="002E05D3" w:rsidTr="001B0B07">
        <w:tc>
          <w:tcPr>
            <w:tcW w:w="1134" w:type="dxa"/>
          </w:tcPr>
          <w:p w:rsidR="002E05D3" w:rsidRDefault="002E05D3" w:rsidP="002E05D3"/>
        </w:tc>
        <w:tc>
          <w:tcPr>
            <w:tcW w:w="1134" w:type="dxa"/>
          </w:tcPr>
          <w:p w:rsidR="002E05D3" w:rsidRDefault="002E05D3" w:rsidP="002E05D3"/>
        </w:tc>
        <w:tc>
          <w:tcPr>
            <w:tcW w:w="1134" w:type="dxa"/>
          </w:tcPr>
          <w:p w:rsidR="002E05D3" w:rsidRDefault="002E05D3" w:rsidP="002E05D3"/>
        </w:tc>
        <w:tc>
          <w:tcPr>
            <w:tcW w:w="993" w:type="dxa"/>
          </w:tcPr>
          <w:p w:rsidR="002E05D3" w:rsidRDefault="002E05D3" w:rsidP="002E05D3"/>
        </w:tc>
        <w:tc>
          <w:tcPr>
            <w:tcW w:w="5103" w:type="dxa"/>
          </w:tcPr>
          <w:p w:rsidR="002E05D3" w:rsidRDefault="002E05D3" w:rsidP="002E05D3"/>
        </w:tc>
      </w:tr>
    </w:tbl>
    <w:p w:rsidR="002E05D3" w:rsidRDefault="002E05D3" w:rsidP="002E05D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(Caso haja mais números de contribuinte, favor mencionar no verso)</w:t>
      </w:r>
    </w:p>
    <w:p w:rsidR="002E05D3" w:rsidRDefault="002E05D3" w:rsidP="002E05D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2E05D3" w:rsidRDefault="002E05D3" w:rsidP="001B0B07">
      <w:pPr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REQUERENTE: </w:t>
      </w:r>
      <w:r>
        <w:rPr>
          <w:rFonts w:ascii="Arial-ItalicMT" w:hAnsi="Arial-ItalicMT" w:cs="Arial-ItalicMT"/>
          <w:i/>
          <w:iCs/>
        </w:rPr>
        <w:t>(Nome do contribuinte, e não do procurador)</w:t>
      </w: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1701"/>
        <w:gridCol w:w="3686"/>
      </w:tblGrid>
      <w:tr w:rsidR="002E05D3" w:rsidTr="001B0B07">
        <w:trPr>
          <w:trHeight w:val="427"/>
        </w:trPr>
        <w:tc>
          <w:tcPr>
            <w:tcW w:w="9498" w:type="dxa"/>
            <w:gridSpan w:val="3"/>
          </w:tcPr>
          <w:p w:rsidR="002E05D3" w:rsidRDefault="002E05D3" w:rsidP="001B0B07">
            <w:pPr>
              <w:spacing w:before="120" w:after="120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NOME:</w:t>
            </w:r>
          </w:p>
        </w:tc>
      </w:tr>
      <w:tr w:rsidR="002E05D3" w:rsidTr="001B0B07">
        <w:trPr>
          <w:trHeight w:val="418"/>
        </w:trPr>
        <w:tc>
          <w:tcPr>
            <w:tcW w:w="5812" w:type="dxa"/>
            <w:gridSpan w:val="2"/>
          </w:tcPr>
          <w:p w:rsidR="002E05D3" w:rsidRDefault="002E05D3" w:rsidP="001B0B07">
            <w:pPr>
              <w:spacing w:before="120" w:after="120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DOCUMENTO DE IDENTIDADE (RG):</w:t>
            </w:r>
          </w:p>
        </w:tc>
        <w:tc>
          <w:tcPr>
            <w:tcW w:w="3686" w:type="dxa"/>
          </w:tcPr>
          <w:p w:rsidR="002E05D3" w:rsidRDefault="002E05D3" w:rsidP="001B0B07">
            <w:pPr>
              <w:spacing w:before="120" w:after="120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CPF:</w:t>
            </w:r>
          </w:p>
        </w:tc>
      </w:tr>
      <w:tr w:rsidR="002E05D3" w:rsidTr="001B0B07">
        <w:trPr>
          <w:trHeight w:val="727"/>
        </w:trPr>
        <w:tc>
          <w:tcPr>
            <w:tcW w:w="9498" w:type="dxa"/>
            <w:gridSpan w:val="3"/>
          </w:tcPr>
          <w:p w:rsidR="002E05D3" w:rsidRDefault="002E05D3" w:rsidP="001B0B07">
            <w:pPr>
              <w:spacing w:before="120" w:after="120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ENDEREÇO PARA CORRESPONDÊNCIA:</w:t>
            </w:r>
          </w:p>
        </w:tc>
      </w:tr>
      <w:tr w:rsidR="002E05D3" w:rsidTr="001B0B07">
        <w:trPr>
          <w:trHeight w:val="420"/>
        </w:trPr>
        <w:tc>
          <w:tcPr>
            <w:tcW w:w="4111" w:type="dxa"/>
          </w:tcPr>
          <w:p w:rsidR="002E05D3" w:rsidRDefault="002E05D3" w:rsidP="001B0B07">
            <w:pPr>
              <w:spacing w:before="120" w:after="120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5387" w:type="dxa"/>
            <w:gridSpan w:val="2"/>
          </w:tcPr>
          <w:p w:rsidR="002E05D3" w:rsidRDefault="002E05D3" w:rsidP="001B0B07">
            <w:pPr>
              <w:spacing w:before="120" w:after="120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TELEFONE:</w:t>
            </w:r>
          </w:p>
        </w:tc>
      </w:tr>
    </w:tbl>
    <w:p w:rsidR="002E05D3" w:rsidRDefault="002E05D3" w:rsidP="002E05D3"/>
    <w:p w:rsidR="001B0B07" w:rsidRDefault="001B0B07" w:rsidP="002E05D3">
      <w:pPr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PROCURADOR: </w:t>
      </w:r>
      <w:r>
        <w:rPr>
          <w:rFonts w:ascii="Arial-ItalicMT" w:hAnsi="Arial-ItalicMT" w:cs="Arial-ItalicMT"/>
          <w:i/>
          <w:iCs/>
        </w:rPr>
        <w:t>(Caso haja)</w:t>
      </w: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5954"/>
        <w:gridCol w:w="3544"/>
      </w:tblGrid>
      <w:tr w:rsidR="001B0B07" w:rsidTr="001B0B07">
        <w:trPr>
          <w:trHeight w:val="438"/>
        </w:trPr>
        <w:tc>
          <w:tcPr>
            <w:tcW w:w="9498" w:type="dxa"/>
            <w:gridSpan w:val="2"/>
          </w:tcPr>
          <w:p w:rsidR="001B0B07" w:rsidRDefault="001B0B07" w:rsidP="001B0B07">
            <w:pPr>
              <w:spacing w:before="120" w:after="120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NOME:</w:t>
            </w:r>
          </w:p>
        </w:tc>
      </w:tr>
      <w:tr w:rsidR="001B0B07" w:rsidTr="001B0B07">
        <w:trPr>
          <w:trHeight w:val="416"/>
        </w:trPr>
        <w:tc>
          <w:tcPr>
            <w:tcW w:w="5954" w:type="dxa"/>
          </w:tcPr>
          <w:p w:rsidR="001B0B07" w:rsidRDefault="001B0B07" w:rsidP="001B0B07">
            <w:pPr>
              <w:spacing w:before="120" w:after="120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DOCUMENTO DE IDENTIDADE (RG):</w:t>
            </w:r>
          </w:p>
        </w:tc>
        <w:tc>
          <w:tcPr>
            <w:tcW w:w="3544" w:type="dxa"/>
          </w:tcPr>
          <w:p w:rsidR="001B0B07" w:rsidRDefault="001B0B07" w:rsidP="001B0B07">
            <w:pPr>
              <w:spacing w:before="120" w:after="120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CPF:</w:t>
            </w:r>
          </w:p>
        </w:tc>
      </w:tr>
    </w:tbl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INFORMAÇÕES E DOCUMENTOS BÁSICOS: </w:t>
      </w:r>
      <w:r>
        <w:rPr>
          <w:rFonts w:ascii="Arial-ItalicMT" w:hAnsi="Arial-ItalicMT" w:cs="Arial-ItalicMT"/>
          <w:i/>
          <w:iCs/>
        </w:rPr>
        <w:t>VIDE FOLHA SEGUINTE</w:t>
      </w:r>
    </w:p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1B0B07" w:rsidRDefault="001B0B07" w:rsidP="001B0B07">
      <w:pPr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JUSTIFICATIVA </w:t>
      </w:r>
      <w:r>
        <w:rPr>
          <w:rFonts w:ascii="Arial-ItalicMT" w:hAnsi="Arial-ItalicMT" w:cs="Arial-ItalicMT"/>
          <w:i/>
          <w:iCs/>
        </w:rPr>
        <w:t>(Preenchimento opcional)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0B07" w:rsidTr="001B0B07">
        <w:trPr>
          <w:trHeight w:val="2399"/>
        </w:trPr>
        <w:tc>
          <w:tcPr>
            <w:tcW w:w="8494" w:type="dxa"/>
          </w:tcPr>
          <w:p w:rsidR="001B0B07" w:rsidRDefault="001B0B07" w:rsidP="001B0B07"/>
        </w:tc>
      </w:tr>
    </w:tbl>
    <w:p w:rsidR="001B0B07" w:rsidRDefault="001B0B07" w:rsidP="001B0B0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74"/>
        <w:gridCol w:w="5220"/>
      </w:tblGrid>
      <w:tr w:rsidR="001B0B07" w:rsidTr="001B0B07">
        <w:trPr>
          <w:trHeight w:val="1606"/>
        </w:trPr>
        <w:tc>
          <w:tcPr>
            <w:tcW w:w="3274" w:type="dxa"/>
          </w:tcPr>
          <w:p w:rsidR="001B0B07" w:rsidRDefault="001B0B07" w:rsidP="001B0B07">
            <w:r>
              <w:t>VISTO</w:t>
            </w:r>
          </w:p>
        </w:tc>
        <w:tc>
          <w:tcPr>
            <w:tcW w:w="5220" w:type="dxa"/>
          </w:tcPr>
          <w:p w:rsidR="001B0B07" w:rsidRDefault="001B0B07" w:rsidP="001B0B0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Termos em que pede deferimento</w:t>
            </w:r>
          </w:p>
          <w:p w:rsidR="001B0B07" w:rsidRDefault="001B0B07" w:rsidP="001B0B0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1B0B07" w:rsidRDefault="001B0B07" w:rsidP="001B0B07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São Pau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lo, ____ de ____________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2017</w:t>
            </w:r>
          </w:p>
          <w:p w:rsidR="001B0B07" w:rsidRDefault="001B0B07" w:rsidP="001B0B07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1B0B07" w:rsidRDefault="001B0B07" w:rsidP="001B0B0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..........................................................................................</w:t>
            </w:r>
          </w:p>
          <w:p w:rsidR="001B0B07" w:rsidRDefault="001B0B07" w:rsidP="001B0B07">
            <w:pPr>
              <w:jc w:val="center"/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( )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CONTRIBUINTE ( ) PROCURADOR</w:t>
            </w:r>
          </w:p>
        </w:tc>
      </w:tr>
    </w:tbl>
    <w:p w:rsidR="001B0B07" w:rsidRDefault="001B0B07" w:rsidP="001B0B0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314BAC82" wp14:editId="3F25C9B9">
            <wp:extent cx="1095375" cy="872587"/>
            <wp:effectExtent l="0" t="0" r="0" b="3810"/>
            <wp:docPr id="2" name="Imagem 2" descr="C:\Users\d827689\AppData\Local\Microsoft\Windows\Temporary Internet Files\Content.Word\Logo_Fazenda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827689\AppData\Local\Microsoft\Windows\Temporary Internet Files\Content.Word\Logo_Fazenda_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INFORMAÇÕES PRELIMINARES: </w:t>
      </w:r>
      <w:r>
        <w:rPr>
          <w:rFonts w:ascii="ArialMT" w:hAnsi="ArialMT" w:cs="ArialMT"/>
          <w:sz w:val="24"/>
          <w:szCs w:val="24"/>
        </w:rPr>
        <w:t>Quando a pessoa que pretende adquirir o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imóvel entender que o Valor Venal de Referência está acima do valor de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mercado do bem, ela poderá requerer avaliação especial do imóvel,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apresentando os dados da transação e os fundamentos do pedido.</w:t>
      </w:r>
    </w:p>
    <w:p w:rsidR="001B0B07" w:rsidRDefault="001B0B07" w:rsidP="001B0B07">
      <w:pPr>
        <w:rPr>
          <w:rFonts w:ascii="ArialMT" w:hAnsi="ArialMT" w:cs="ArialMT"/>
          <w:sz w:val="24"/>
          <w:szCs w:val="24"/>
        </w:rPr>
      </w:pPr>
    </w:p>
    <w:p w:rsidR="001B0B07" w:rsidRPr="001B0B07" w:rsidRDefault="001B0B07" w:rsidP="001B0B07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DOCUMENTOS BÁSICOS PARA O DIA DO ATENDIMENTO:</w:t>
      </w:r>
    </w:p>
    <w:tbl>
      <w:tblPr>
        <w:tblW w:w="9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380"/>
        <w:gridCol w:w="4600"/>
      </w:tblGrid>
      <w:tr w:rsidR="001B0B07" w:rsidRPr="001B0B07" w:rsidTr="001B0B07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B0B07">
              <w:rPr>
                <w:rFonts w:ascii="Calibri" w:eastAsia="Times New Roman" w:hAnsi="Calibri" w:cs="Times New Roman"/>
                <w:b/>
                <w:bCs/>
                <w:lang w:eastAsia="pt-BR"/>
              </w:rPr>
              <w:t>Documento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B0B07">
              <w:rPr>
                <w:rFonts w:ascii="Calibri" w:eastAsia="Times New Roman" w:hAnsi="Calibri" w:cs="Times New Roman"/>
                <w:b/>
                <w:bCs/>
                <w:lang w:eastAsia="pt-BR"/>
              </w:rPr>
              <w:t>Via/Autenticidade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B0B07">
              <w:rPr>
                <w:rFonts w:ascii="Calibri" w:eastAsia="Times New Roman" w:hAnsi="Calibri" w:cs="Times New Roman"/>
                <w:b/>
                <w:bCs/>
                <w:lang w:eastAsia="pt-BR"/>
              </w:rPr>
              <w:t>Descrição</w:t>
            </w:r>
          </w:p>
        </w:tc>
      </w:tr>
      <w:tr w:rsidR="001B0B07" w:rsidRPr="001B0B07" w:rsidTr="001B0B07">
        <w:trPr>
          <w:trHeight w:val="123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Procuração específica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Original ou Cópia Simples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 ser pública ou particular com firma reconhecida, sendo necessária somente se a pessoa que comparecer ao atendimento não for a mesma que está adquirindo o imóvel</w:t>
            </w:r>
          </w:p>
        </w:tc>
      </w:tr>
      <w:tr w:rsidR="001B0B07" w:rsidRPr="001B0B07" w:rsidTr="001B0B07">
        <w:trPr>
          <w:trHeight w:val="6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 de compra e venda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 Cópia simples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Promessa ou compromisso de compra e venda relativa à aquisição do imóvel</w:t>
            </w:r>
          </w:p>
        </w:tc>
      </w:tr>
      <w:tr w:rsidR="001B0B07" w:rsidRPr="001B0B07" w:rsidTr="001B0B07">
        <w:trPr>
          <w:trHeight w:val="11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Minuta da escritura (conforme o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 Original ou Cópia Simples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Caso o comprador pretenda formalizar a aquisição definitiva por meio de escritura pública junto ao cartório de notas, deverá juntar a minuta da escritura a ser lavrada</w:t>
            </w:r>
          </w:p>
        </w:tc>
      </w:tr>
      <w:tr w:rsidR="001B0B07" w:rsidRPr="001B0B07" w:rsidTr="001B0B07">
        <w:trPr>
          <w:trHeight w:val="8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IPTU do imóvel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MT"/>
                <w:color w:val="000000"/>
                <w:sz w:val="20"/>
                <w:szCs w:val="20"/>
                <w:lang w:eastAsia="pt-BR"/>
              </w:rPr>
              <w:t>1 Original ou Cópia Simples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Notificação/Recibo do IPTU ou Certidão de Dados Cadastrais do Imóvel (disponível no site da Prefeitura)</w:t>
            </w:r>
          </w:p>
        </w:tc>
      </w:tr>
      <w:tr w:rsidR="001B0B07" w:rsidRPr="001B0B07" w:rsidTr="001B0B07">
        <w:trPr>
          <w:trHeight w:val="5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Matrícula do imóvel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MT"/>
                <w:color w:val="000000"/>
                <w:sz w:val="20"/>
                <w:szCs w:val="20"/>
                <w:lang w:eastAsia="pt-BR"/>
              </w:rPr>
              <w:t>1 Original ou Cópia Simples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Certidão imobiliária atualizada (matrícula) </w:t>
            </w:r>
          </w:p>
        </w:tc>
      </w:tr>
      <w:tr w:rsidR="001B0B07" w:rsidRPr="001B0B07" w:rsidTr="001B0B07">
        <w:trPr>
          <w:trHeight w:val="12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Documentos pessoais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MT"/>
                <w:color w:val="000000"/>
                <w:sz w:val="20"/>
                <w:szCs w:val="20"/>
                <w:lang w:eastAsia="pt-BR"/>
              </w:rPr>
              <w:t>1 Original com cópia simples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07" w:rsidRPr="001B0B07" w:rsidRDefault="001B0B07" w:rsidP="001B0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0B07">
              <w:rPr>
                <w:rFonts w:ascii="Arial" w:eastAsia="Times New Roman" w:hAnsi="Arial" w:cs="ArialMT"/>
                <w:color w:val="000000"/>
                <w:sz w:val="20"/>
                <w:szCs w:val="20"/>
                <w:lang w:eastAsia="pt-BR"/>
              </w:rPr>
              <w:t>CPF e RG do interessado (e, se for o caso, do seu procurador), acompanhado de CNPJ e contrato social/</w:t>
            </w:r>
            <w:proofErr w:type="spellStart"/>
            <w:r w:rsidRPr="001B0B07">
              <w:rPr>
                <w:rFonts w:ascii="Arial" w:eastAsia="Times New Roman" w:hAnsi="Arial" w:cs="ArialMT"/>
                <w:color w:val="000000"/>
                <w:sz w:val="20"/>
                <w:szCs w:val="20"/>
                <w:lang w:eastAsia="pt-BR"/>
              </w:rPr>
              <w:t>estauto</w:t>
            </w:r>
            <w:proofErr w:type="spellEnd"/>
            <w:r w:rsidRPr="001B0B07">
              <w:rPr>
                <w:rFonts w:ascii="Arial" w:eastAsia="Times New Roman" w:hAnsi="Arial" w:cs="ArialMT"/>
                <w:color w:val="000000"/>
                <w:sz w:val="20"/>
                <w:szCs w:val="20"/>
                <w:lang w:eastAsia="pt-BR"/>
              </w:rPr>
              <w:t xml:space="preserve"> caso o contribuinte seja pessoa jurídica</w:t>
            </w:r>
          </w:p>
        </w:tc>
      </w:tr>
    </w:tbl>
    <w:p w:rsidR="001B0B07" w:rsidRDefault="001B0B07" w:rsidP="001B0B07">
      <w:r>
        <w:t xml:space="preserve"> </w:t>
      </w:r>
    </w:p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IMPORTANTE: </w:t>
      </w:r>
      <w:r>
        <w:rPr>
          <w:rFonts w:ascii="ArialMT" w:hAnsi="ArialMT" w:cs="ArialMT"/>
          <w:sz w:val="24"/>
          <w:szCs w:val="24"/>
        </w:rPr>
        <w:t>O atendente poderá solicitar documentos adicionais de acordo</w:t>
      </w:r>
    </w:p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</w:t>
      </w:r>
      <w:proofErr w:type="gramEnd"/>
      <w:r>
        <w:rPr>
          <w:rFonts w:ascii="ArialMT" w:hAnsi="ArialMT" w:cs="ArialMT"/>
          <w:sz w:val="24"/>
          <w:szCs w:val="24"/>
        </w:rPr>
        <w:t xml:space="preserve"> o caso apresentado.</w:t>
      </w:r>
    </w:p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OBSERVAÇÕES:</w:t>
      </w:r>
    </w:p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Além dos documentos relacionados, o contribuinte poderá juntar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quaisquer outros que entender necessário ou útil para fazer prova de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que o Valor Venal de Referência não representa o valor de mercado do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imóvel na data da aquisição definitiva.</w:t>
      </w:r>
    </w:p>
    <w:p w:rsidR="001B0B07" w:rsidRDefault="001B0B07" w:rsidP="001B0B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B0B07" w:rsidRDefault="001B0B07" w:rsidP="001B0B07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ArialMT" w:hAnsi="ArialMT" w:cs="ArialMT"/>
          <w:sz w:val="24"/>
          <w:szCs w:val="24"/>
        </w:rPr>
        <w:t>b) Não</w:t>
      </w:r>
      <w:proofErr w:type="gramEnd"/>
      <w:r>
        <w:rPr>
          <w:rFonts w:ascii="ArialMT" w:hAnsi="ArialMT" w:cs="ArialMT"/>
          <w:sz w:val="24"/>
          <w:szCs w:val="24"/>
        </w:rPr>
        <w:t xml:space="preserve"> será analisado o pedido de avaliação especial para fins de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recolhimento de ITCMD, taxa de registro, emolumento cartorial, depósito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judicial, entre outros que não envolvam situações que ensejam 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incidência do ITBI-IV.</w:t>
      </w:r>
    </w:p>
    <w:sectPr w:rsidR="001B0B07" w:rsidSect="001B0B07">
      <w:pgSz w:w="11906" w:h="16838"/>
      <w:pgMar w:top="567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D3"/>
    <w:rsid w:val="001B0B07"/>
    <w:rsid w:val="002E05D3"/>
    <w:rsid w:val="00476274"/>
    <w:rsid w:val="008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1CFE-8510-43B3-9C3F-75E35240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 do Municipio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Caroline Lima Silva</dc:creator>
  <cp:keywords/>
  <dc:description/>
  <cp:lastModifiedBy>Melissa Caroline Lima Silva</cp:lastModifiedBy>
  <cp:revision>1</cp:revision>
  <dcterms:created xsi:type="dcterms:W3CDTF">2017-05-30T16:04:00Z</dcterms:created>
  <dcterms:modified xsi:type="dcterms:W3CDTF">2017-05-30T17:05:00Z</dcterms:modified>
</cp:coreProperties>
</file>