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880624"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880624" w:rsidP="008747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</w:t>
      </w:r>
      <w:r w:rsidR="002B29E4">
        <w:rPr>
          <w:rFonts w:ascii="Verdana" w:hAnsi="Verdana"/>
          <w:b/>
          <w:sz w:val="24"/>
          <w:szCs w:val="24"/>
        </w:rPr>
        <w:t>ta</w:t>
      </w:r>
      <w:r w:rsidR="00E65880">
        <w:rPr>
          <w:rFonts w:ascii="Verdana" w:hAnsi="Verdana"/>
          <w:b/>
          <w:sz w:val="24"/>
          <w:szCs w:val="24"/>
        </w:rPr>
        <w:t>-Feira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834CBC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8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Junho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880624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6E0452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.01</w:t>
      </w:r>
      <w:r w:rsidR="006E0452">
        <w:rPr>
          <w:rFonts w:ascii="Verdana" w:hAnsi="Verdana"/>
          <w:b/>
          <w:sz w:val="24"/>
          <w:szCs w:val="24"/>
        </w:rPr>
        <w:t xml:space="preserve"> e 04 a 05.</w:t>
      </w:r>
    </w:p>
    <w:p w:rsidR="00C225E6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0624">
        <w:rPr>
          <w:rFonts w:ascii="Verdana" w:hAnsi="Verdana"/>
          <w:b/>
          <w:sz w:val="24"/>
          <w:szCs w:val="24"/>
        </w:rPr>
        <w:t>DECRETOS</w:t>
      </w:r>
      <w:r w:rsidR="00C225E6" w:rsidRPr="00880624">
        <w:rPr>
          <w:rFonts w:ascii="Verdana" w:hAnsi="Verdana"/>
          <w:b/>
          <w:sz w:val="24"/>
          <w:szCs w:val="24"/>
        </w:rPr>
        <w:t xml:space="preserve"> 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  <w:b/>
        </w:rPr>
      </w:pPr>
      <w:r w:rsidRPr="00880624">
        <w:rPr>
          <w:rFonts w:ascii="Verdana" w:hAnsi="Verdana"/>
          <w:b/>
        </w:rPr>
        <w:t xml:space="preserve">DECRETO Nº 58.290, DE 27 DE JUNHO DE 2018 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>Abre Crédito Adicional Suplementar de R$ 25.798.976,11 de acordo com a Lei nº 16.693/17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 xml:space="preserve">BRUNO COVAS, Prefeito do Município de São Paulo, usando das atribuições que lhe são conferidas por lei, na conformidade da autorização contida na Lei nº 16.693/17, de 31 de julho de 2017, e visando possibilitar despesas inerentes às atividades da Secretaria do Governo Municipal, Secretaria Municipal de Educação, Secretaria Municipal da Fazenda, </w:t>
      </w:r>
      <w:r w:rsidRPr="00880624">
        <w:rPr>
          <w:rFonts w:ascii="Verdana" w:hAnsi="Verdana"/>
          <w:b/>
        </w:rPr>
        <w:t>Secretaria Municipal do Trabalho e Empreendedorismo</w:t>
      </w:r>
      <w:r w:rsidRPr="00880624">
        <w:rPr>
          <w:rFonts w:ascii="Verdana" w:hAnsi="Verdana"/>
        </w:rPr>
        <w:t>, Secretaria Municipal de Direitos Humanos e Cidadania, Secretaria Municipal de Segurança Urbana, Secretaria Municipal de Desestatização e Parcerias, Encargos Gerais do Município e do Fundo Municipal de Saúde,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  <w:b/>
        </w:rPr>
      </w:pPr>
      <w:r w:rsidRPr="00880624">
        <w:rPr>
          <w:rFonts w:ascii="Verdana" w:hAnsi="Verdana"/>
          <w:b/>
        </w:rPr>
        <w:t xml:space="preserve">D E C R E T A : 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>Artigo 1º - Fica aberto crédito adicional de R$ 25.798.976,11 (vinte e cinco milhões e setecentos e noventa e oito mil e novecentos e setenta e seis reais e onze centavos), suplementar às seguintes dotações do orçamento vigente:</w:t>
      </w:r>
    </w:p>
    <w:p w:rsidR="00880624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638550" cy="6891961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89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 xml:space="preserve">Artigo 3º - Este decreto entrará em vigor na data de sua publicação. 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 xml:space="preserve">PREFEITURA DO MUNICÍPIO DE SÃO PAULO, em 27 de junho de 2018, 465º da Fundação de São Paulo. 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 xml:space="preserve">BRUNO COVAS, Prefeito 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 xml:space="preserve">CAIO MEGALE, Secretário Municipal da Fazenda </w:t>
      </w:r>
    </w:p>
    <w:p w:rsid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>Publicado na Casa Civil, em 27 de junho de 2018.</w:t>
      </w:r>
    </w:p>
    <w:p w:rsidR="00880624" w:rsidRDefault="00880624" w:rsidP="00C225E6">
      <w:pPr>
        <w:spacing w:after="0" w:line="240" w:lineRule="auto"/>
        <w:jc w:val="both"/>
        <w:rPr>
          <w:rFonts w:ascii="Verdana" w:hAnsi="Verdana"/>
        </w:rPr>
      </w:pPr>
    </w:p>
    <w:p w:rsidR="00880624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0624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0624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0624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0624">
        <w:rPr>
          <w:rFonts w:ascii="Verdana" w:hAnsi="Verdana"/>
          <w:b/>
          <w:sz w:val="24"/>
          <w:szCs w:val="24"/>
        </w:rPr>
        <w:lastRenderedPageBreak/>
        <w:t>PORTARIAS</w:t>
      </w:r>
    </w:p>
    <w:p w:rsidR="00880624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  <w:b/>
        </w:rPr>
      </w:pPr>
      <w:r w:rsidRPr="00880624">
        <w:rPr>
          <w:rFonts w:ascii="Verdana" w:hAnsi="Verdana"/>
          <w:b/>
        </w:rPr>
        <w:t xml:space="preserve">PORTARIA 503, DE 27 DE JUNHO DE 2018 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 xml:space="preserve">RESOLVE: 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  <w:b/>
        </w:rPr>
      </w:pPr>
      <w:r w:rsidRPr="00880624">
        <w:rPr>
          <w:rFonts w:ascii="Verdana" w:hAnsi="Verdana"/>
          <w:b/>
        </w:rPr>
        <w:t>EXONERAR</w:t>
      </w:r>
    </w:p>
    <w:p w:rsidR="00880624" w:rsidRPr="00880624" w:rsidRDefault="00880624" w:rsidP="00C225E6">
      <w:pPr>
        <w:spacing w:after="0" w:line="240" w:lineRule="auto"/>
        <w:jc w:val="both"/>
        <w:rPr>
          <w:rFonts w:ascii="Verdana" w:hAnsi="Verdana"/>
          <w:b/>
        </w:rPr>
      </w:pPr>
      <w:r w:rsidRPr="00880624">
        <w:rPr>
          <w:rFonts w:ascii="Verdana" w:hAnsi="Verdana"/>
          <w:b/>
        </w:rPr>
        <w:t xml:space="preserve">SECRETARIA MUNICIPAL DE TRABALHO E EMPREENDEDORISMO </w:t>
      </w:r>
    </w:p>
    <w:p w:rsidR="00880624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880624">
        <w:rPr>
          <w:rFonts w:ascii="Verdana" w:hAnsi="Verdana"/>
        </w:rPr>
        <w:t>6. MAURICIO PEREIRA DE JESUS, RF 803.185.1, do cargo de Coordenador I, Ref. DAS-11, da Coordenação Administrativa, da Coordenadoria de Administração e Finanças, da Fundação Paulistana de Educação, Tecnologia e Cultura, da Secretaria Municipal de Trabalho e Empreendedorismo, constante da Lei 15.115/15 e do Decreto 56.071/15 (vaga 17538).</w:t>
      </w: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 xml:space="preserve">TÍTULO DE NOMEAÇÃO 153, DE 27 DE JUNHO DE 2018 </w:t>
      </w: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6E0452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6E0452">
        <w:rPr>
          <w:rFonts w:ascii="Verdana" w:hAnsi="Verdana"/>
        </w:rPr>
        <w:t xml:space="preserve">RESOLVE: </w:t>
      </w: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>NOMEAR</w:t>
      </w: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>SECRETARIA MUNICIPAL DE TRABALHO E EMPREENDEDORISMO</w:t>
      </w: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6E0452">
        <w:rPr>
          <w:rFonts w:ascii="Verdana" w:hAnsi="Verdana"/>
        </w:rPr>
        <w:t xml:space="preserve">6. MARIA ISABEL LOPES DA CUNHA SOARES, RG 23.092.035-4-SSP/SP, para exercer o cargo de Chefe de Assessoria Técnica, Ref. DAS-14, da Assessoria de Comunicação, do Gabinete do Diretor Geral, da Fundação Paulistana de Educação, Tecnologia e Cultura, da Secretaria Municipal de Trabalho e Empreendedorismo, constante da Lei 15.115/15 e do Decreto 56.071/15 (vaga 17517). </w:t>
      </w: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6E0452">
        <w:rPr>
          <w:rFonts w:ascii="Verdana" w:hAnsi="Verdana"/>
        </w:rPr>
        <w:t xml:space="preserve">7. BRUNO FERNANDES FREIRE DE SOUZA, RG 44.652.967- 9-SSP/SP, para exercer o cargo de Assessor Especial, Ref. DAS14, do Gabinete do Coordenador, da Coordenadoria de Administração e Finanças, da Fundação Paulistana de Educação, Tecnologia e Cultura, da Secretaria Municipal de Trabalho e Empreendedorismo, constante da Lei 15.115/15 e do Decreto 56.071/15 (vaga 17563). </w:t>
      </w: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</w:rPr>
        <w:t>8. RUBENS MARTINS RIBEIRO FILHO, RG 47.905.977-9-SSP/ SP, para exercer o cargo de Coordenador I, Ref. DAS-11, da Coordenação Administrativa, da Coordenadoria de Administração e Finanças, da Fundação Paulistana de Educação, Tecnologia e Cultura, da Secretaria Municipal de Trabalho e Empreendedorismo, constante da Lei 15.115/15 e do Decreto 56.071/15 (vaga 17538).</w:t>
      </w: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880624" w:rsidRPr="006E0452" w:rsidRDefault="00880624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Pr="006E0452" w:rsidRDefault="00880624" w:rsidP="00C225E6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 xml:space="preserve">TÍTULO DE NOMEAÇÃO 154, DE 27 DE JUNHO DE 2018 </w:t>
      </w:r>
    </w:p>
    <w:p w:rsidR="006E0452" w:rsidRPr="006E0452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6E0452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6E0452" w:rsidRPr="006E0452" w:rsidRDefault="00880624" w:rsidP="00C225E6">
      <w:pPr>
        <w:spacing w:after="0" w:line="240" w:lineRule="auto"/>
        <w:jc w:val="both"/>
        <w:rPr>
          <w:rFonts w:ascii="Verdana" w:hAnsi="Verdana"/>
        </w:rPr>
      </w:pPr>
      <w:r w:rsidRPr="006E0452">
        <w:rPr>
          <w:rFonts w:ascii="Verdana" w:hAnsi="Verdana"/>
        </w:rPr>
        <w:t xml:space="preserve">RESOLVE: </w:t>
      </w:r>
    </w:p>
    <w:p w:rsidR="00880624" w:rsidRPr="006E0452" w:rsidRDefault="00880624" w:rsidP="00C225E6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 xml:space="preserve">NOMEAR </w:t>
      </w:r>
    </w:p>
    <w:p w:rsidR="006E0452" w:rsidRPr="006E0452" w:rsidRDefault="006E0452" w:rsidP="00C225E6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 xml:space="preserve">SECRETARIA MUNICIPAL DE TRABALHO E EMPREENDEDORISMO </w:t>
      </w: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6E0452">
        <w:rPr>
          <w:rFonts w:ascii="Verdana" w:hAnsi="Verdana"/>
        </w:rPr>
        <w:lastRenderedPageBreak/>
        <w:t>14. JOÃO CARLOS DE OLIVEIRA, RG 17.489.544-6 SSP/SP, para exercer o cargo de Encarregado de Equipe I, Ref. DAI-06, da Central de Abastecimento Leste, da Supervisão de Equipamentos de Abastecimento, do Departamento de Abastecimento, da Coordenadoria de Segurança Alimentar e Nutricional, da Secretaria Municipal de Trabalho e Empreendedorismo, constante do Decreto 58.153/18 (vaga 14137)</w:t>
      </w: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Default="006E0452" w:rsidP="006E045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SECRETÁRIAS, Pág.06</w:t>
      </w:r>
    </w:p>
    <w:p w:rsidR="006E0452" w:rsidRPr="006E0452" w:rsidRDefault="006E0452" w:rsidP="006E0452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 xml:space="preserve">TRABALHO E EMPREENDEDORISMO </w:t>
      </w:r>
    </w:p>
    <w:p w:rsidR="006E0452" w:rsidRPr="006E0452" w:rsidRDefault="006E0452" w:rsidP="006E0452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 xml:space="preserve">GABINETE DA SECRETÁRIA </w:t>
      </w:r>
    </w:p>
    <w:p w:rsidR="006E0452" w:rsidRPr="006E0452" w:rsidRDefault="006E0452" w:rsidP="006E0452">
      <w:pPr>
        <w:spacing w:after="0" w:line="240" w:lineRule="auto"/>
        <w:jc w:val="both"/>
        <w:rPr>
          <w:rFonts w:ascii="Verdana" w:hAnsi="Verdana"/>
        </w:rPr>
      </w:pPr>
    </w:p>
    <w:p w:rsidR="006E0452" w:rsidRPr="006E0452" w:rsidRDefault="006E0452" w:rsidP="006E0452">
      <w:pPr>
        <w:spacing w:after="0" w:line="240" w:lineRule="auto"/>
        <w:jc w:val="both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 xml:space="preserve">DESPACHO DA SECRETÁRIA </w:t>
      </w:r>
    </w:p>
    <w:p w:rsidR="006E0452" w:rsidRPr="006E0452" w:rsidRDefault="006E0452" w:rsidP="006E04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0452">
        <w:rPr>
          <w:rFonts w:ascii="Verdana" w:hAnsi="Verdana"/>
          <w:b/>
        </w:rPr>
        <w:t>6064.2018/0000053-2</w:t>
      </w: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6E0452">
        <w:rPr>
          <w:rFonts w:ascii="Verdana" w:hAnsi="Verdana"/>
        </w:rPr>
        <w:t>SMTE e a Prefeitura Regional da Mooca - Termo de Cooperação – Prorrogação de prazo. I – No exercício da competência que me foi atribuída por lei, à vista dos elementos de convicção constantes do presente, especialmente a manifestação da parceira, da Coordenadoria do Trabalho, da Supervisão de Execução Orçamentaria e Financeira e do parecer da Assessoria Jurídica desta Pasta, que ora acolho, com fundamento na Lei Municipal nº 13.164/01 e Decreto nº. 50.995/09, no âmbito do Programa Operação Trabalho da PMSP/SMTE, conforme determina a Lei Municipal nº. 13.178/01 com nova redação dada pela Lei Municipal nº 13.689/03, regulamentada pelo Decreto nº. 44.484/04, alterado pelo Decreto nº 44.661/04, AUTORIZO a prorrogação do prazo de vigência do Termo de Cooperação celebrado com a Prefeitura Regional Mooca, pelo período de 30/06/2018 a 31/12/2018, visando a continuidade do “Programa Operação Trabalho na Prefeitura Regional da Mooca”, no valor mensal estimado de R$ 10.017,00 (dez mil e dezessete reais), totalizando o valor estimado de R$ 50.418,90 (cinquenta mil quatrocentos e dezoito reis e noventa centavos). II- Desta forma, face as determinações contidas no Decreto Municipal nº 58.070/2018, AUTORIZO a emissão da Nota de Empenho, que onerará a dotação orçamentária 30.10.11.333.3019.8.088.3.3.9 0.48.00.00 do presente exercício financeiro, observadas as formalidades legais, as cautelas de estilo e as disposições contidas nas Leis Complementares n.º 101/00 e 131/20</w:t>
      </w: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Default="006E0452" w:rsidP="006E045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6E0452" w:rsidRDefault="006E0452" w:rsidP="006E045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6E0452" w:rsidRDefault="006E0452" w:rsidP="006E045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6E0452" w:rsidRDefault="006E0452" w:rsidP="006E045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6E0452" w:rsidRDefault="006E0452" w:rsidP="006E045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LICITAÇÕES, Pág.51</w:t>
      </w:r>
    </w:p>
    <w:p w:rsidR="006E0452" w:rsidRPr="006E0452" w:rsidRDefault="006E0452" w:rsidP="006E0452">
      <w:pPr>
        <w:spacing w:after="0" w:line="240" w:lineRule="auto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>TRABALHO E EMPREENDEDORISMO</w:t>
      </w:r>
    </w:p>
    <w:p w:rsidR="006E0452" w:rsidRDefault="006E0452" w:rsidP="006E0452">
      <w:pPr>
        <w:spacing w:after="0" w:line="240" w:lineRule="auto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 xml:space="preserve"> GABINETE DO SECRETÁRIO </w:t>
      </w:r>
    </w:p>
    <w:p w:rsidR="006E0452" w:rsidRPr="006E0452" w:rsidRDefault="006E0452" w:rsidP="006E0452">
      <w:pPr>
        <w:spacing w:after="0" w:line="240" w:lineRule="auto"/>
        <w:rPr>
          <w:rFonts w:ascii="Verdana" w:hAnsi="Verdana"/>
          <w:b/>
        </w:rPr>
      </w:pPr>
    </w:p>
    <w:p w:rsidR="006E0452" w:rsidRPr="006E0452" w:rsidRDefault="006E0452" w:rsidP="006E0452">
      <w:pPr>
        <w:spacing w:after="0" w:line="240" w:lineRule="auto"/>
        <w:rPr>
          <w:rFonts w:ascii="Verdana" w:hAnsi="Verdana"/>
          <w:b/>
        </w:rPr>
      </w:pPr>
      <w:r w:rsidRPr="006E0452">
        <w:rPr>
          <w:rFonts w:ascii="Verdana" w:hAnsi="Verdana"/>
          <w:b/>
        </w:rPr>
        <w:t xml:space="preserve">DESPACHOS DA SECRETÁRIA </w:t>
      </w:r>
    </w:p>
    <w:p w:rsidR="006E0452" w:rsidRPr="006E0452" w:rsidRDefault="006E0452" w:rsidP="006E045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0452">
        <w:rPr>
          <w:rFonts w:ascii="Verdana" w:hAnsi="Verdana"/>
          <w:b/>
        </w:rPr>
        <w:t>6064.2018/0000725-1</w:t>
      </w: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>SMTE - Conserto de AR Condicionado. I – No exercício da competência que me foi conferida por Lei, à vista dos elementos de convicção contidos no presente, especialmente a manifestação da Supervisão de Administração, Supervisão de Execução Orçamentária e Financeira e do parecer da Assessoria Jurídica desta Pasta que ora acolho, com fundamento no o art. 24, inciso II da Lei Federal nº 8.666/93, bem como nas legislações municipais: Lei nº 13.278/02 e o Decreto nº 44.279/03, AUTORIZO a contratação por dispensa de licitação da empresa Tropical Engenharia Ltda. ME, inscrita no CNPJ sob o nº 18.510.830/0001-24, tendo como objeto a prestação de serviços de consertos de aparelho de ar condicionado, conforme especificações constantes no termo de referência descritivo e da proposta comercial, perfazendo o valor total de R$ 1.050,00 (um mil e cinquenta reais). II - Desta forma, AUTORIZO a emissão da Nota de Empenho, conforme dispõe o Decreto Municipal n° 58.070/2018, que fixa normas referentes à execução orçamentária e financeira para o exercício de 2018, que onerará a seguinte dotação orçamentária: 30.10.11.122.3024.2.100.3.3.90.39.00.00, do presente exercício financeiro. III – Nos termos do Decreto Municipal de nº 54.873/2014, designo como gestor titular, o servidor Antonio Afonso de Miranda - RF 515.500-2 e gestor substituto o servidor, Valdemar de Morais Silva - RF 793.234-1. Para atuar como fiscal titular designo o servidor Rafael Vinicius Diogo Cordeiro de Azevedo, RF 812.757-3 e como fiscal substituto a servidora, Claudia Pereira Caldas de Souza, RF 579.225-8.</w:t>
      </w: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  <w:b/>
        </w:rPr>
      </w:pPr>
      <w:r w:rsidRPr="0041061C">
        <w:rPr>
          <w:rFonts w:ascii="Verdana" w:hAnsi="Verdana"/>
          <w:b/>
        </w:rPr>
        <w:t xml:space="preserve">6064.2018/0000005-0 </w:t>
      </w: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>I - No exercício da competência que me foi conferida por lei, à vista dos elementos contidos no despacho publicado no DOC de 15/06/2018, página 52, reratifico o despacho para fazer constar: II - O valor global referente a prorrogação de 12(doze) meses corresponde a R$77.325,47 (setenta e sete mil trezentos e vinte e cinco reais e quarenta e sete centavos), mediante disponibilidade financeira, ratificando os demais termos. III - Dessa forma, AUTORIZO a emissão da respectiva Nota de Empenho, nos termos do Decreto Municipal n° 58.070/2018, que onerará a seguinte dotação orçamentária: 30.10.11.334.3.019.80.90.3. 3.90.36.00.00 do presente exercício financeiro. IV - Ratificando seus demais termos.</w:t>
      </w: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  <w:b/>
        </w:rPr>
      </w:pPr>
      <w:r w:rsidRPr="0041061C">
        <w:rPr>
          <w:rFonts w:ascii="Verdana" w:hAnsi="Verdana"/>
          <w:b/>
        </w:rPr>
        <w:t xml:space="preserve">EXTRATO </w:t>
      </w: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  <w:b/>
        </w:rPr>
      </w:pPr>
      <w:r w:rsidRPr="0041061C">
        <w:rPr>
          <w:rFonts w:ascii="Verdana" w:hAnsi="Verdana"/>
          <w:b/>
        </w:rPr>
        <w:t xml:space="preserve">PRIMEIRO ADITAMENTO ao CONTRATO nº 003/2017/ PMSP/SMTE </w:t>
      </w: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  <w:b/>
        </w:rPr>
      </w:pPr>
      <w:r w:rsidRPr="0041061C">
        <w:rPr>
          <w:rFonts w:ascii="Verdana" w:hAnsi="Verdana"/>
          <w:b/>
        </w:rPr>
        <w:t xml:space="preserve">6064.2017/0000111-1 </w:t>
      </w:r>
    </w:p>
    <w:p w:rsidR="0041061C" w:rsidRPr="0041061C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Contratante: Secretaria Municipal do Trabalho e Empreendedorismo – SMTE. </w:t>
      </w:r>
    </w:p>
    <w:p w:rsidR="0041061C" w:rsidRPr="0041061C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Contratada: CTIS TECNOLOGIA S/A </w:t>
      </w:r>
    </w:p>
    <w:p w:rsidR="0041061C" w:rsidRPr="0041061C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Objeto deste aditamento: Prorrogação.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</w:p>
    <w:p w:rsidR="006E0452" w:rsidRPr="0041061C" w:rsidRDefault="006E0452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>CLAUSULA PRIMEIRA DO OBJETO: 1.1. O presente termo consiste na prorrogação de prazo de vigência do contrato em epígrafe, pelo período de 12 (doze) meses, contados a partir de 16 de maio de 2018</w:t>
      </w:r>
      <w:r w:rsidR="0041061C" w:rsidRPr="0041061C">
        <w:rPr>
          <w:rFonts w:ascii="Verdana" w:hAnsi="Verdana"/>
        </w:rPr>
        <w:t>.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>CLAUSULA SEGUNDA DO VALOR E DA DOTAÇÃO ORÇAMENTÁRIA: 2.1. O valor mensal do presente termo é estimado em R$ 377,28 (trezentos e setenta e sete reais e vinte e oito centavos), totalizando o valor estimado de R$ 4.527,36 (quatro mil, quinhentos e vinte e sete reais e trinta e seis centavos). 2.2. A despesa deste instrumento onerarão a dotação orçamentária 30.10.11.334.3.019.4.313.3.3.90.39.00.00, em respeito ao princípio da anualidade financeira, deverá o restante das despesas onerar dotação própria do exercício vindouro, observando, no que couber, as disposições das Leis Complementares nº 101/00-131/09 (LRF). CLAUSULA TERCEIRA DAS DISPOSIÇÕES FINAIS: 3.1. As partes, de comum acordo e sem ânimo de novar, ratificam os demais termos, cláusulas e condições estabelecidas no Contrato original e seus termos aditivos.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Data da assinatura: 15 de maio de 2018 </w:t>
      </w:r>
    </w:p>
    <w:p w:rsidR="0041061C" w:rsidRDefault="0041061C" w:rsidP="00C225E6">
      <w:pPr>
        <w:spacing w:after="0" w:line="240" w:lineRule="auto"/>
        <w:jc w:val="both"/>
      </w:pPr>
      <w:r w:rsidRPr="0041061C">
        <w:rPr>
          <w:rFonts w:ascii="Verdana" w:hAnsi="Verdana"/>
        </w:rPr>
        <w:t>Signatários: Aline Cardoso, pela SMTE e Jorge David Ramirez Scott, pela Contratada</w:t>
      </w:r>
      <w:r>
        <w:t>.</w:t>
      </w:r>
    </w:p>
    <w:p w:rsidR="0041061C" w:rsidRDefault="0041061C" w:rsidP="00C225E6">
      <w:pPr>
        <w:spacing w:after="0" w:line="240" w:lineRule="auto"/>
        <w:jc w:val="both"/>
      </w:pP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  <w:b/>
        </w:rPr>
      </w:pPr>
      <w:r w:rsidRPr="0041061C">
        <w:rPr>
          <w:rFonts w:ascii="Verdana" w:hAnsi="Verdana"/>
          <w:b/>
        </w:rPr>
        <w:t xml:space="preserve">EXTRATOS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  <w:b/>
        </w:rPr>
      </w:pPr>
      <w:r w:rsidRPr="0041061C">
        <w:rPr>
          <w:rFonts w:ascii="Verdana" w:hAnsi="Verdana"/>
          <w:b/>
        </w:rPr>
        <w:t xml:space="preserve">6064.2017/0000687-3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TERMO DE CONTRATO Nº 007/2018/SMTE.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Contratante: Secretaria Municipal de Trabalho e Empreendedorismo – SMTE.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Contratada: Terrão Comércio e Representações Eireli.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Objeto: Aquisição de Copos plásticos para água e café.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Valor global: R$ 7.446,36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>Dotações orçamentárias: 30.10.11.122.3024.2100.3.3.90.3 0.00.00, 30.10.11.334.3019.8.090.3390.30.00.00 e 30.10.11.12 2.3024.4301.3390.30.00.00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Prazo de Vigência: 12 meses contados a partir da assinatura.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Data da assinatura: 12/06/2018. </w:t>
      </w:r>
    </w:p>
    <w:p w:rsid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>Signatários: Aline Cardoso, pela SMTE e Rafael Corpas Terrão, pela Contratada</w:t>
      </w:r>
      <w:r>
        <w:rPr>
          <w:rFonts w:ascii="Verdana" w:hAnsi="Verdana"/>
        </w:rPr>
        <w:t>.</w:t>
      </w:r>
    </w:p>
    <w:p w:rsidR="0041061C" w:rsidRDefault="0041061C" w:rsidP="00C225E6">
      <w:pPr>
        <w:spacing w:after="0" w:line="240" w:lineRule="auto"/>
        <w:jc w:val="both"/>
        <w:rPr>
          <w:rFonts w:ascii="Verdana" w:hAnsi="Verdana"/>
        </w:rPr>
      </w:pPr>
    </w:p>
    <w:p w:rsidR="0041061C" w:rsidRDefault="0041061C" w:rsidP="00C225E6">
      <w:pPr>
        <w:spacing w:after="0" w:line="240" w:lineRule="auto"/>
        <w:jc w:val="both"/>
        <w:rPr>
          <w:rFonts w:ascii="Verdana" w:hAnsi="Verdana"/>
        </w:rPr>
      </w:pP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  <w:b/>
        </w:rPr>
      </w:pPr>
      <w:r w:rsidRPr="0041061C">
        <w:rPr>
          <w:rFonts w:ascii="Verdana" w:hAnsi="Verdana"/>
          <w:b/>
        </w:rPr>
        <w:t xml:space="preserve">6064.2017/0000009-3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3º TERMO DE ADITAMENTO ao Contrato nº 005/2016/SDTE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Contratante: Secretaria Municipal do Trabalho e Empreendedorismo – SMTE.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Contratada: H.S. de Jesus Transporte Eireli – EPP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Objeto do Contrato: Serviço de Transporte com Veículos do tipo B, C, incluindo Motorista. Objeto deste aditamento: Prorrogação do prazo de vigência por 12 meses, contados a partir de 25/05/2018.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Valor global estimado: 1.716.559,20 </w:t>
      </w:r>
    </w:p>
    <w:p w:rsid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Dotações orçamentárias: 30.10.08.605.3016.4.301.3.3.90 .39.00.00, 30.10.11.122.3024.2.100.3.3.90.39.00.00, 30.10.11.334.3019.8.090.3.3.90.39.00.00, Data da assinatura: 24 de maio </w:t>
      </w:r>
      <w:r w:rsidRPr="0041061C">
        <w:rPr>
          <w:rFonts w:ascii="Verdana" w:hAnsi="Verdana"/>
        </w:rPr>
        <w:lastRenderedPageBreak/>
        <w:t>de 2018. Signatários: Aline Cardoso, pela SMTE e Helio dos Santos de Jesus, pela contratada</w:t>
      </w:r>
      <w:r>
        <w:rPr>
          <w:rFonts w:ascii="Verdana" w:hAnsi="Verdana"/>
        </w:rPr>
        <w:t>.</w:t>
      </w:r>
    </w:p>
    <w:p w:rsidR="0041061C" w:rsidRDefault="0041061C" w:rsidP="00C225E6">
      <w:pPr>
        <w:spacing w:after="0" w:line="240" w:lineRule="auto"/>
        <w:jc w:val="both"/>
        <w:rPr>
          <w:rFonts w:ascii="Verdana" w:hAnsi="Verdana"/>
        </w:rPr>
      </w:pPr>
    </w:p>
    <w:p w:rsidR="0041061C" w:rsidRDefault="0041061C" w:rsidP="00C225E6">
      <w:pPr>
        <w:spacing w:after="0" w:line="240" w:lineRule="auto"/>
        <w:jc w:val="both"/>
        <w:rPr>
          <w:rFonts w:ascii="Verdana" w:hAnsi="Verdana"/>
        </w:rPr>
      </w:pP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  <w:b/>
        </w:rPr>
      </w:pPr>
      <w:r w:rsidRPr="0041061C">
        <w:rPr>
          <w:rFonts w:ascii="Verdana" w:hAnsi="Verdana"/>
          <w:b/>
        </w:rPr>
        <w:t xml:space="preserve">6064.2017/0000219-3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7º TERMO DE ADITAMENTO ao Contrato de Gestão nº 011/2014/ SDTE.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Contratante: Secretaria Municipal do Trabalho e Empreendedorismo – SMTE.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Contratada: Agência São Paulo de Desenvolvimento – ADE SAMPA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Objeto deste aditamento: Prorrogação do prazo de vigência pelo período de 30 (trinta) dias, contados a partir de 28/03/2018, sem repasse financeiro entre as partes.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 xml:space="preserve">Data da assinatura: 28 de março de 2018. 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  <w:r w:rsidRPr="0041061C">
        <w:rPr>
          <w:rFonts w:ascii="Verdana" w:hAnsi="Verdana"/>
        </w:rPr>
        <w:t>Signatários: Aline Cardoso, pela contratante e Matias Nicolas Arango, pela contratada. (Publicado nesta data por omissão).</w:t>
      </w: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</w:rPr>
      </w:pPr>
    </w:p>
    <w:p w:rsidR="0041061C" w:rsidRPr="0041061C" w:rsidRDefault="0041061C" w:rsidP="00C225E6">
      <w:pPr>
        <w:spacing w:after="0" w:line="240" w:lineRule="auto"/>
        <w:jc w:val="both"/>
        <w:rPr>
          <w:rFonts w:ascii="Verdana" w:hAnsi="Verdana"/>
          <w:b/>
        </w:rPr>
      </w:pPr>
    </w:p>
    <w:sectPr w:rsidR="0041061C" w:rsidRPr="0041061C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9F" w:rsidRDefault="00020E9F" w:rsidP="00BE6F16">
      <w:pPr>
        <w:spacing w:after="0" w:line="240" w:lineRule="auto"/>
      </w:pPr>
      <w:r>
        <w:separator/>
      </w:r>
    </w:p>
  </w:endnote>
  <w:endnote w:type="continuationSeparator" w:id="0">
    <w:p w:rsidR="00020E9F" w:rsidRDefault="00020E9F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9F" w:rsidRDefault="00020E9F" w:rsidP="00BE6F16">
      <w:pPr>
        <w:spacing w:after="0" w:line="240" w:lineRule="auto"/>
      </w:pPr>
      <w:r>
        <w:separator/>
      </w:r>
    </w:p>
  </w:footnote>
  <w:footnote w:type="continuationSeparator" w:id="0">
    <w:p w:rsidR="00020E9F" w:rsidRDefault="00020E9F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9"/>
  </w:num>
  <w:num w:numId="5">
    <w:abstractNumId w:val="17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21"/>
  </w:num>
  <w:num w:numId="16">
    <w:abstractNumId w:val="8"/>
  </w:num>
  <w:num w:numId="17">
    <w:abstractNumId w:val="19"/>
  </w:num>
  <w:num w:numId="18">
    <w:abstractNumId w:val="5"/>
  </w:num>
  <w:num w:numId="19">
    <w:abstractNumId w:val="20"/>
  </w:num>
  <w:num w:numId="20">
    <w:abstractNumId w:val="4"/>
  </w:num>
  <w:num w:numId="21">
    <w:abstractNumId w:val="15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0E9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4C39"/>
    <w:rsid w:val="000A695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B5744"/>
    <w:rsid w:val="001C38BB"/>
    <w:rsid w:val="001C7A27"/>
    <w:rsid w:val="001E2B4B"/>
    <w:rsid w:val="001F6D1D"/>
    <w:rsid w:val="00200BF7"/>
    <w:rsid w:val="0020188B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29E4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20BB"/>
    <w:rsid w:val="003E604E"/>
    <w:rsid w:val="003E7573"/>
    <w:rsid w:val="003F42AD"/>
    <w:rsid w:val="003F7C00"/>
    <w:rsid w:val="00401C62"/>
    <w:rsid w:val="0040558A"/>
    <w:rsid w:val="0041007D"/>
    <w:rsid w:val="0041061C"/>
    <w:rsid w:val="00412933"/>
    <w:rsid w:val="00412B89"/>
    <w:rsid w:val="0041722D"/>
    <w:rsid w:val="00417C10"/>
    <w:rsid w:val="00421A46"/>
    <w:rsid w:val="004268CE"/>
    <w:rsid w:val="004279DA"/>
    <w:rsid w:val="00433498"/>
    <w:rsid w:val="00435478"/>
    <w:rsid w:val="004527E9"/>
    <w:rsid w:val="00452FB6"/>
    <w:rsid w:val="00460D8B"/>
    <w:rsid w:val="00463CC1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4B1E"/>
    <w:rsid w:val="004C59CB"/>
    <w:rsid w:val="004C7703"/>
    <w:rsid w:val="004D05A4"/>
    <w:rsid w:val="004D1290"/>
    <w:rsid w:val="004D2071"/>
    <w:rsid w:val="004E1C5C"/>
    <w:rsid w:val="004E2883"/>
    <w:rsid w:val="004F3C83"/>
    <w:rsid w:val="004F5D85"/>
    <w:rsid w:val="005049C1"/>
    <w:rsid w:val="005062CE"/>
    <w:rsid w:val="00507277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7D2B"/>
    <w:rsid w:val="005E211C"/>
    <w:rsid w:val="00601F94"/>
    <w:rsid w:val="00603807"/>
    <w:rsid w:val="00614542"/>
    <w:rsid w:val="00617328"/>
    <w:rsid w:val="00624E22"/>
    <w:rsid w:val="006251E9"/>
    <w:rsid w:val="00626E81"/>
    <w:rsid w:val="006419F9"/>
    <w:rsid w:val="006565BD"/>
    <w:rsid w:val="00661B10"/>
    <w:rsid w:val="00663810"/>
    <w:rsid w:val="00673413"/>
    <w:rsid w:val="0068567A"/>
    <w:rsid w:val="006A31BB"/>
    <w:rsid w:val="006B31B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44ED9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145D"/>
    <w:rsid w:val="00802E63"/>
    <w:rsid w:val="00803B71"/>
    <w:rsid w:val="00804595"/>
    <w:rsid w:val="008121EE"/>
    <w:rsid w:val="00813853"/>
    <w:rsid w:val="00814B56"/>
    <w:rsid w:val="00815A98"/>
    <w:rsid w:val="00815DDF"/>
    <w:rsid w:val="00816F6B"/>
    <w:rsid w:val="0081752B"/>
    <w:rsid w:val="0082603E"/>
    <w:rsid w:val="00827813"/>
    <w:rsid w:val="008310A7"/>
    <w:rsid w:val="00831540"/>
    <w:rsid w:val="00834CBC"/>
    <w:rsid w:val="00845B62"/>
    <w:rsid w:val="00847F01"/>
    <w:rsid w:val="0085132F"/>
    <w:rsid w:val="00856884"/>
    <w:rsid w:val="008642F5"/>
    <w:rsid w:val="00865E4A"/>
    <w:rsid w:val="00874179"/>
    <w:rsid w:val="008747DC"/>
    <w:rsid w:val="00880624"/>
    <w:rsid w:val="00884872"/>
    <w:rsid w:val="00890F30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6C9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454C0"/>
    <w:rsid w:val="00B53A91"/>
    <w:rsid w:val="00B57BF1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225E6"/>
    <w:rsid w:val="00C2326B"/>
    <w:rsid w:val="00C2359E"/>
    <w:rsid w:val="00C25C21"/>
    <w:rsid w:val="00C34613"/>
    <w:rsid w:val="00C356EC"/>
    <w:rsid w:val="00C40318"/>
    <w:rsid w:val="00C42F9C"/>
    <w:rsid w:val="00C4312D"/>
    <w:rsid w:val="00C457EA"/>
    <w:rsid w:val="00C53717"/>
    <w:rsid w:val="00C55116"/>
    <w:rsid w:val="00C7216C"/>
    <w:rsid w:val="00C754D5"/>
    <w:rsid w:val="00C815E8"/>
    <w:rsid w:val="00C82275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95E3E"/>
    <w:rsid w:val="00EB02C2"/>
    <w:rsid w:val="00EB072C"/>
    <w:rsid w:val="00EB0BB2"/>
    <w:rsid w:val="00EC317E"/>
    <w:rsid w:val="00ED6A9B"/>
    <w:rsid w:val="00ED7518"/>
    <w:rsid w:val="00EE3BA6"/>
    <w:rsid w:val="00EE5F10"/>
    <w:rsid w:val="00EF2879"/>
    <w:rsid w:val="00EF3200"/>
    <w:rsid w:val="00EF7729"/>
    <w:rsid w:val="00F0254D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2718-5C0B-4985-947B-7A0E54B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2018-06-28T15:22:00Z</dcterms:created>
  <dcterms:modified xsi:type="dcterms:W3CDTF">2018-06-28T15:22:00Z</dcterms:modified>
</cp:coreProperties>
</file>