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D52897">
        <w:rPr>
          <w:rFonts w:ascii="Verdana" w:hAnsi="Verdana"/>
          <w:b/>
        </w:rPr>
        <w:t>ublicado no D.O.C. São Paulo, 76, Ano 60, Sábado</w:t>
      </w:r>
      <w:r>
        <w:rPr>
          <w:rFonts w:ascii="Verdana" w:hAnsi="Verdana"/>
          <w:b/>
        </w:rPr>
        <w:t>.</w:t>
      </w:r>
    </w:p>
    <w:p w:rsidR="0017062E" w:rsidRDefault="00D52897" w:rsidP="0017062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25 </w:t>
      </w:r>
      <w:r w:rsidR="0017062E">
        <w:rPr>
          <w:rFonts w:ascii="Verdana" w:hAnsi="Verdana"/>
          <w:b/>
        </w:rPr>
        <w:t>de Abril de 2015</w:t>
      </w:r>
    </w:p>
    <w:p w:rsidR="00CE76AF" w:rsidRDefault="00CE76AF"/>
    <w:p w:rsidR="00D52897" w:rsidRDefault="00D52897" w:rsidP="00D52897">
      <w:pPr>
        <w:rPr>
          <w:rFonts w:ascii="Verdana" w:hAnsi="Verdana"/>
          <w:b/>
        </w:rPr>
      </w:pPr>
    </w:p>
    <w:p w:rsidR="00D52897" w:rsidRDefault="00D52897" w:rsidP="00D5289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 03</w:t>
      </w:r>
    </w:p>
    <w:p w:rsidR="00D52897" w:rsidRDefault="00D52897" w:rsidP="00D52897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D52897" w:rsidRDefault="00D52897" w:rsidP="00D52897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D52897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D52897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52897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764644" w:rsidRPr="00D52897" w:rsidRDefault="00D52897" w:rsidP="00D52897">
      <w:pPr>
        <w:rPr>
          <w:rFonts w:ascii="Verdana" w:hAnsi="Verdana"/>
          <w:b/>
        </w:rPr>
      </w:pPr>
      <w:r w:rsidRPr="00D52897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E25A8C" w:rsidRDefault="00E25A8C" w:rsidP="00E25A8C">
      <w:pPr>
        <w:rPr>
          <w:rFonts w:ascii="Verdana" w:hAnsi="Verdana"/>
          <w:sz w:val="22"/>
          <w:szCs w:val="22"/>
        </w:rPr>
      </w:pP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059/2015 – SDTE/GAB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A CHEFE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DE GABINETE, da Secretaria Municipal do Desenvolvimento,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no uso de </w:t>
      </w: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suas</w:t>
      </w:r>
      <w:proofErr w:type="gramEnd"/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atribuições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legais,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CONSIDERANDO a necessidade de alterar a composição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servidores do Processo Administrativo n° 2014-0.072.557-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3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, instituída pela Portaria nº 044/2014-SDTE/GAB.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Art. 1° - Designar o servidor Francisco Laurindo de Oliveira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– RF: 723.669.7 como gestor titular e o servidor Guilherme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Eurípedes Silva Ferreira – RF: 793.277.4 como gestor substituto.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2° - Designar as servidoras Márcia </w:t>
      </w:r>
      <w:proofErr w:type="spell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Harumi</w:t>
      </w:r>
      <w:proofErr w:type="spell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S. </w:t>
      </w:r>
      <w:proofErr w:type="spellStart"/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Kavasaki</w:t>
      </w:r>
      <w:proofErr w:type="spellEnd"/>
      <w:proofErr w:type="gramEnd"/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– RF: 805.451.7 e Marina </w:t>
      </w:r>
      <w:proofErr w:type="spell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Bavaresco</w:t>
      </w:r>
      <w:proofErr w:type="spell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RF: 788.748.5 como fiscais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, o servidor Eder Evandro de Moura Lima – RF: 817.209.9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como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fiscal substituto.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3° – Cessar, em consequência, a designação </w:t>
      </w: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anteriormente</w:t>
      </w:r>
      <w:proofErr w:type="gramEnd"/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efetuada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Art. 4° – Esta Portaria entrará em vigor na data de sua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, revogando a Portaria nº 044/2014-SDTE/GAB.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SUPERVISOR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D52897">
        <w:rPr>
          <w:rFonts w:ascii="Verdana" w:eastAsiaTheme="minorHAnsi" w:hAnsi="Verdana" w:cs="Frutiger-BoldCn"/>
          <w:b/>
          <w:bCs/>
          <w:sz w:val="22"/>
          <w:szCs w:val="22"/>
          <w:lang w:val="en-US" w:eastAsia="en-US"/>
        </w:rPr>
        <w:t xml:space="preserve">2014-0.332.404-9 </w:t>
      </w:r>
      <w:r w:rsidRPr="00D52897">
        <w:rPr>
          <w:rFonts w:ascii="Verdana" w:eastAsiaTheme="minorHAnsi" w:hAnsi="Verdana" w:cs="Frutiger-Cn"/>
          <w:sz w:val="22"/>
          <w:szCs w:val="22"/>
          <w:lang w:val="en-US" w:eastAsia="en-US"/>
        </w:rPr>
        <w:t>Int.: SDTE/ABAST/</w:t>
      </w:r>
      <w:proofErr w:type="spellStart"/>
      <w:r w:rsidRPr="00D52897">
        <w:rPr>
          <w:rFonts w:ascii="Verdana" w:eastAsiaTheme="minorHAnsi" w:hAnsi="Verdana" w:cs="Frutiger-Cn"/>
          <w:sz w:val="22"/>
          <w:szCs w:val="22"/>
          <w:lang w:val="en-US" w:eastAsia="en-US"/>
        </w:rPr>
        <w:t>Marli</w:t>
      </w:r>
      <w:proofErr w:type="spellEnd"/>
      <w:r w:rsidRPr="00D52897">
        <w:rPr>
          <w:rFonts w:ascii="Verdana" w:eastAsiaTheme="minorHAnsi" w:hAnsi="Verdana" w:cs="Frutiger-Cn"/>
          <w:sz w:val="22"/>
          <w:szCs w:val="22"/>
          <w:lang w:val="en-US" w:eastAsia="en-US"/>
        </w:rPr>
        <w:t xml:space="preserve"> Roberta </w:t>
      </w:r>
      <w:proofErr w:type="spellStart"/>
      <w:r w:rsidRPr="00D52897">
        <w:rPr>
          <w:rFonts w:ascii="Verdana" w:eastAsiaTheme="minorHAnsi" w:hAnsi="Verdana" w:cs="Frutiger-Cn"/>
          <w:sz w:val="22"/>
          <w:szCs w:val="22"/>
          <w:lang w:val="en-US" w:eastAsia="en-US"/>
        </w:rPr>
        <w:t>Ruy</w:t>
      </w:r>
      <w:proofErr w:type="spellEnd"/>
      <w:r w:rsidRPr="00D52897">
        <w:rPr>
          <w:rFonts w:ascii="Verdana" w:eastAsiaTheme="minorHAnsi" w:hAnsi="Verdana" w:cs="Frutiger-Cn"/>
          <w:sz w:val="22"/>
          <w:szCs w:val="22"/>
          <w:lang w:val="en-US" w:eastAsia="en-US"/>
        </w:rPr>
        <w:t>-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Açougue –ME - Alteração de empresa individual para LTDA,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boxe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34-E/31-F MM Paulistano. O Supervisor Geral de Abastecimento,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uso das atribuições que lhe são conferidas por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Lei, em especial o Decreto nº 46.398, de 28 de setembro </w:t>
      </w: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2005. RESOLVE: À vista das informações e dos demais elementos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contidos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presente, notadamente da manifestação da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Supervisão de Mercados e Sacolões e da Assessoria Jurídica,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adoto e acolho como razão de decidir, INDEFIRO o pedido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formulado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pela empresa Marli Roberta Ruy- Açougue -ME,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pessoa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jurídica de direito privado devidamente inscrita no CNPJ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nº</w:t>
      </w:r>
      <w:proofErr w:type="gramEnd"/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 xml:space="preserve"> 08.698.491/0001-06, por não ser empresa permissionária do</w:t>
      </w:r>
    </w:p>
    <w:p w:rsidR="00D52897" w:rsidRPr="00D52897" w:rsidRDefault="00D52897" w:rsidP="00D52897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sz w:val="22"/>
          <w:szCs w:val="22"/>
          <w:lang w:eastAsia="en-US"/>
        </w:rPr>
        <w:t>Mercado Municipal Paulistano.</w:t>
      </w:r>
    </w:p>
    <w:p w:rsidR="00D52897" w:rsidRPr="00D52897" w:rsidRDefault="00D52897" w:rsidP="00615AC4">
      <w:pPr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bookmarkStart w:id="0" w:name="_GoBack"/>
      <w:bookmarkEnd w:id="0"/>
    </w:p>
    <w:p w:rsidR="00D52897" w:rsidRPr="00D52897" w:rsidRDefault="00D52897" w:rsidP="00D52897">
      <w:pPr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D52897" w:rsidRPr="00D52897" w:rsidRDefault="00D52897" w:rsidP="00D52897">
      <w:pPr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b/>
          <w:sz w:val="22"/>
          <w:szCs w:val="22"/>
          <w:lang w:eastAsia="en-US"/>
        </w:rPr>
        <w:t>Servidor, Pág.71</w:t>
      </w:r>
    </w:p>
    <w:p w:rsidR="00D52897" w:rsidRPr="00D52897" w:rsidRDefault="00D52897" w:rsidP="00D52897">
      <w:pPr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D52897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D52897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52897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D52897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COMISSIONADO/CONTRATADO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Nos termos do Comunicado 01/05-DRH/SMG </w:t>
      </w:r>
      <w:proofErr w:type="gramStart"/>
      <w:r w:rsidRPr="00D528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(Portaria 507/</w:t>
      </w:r>
    </w:p>
    <w:p w:rsidR="00D52897" w:rsidRPr="00D52897" w:rsidRDefault="00D52897" w:rsidP="00D528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528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</w:t>
      </w:r>
      <w:proofErr w:type="gramEnd"/>
      <w:r w:rsidRPr="00D528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22/01/05, aos servidores filiados</w:t>
      </w:r>
    </w:p>
    <w:p w:rsidR="00D52897" w:rsidRPr="00D52897" w:rsidRDefault="00D52897" w:rsidP="00D52897">
      <w:pP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528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</w:t>
      </w:r>
      <w:proofErr w:type="gramEnd"/>
      <w:r w:rsidRPr="00D528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RGPS.</w:t>
      </w:r>
    </w:p>
    <w:p w:rsidR="00D52897" w:rsidRDefault="00D52897" w:rsidP="00D52897">
      <w:pPr>
        <w:jc w:val="both"/>
        <w:rPr>
          <w:rFonts w:ascii="Verdana" w:hAnsi="Verdana"/>
          <w:b/>
          <w:noProof/>
        </w:rPr>
      </w:pPr>
    </w:p>
    <w:p w:rsidR="00D52897" w:rsidRPr="00D52897" w:rsidRDefault="00D52897" w:rsidP="00D52897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1BEFBE" wp14:editId="7FC913E0">
            <wp:extent cx="3486150" cy="476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897" w:rsidRPr="00D52897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C4" w:rsidRDefault="00615AC4" w:rsidP="00840076">
      <w:r>
        <w:separator/>
      </w:r>
    </w:p>
  </w:endnote>
  <w:endnote w:type="continuationSeparator" w:id="0">
    <w:p w:rsidR="00615AC4" w:rsidRDefault="00615AC4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615AC4" w:rsidRDefault="00615AC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E2">
          <w:rPr>
            <w:noProof/>
          </w:rPr>
          <w:t>2</w:t>
        </w:r>
        <w:r>
          <w:fldChar w:fldCharType="end"/>
        </w:r>
      </w:p>
    </w:sdtContent>
  </w:sdt>
  <w:p w:rsidR="00615AC4" w:rsidRDefault="00615A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C4" w:rsidRDefault="00615AC4" w:rsidP="00840076">
      <w:r>
        <w:separator/>
      </w:r>
    </w:p>
  </w:footnote>
  <w:footnote w:type="continuationSeparator" w:id="0">
    <w:p w:rsidR="00615AC4" w:rsidRDefault="00615AC4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1217CA"/>
    <w:rsid w:val="00127AF5"/>
    <w:rsid w:val="0015095C"/>
    <w:rsid w:val="0017062E"/>
    <w:rsid w:val="00574FD0"/>
    <w:rsid w:val="00615AC4"/>
    <w:rsid w:val="006D6207"/>
    <w:rsid w:val="00764644"/>
    <w:rsid w:val="00840076"/>
    <w:rsid w:val="009665E2"/>
    <w:rsid w:val="00BE2C9F"/>
    <w:rsid w:val="00CE76AF"/>
    <w:rsid w:val="00D52897"/>
    <w:rsid w:val="00DD58C8"/>
    <w:rsid w:val="00E25A8C"/>
    <w:rsid w:val="00E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CD57-A49C-4670-9A5A-67D94A45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2015-04-27T13:05:00Z</cp:lastPrinted>
  <dcterms:created xsi:type="dcterms:W3CDTF">2015-04-27T13:07:00Z</dcterms:created>
  <dcterms:modified xsi:type="dcterms:W3CDTF">2015-04-27T13:07:00Z</dcterms:modified>
</cp:coreProperties>
</file>