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AC0435">
        <w:rPr>
          <w:rFonts w:ascii="Verdana" w:hAnsi="Verdana"/>
          <w:b/>
        </w:rPr>
        <w:t xml:space="preserve"> Paulo, 217, Ano 60, Qua</w:t>
      </w:r>
      <w:r w:rsidR="00DF4CFF">
        <w:rPr>
          <w:rFonts w:ascii="Verdana" w:hAnsi="Verdana"/>
          <w:b/>
        </w:rPr>
        <w:t>r</w:t>
      </w:r>
      <w:r w:rsidR="00AC0435">
        <w:rPr>
          <w:rFonts w:ascii="Verdana" w:hAnsi="Verdana"/>
          <w:b/>
        </w:rPr>
        <w:t>ta</w:t>
      </w:r>
      <w:r w:rsidR="00A21613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5E34A4" w:rsidRDefault="00AC0435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25</w:t>
      </w:r>
      <w:r w:rsidR="0082087A">
        <w:rPr>
          <w:rFonts w:ascii="Verdana" w:hAnsi="Verdana"/>
          <w:b/>
        </w:rPr>
        <w:t xml:space="preserve"> de Novembro</w:t>
      </w:r>
      <w:r w:rsidR="00847482">
        <w:rPr>
          <w:rFonts w:ascii="Verdana" w:hAnsi="Verdana"/>
          <w:b/>
        </w:rPr>
        <w:t xml:space="preserve"> de 2015</w:t>
      </w:r>
    </w:p>
    <w:p w:rsidR="008507C1" w:rsidRDefault="008507C1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067C5D" w:rsidRDefault="00067C5D" w:rsidP="008507C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67C5D" w:rsidRDefault="00067C5D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</w:t>
      </w:r>
      <w:r w:rsidR="00E73B77">
        <w:rPr>
          <w:rFonts w:ascii="Verdana" w:hAnsi="Verdana"/>
          <w:b/>
        </w:rPr>
        <w:t>ág.</w:t>
      </w:r>
      <w:proofErr w:type="gramStart"/>
      <w:r w:rsidR="00E73B77">
        <w:rPr>
          <w:rFonts w:ascii="Verdana" w:hAnsi="Verdana"/>
          <w:b/>
        </w:rPr>
        <w:t>01</w:t>
      </w:r>
      <w:bookmarkStart w:id="0" w:name="_GoBack"/>
      <w:bookmarkEnd w:id="0"/>
      <w:proofErr w:type="gramEnd"/>
    </w:p>
    <w:p w:rsidR="00E73B77" w:rsidRDefault="00E73B77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73B77" w:rsidRDefault="00E73B77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AC043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COSAN - EXPEDIÇÃO DO TERMO DE PERMISSÃO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USO CENTRAL ABASTECIMENTO PÁTIO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DO PARI.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DESPACHOS DO COORDENADOR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2014-0.009.042-0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–COSAN - RESOLVE: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DEFERIR, o pedido de expedição do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Permissão de Uso para empresa Comércio de Legumes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Hortifruti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Maria Anita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Ltda-ME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devidamente inscrita no CNPJ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nº 11.760.769/0001-24 passará ser permissionária do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Boxe nº 08/09/10 rua “g”, com área de 28,92m² na Central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Abastecimento Pátio do Pari, para operar no ramo de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comércio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hortifrutícula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fundamento no Decreto nº 41.425/2001,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Portaria nº051/12–ABAST/SMSP, Portaria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Intersecretarial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06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/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SMSP/SEMDET/2011, e Decreto nº 54.597/2013, Decreto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56.399/2015 respeitando as disposições legais vigentes.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2013-0.376.455-1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–COSAN - RESOLVE: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DEFERIR, o pedido de expedição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Permissão de Uso para empresa Comércio de Legumes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Hortifruti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Maria Anita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Ltda-ME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devidamente inscrita no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CNPJ sob o nº 11.760.769/0001-24 passará ser permissionária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Boxe nº 06/10 rua “C”, com área de 78,00m² na Central de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Abastecimento Pátio do Pari, para operar no ramo de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comércio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hortifrutícula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atacadista, com fundamento no Decreto nº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41.425/2001, Portaria nº051/12–ABAST/SMSP, Portaria </w:t>
      </w:r>
      <w:proofErr w:type="spellStart"/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Intersecretarial</w:t>
      </w:r>
      <w:proofErr w:type="spellEnd"/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06/SMSP/SEMDET/2011, e Decreto nº 54.597/2013,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56.399/2015 respeitando as disposições legais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vigentes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2013-0.369.382-4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 xml:space="preserve">O Coordenador de Segurança Alimentar e Nutricional,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uso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das atribuições que lhe são concedidas por Lei, em especial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 nº 46.398, de 28 de setembro de 2005 e Decreto nº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56.399/2015. RESOLVE: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DEFERIR, o pedido de expedição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Permissão de Uso para empresa WBLC Comércio de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Produtos Hortifrutigranjeiros EIRELI-ME devidamente inscrita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CNPJ sob o nº 04.102.502/0001-84 passará ser permissionária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Boxe nº 28/29/30, rua “I”, com área de 83,31m² na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Central de Abastecimento Pátio do Pari, para operar no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ramo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comércio de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hortifrutícula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fundamento no Decreto nº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41.425/2001, Portaria nº051/12–BAST/SMSP, Portaria </w:t>
      </w:r>
      <w:proofErr w:type="spellStart"/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Intersecretarial</w:t>
      </w:r>
      <w:proofErr w:type="spellEnd"/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6/SMSP/SEMDET/2011 e Decreto nº 54.597/2013,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respeitando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as disposições legais vigentes.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2015-0.194.595-1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SDTE-COSAN – ALTERAÇÃO CONTRATUAL – O Coordenador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Segurança Alimentar e Nutricional, no uso das atribuições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lhe são concedidas por Lei, em especial o Decreto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56.399/2015 e o Decreto nº 46.398, de 28 de setembro de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2005. RESOLVE: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DEFERIR, o pedido de alteração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contratual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permissionária da área identificada como boxe nº 21/22/23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Mercado Municipal Dr. Américo Sugai - São Miguel, para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constar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“Sabor Família Restaurante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Ltda-ME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”, pessoa jurídica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direito privado devidamente inscrita no CNPJ sob o nº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10.521.630/0001-65, permanecendo no ramo de atividade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“Restaurante Típico-Comida Nordestina” nos termos da Lei nº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10.406/2002, Código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Civil, respeitando assim as disposições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legais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vigentes.</w:t>
      </w: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COSAN – EXPEDIÇÃO DO TERMO DE PERMISSÃO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USO CENTRAL ABASTECIMENTO PÁTIO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DO PARI.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2013-0.371.493-7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–COSAN – RESOLVE: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DEFERIR, o pedido de expedição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Termo de Permissão de Uso para empresa Israel Felix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Figueredo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 devidamente inscrita no CNPJ sob o nº 17.530.036/0001-80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passará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 permissionária do Boxe nº 48/51 rua “C”, com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44,22m² na Central de Abastecimento Pátio do Pari,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operar no ramo de comércio de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hortifrutícula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fundamento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 nº 41.425/2001, Portarianº051/12–ABAST/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SMSP,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Intersecretarial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06/SMSP/SEMDET/2011, e Decreto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54.597/2013, Decreto nº 56.399/2015 respeitando as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disposições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legais vigentes.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2013-0.374.111-0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–COSAN – RESOLVE: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DEFERIR, o pedido de expedição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Termo de Permissão de Uso para empresa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JS.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AN-Reinaldo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EPP devidamente inscrita no CNPJ sob o nº 00.535.210/0001-84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passará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 permissionária do Boxe nº 01/02 rua “B”, com área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66,00m² na Central de Abastecimento Pátio do Pari, para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operar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ramo de comércio de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hortifrutícula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atacadista, com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Decreto nº 41.425/2001, Portaria nº051/12–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 xml:space="preserve">ABAST/SMSP, Portaria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Intersecretarial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06/SMSP/SEMDET/2011,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Decreto nº 54.597/2013, Decreto nº 56.399/2015 respeitando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disposições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legais vigentes.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2014-0.012.395-6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–COSAN – RESOLVE: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DEFERIR, o pedido de expedição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Permissão de Uso para empresa Trevisan Distribuidora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Varejão de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Hortifruti-EIRELI-ME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devidamente inscrita no CNPJ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nº 01.141.842/0001-26 passará ser permissionária do</w:t>
      </w:r>
    </w:p>
    <w:p w:rsidR="00BF7549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Boxe nº 32/33 rua “I”, com área de 24,27m² na Central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Abastecimento Pátio do Pari, para operar no ramo de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comércio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hortifrutícula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fundamento no Decreto nº 41.425/2001,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Portarianº051/12–ABAST/SMSP, Portaria </w:t>
      </w:r>
      <w:proofErr w:type="spell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Intersecretarial</w:t>
      </w:r>
      <w:proofErr w:type="spell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06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/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SMSP/SEMDET/2011, e Decreto nº 54.597/2013, Decreto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56.399/2015 respeitando as disposições legais vigentes.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 N° 2015-0.301.811-0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FUNDAÇÃO PAULISTA DE EDUCAÇÃO,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TECNOLOCIA E CULTURA.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Aquisição de equipamentos de informática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para</w:t>
      </w:r>
      <w:proofErr w:type="gramEnd"/>
      <w:r w:rsidRP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a área de comunicação da Fundação Paulistana de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Educação, Tecnologia e Cultura. Pregão eletrônico. Autorização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para</w:t>
      </w:r>
      <w:proofErr w:type="gramEnd"/>
      <w:r w:rsidRP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abertura.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 - No uso das atribuições a mim conferidas por Lei, à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elementos de convicção presentes nos autos, e o parecer da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Assessoria Jurídica, fls. 16 e 17, que concluiu não haver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óbice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jurídico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opinando pelo prosseguimento e efetivação dos atos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subsequentes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que adoto como razão de decidir, e ainda, com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nos dispositivos da Lei Federal nº 10.520/02, da Lei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Federal nº 8.666/03, bem como da Lei Municipal nº 13.278/02,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regulamentada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pelo Decreto nº 44.279/03, art. 3º, I e II, do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Decreto nº 46.662/05, do Decreto nº 54.102/13 e do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56.475/2015,</w:t>
      </w:r>
      <w:r w:rsidRP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AUTORIZO </w:t>
      </w: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abertura de certame licitatório,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modalidade PREGÃO, na forma eletrônica e do tipo menor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preço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para contratação de empresa para aquisição de equipamentos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informática para a Assessoria de Comunicação desta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Fundação, conforme especificações de fls.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05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- Os recursos onerarão a dotação orçamentária nº 80.10.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12.363.3019.2.881.4490.5200.00 do presente exercício,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conforme</w:t>
      </w:r>
      <w:proofErr w:type="gramEnd"/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Nota de Reserva nº 118/2015;</w:t>
      </w: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C0435" w:rsidRPr="00AC0435" w:rsidRDefault="00AC0435" w:rsidP="00AC043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AC0435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Servidor, Pág.24</w:t>
      </w: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AC043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PERMANENCIA DE GRATIFICAÇÃO DE FUNÇÃO – DEFERIDA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spellStart"/>
      <w:r w:rsidRP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Reg.Func</w:t>
      </w:r>
      <w:proofErr w:type="spellEnd"/>
      <w:r w:rsidRP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. Nome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626.321.6 ARACI TOMOE SUZUKI TEIXEIRA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130% s/QPA-01A, a partir de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18/10/2015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DESPACHO: DEFIRO </w:t>
      </w: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permanência da GRATIFICAÇÃO DE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FUNÇÃO ao servidor acima e na base indicada, com </w:t>
      </w: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cadastro</w:t>
      </w:r>
      <w:proofErr w:type="gramEnd"/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providenciado</w:t>
      </w:r>
      <w:proofErr w:type="gramEnd"/>
      <w:r w:rsidRPr="00AC043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para o mês de </w:t>
      </w:r>
      <w:r w:rsidRP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NOVEMBRO/2015.</w:t>
      </w: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C0435" w:rsidRDefault="00AC0435" w:rsidP="00AC0435">
      <w:pPr>
        <w:tabs>
          <w:tab w:val="left" w:pos="1323"/>
        </w:tabs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ab/>
      </w:r>
    </w:p>
    <w:p w:rsidR="00AC0435" w:rsidRDefault="00DF4CFF" w:rsidP="00AC0435">
      <w:pPr>
        <w:autoSpaceDE w:val="0"/>
        <w:autoSpaceDN w:val="0"/>
        <w:adjustRightInd w:val="0"/>
        <w:jc w:val="center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Câmara </w:t>
      </w:r>
      <w:r w:rsidR="00AC043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Municipal, Pág.84</w:t>
      </w: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COMISSÃO DE FINANÇAS E ORÇAMENTO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Pauta da 6ª Reunião Ordinária da Subcomissão de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Moradores em Situação de Rua do ano de 2015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>Data: 25/11/2015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 xml:space="preserve">Horário: </w:t>
      </w:r>
      <w:proofErr w:type="gramStart"/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>09:30</w:t>
      </w:r>
      <w:proofErr w:type="gramEnd"/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 xml:space="preserve"> h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>Local: Auditório Prestes Maia - 1º andar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 xml:space="preserve">Em atendimento ao Requerimento nº 17/2015, do </w:t>
      </w:r>
      <w:proofErr w:type="gramStart"/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>Vereador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 xml:space="preserve">Paulo </w:t>
      </w:r>
      <w:proofErr w:type="spellStart"/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>Fiorilo</w:t>
      </w:r>
      <w:proofErr w:type="spellEnd"/>
      <w:proofErr w:type="gramStart"/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>, foi</w:t>
      </w:r>
      <w:proofErr w:type="gramEnd"/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 xml:space="preserve"> convidado o senhor JOSÉ FLORIANO DE AZEVEDO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>MARQUES NETO, Secretário Municipal de Habitação.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 xml:space="preserve">E, em atendimento ao Requerimento nº 18/2015, do </w:t>
      </w:r>
      <w:proofErr w:type="gramStart"/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>Vereador</w:t>
      </w:r>
      <w:proofErr w:type="gramEnd"/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 xml:space="preserve">Paulo </w:t>
      </w:r>
      <w:proofErr w:type="spellStart"/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>Fiorilo</w:t>
      </w:r>
      <w:proofErr w:type="spellEnd"/>
      <w:proofErr w:type="gramStart"/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>, foi</w:t>
      </w:r>
      <w:proofErr w:type="gramEnd"/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 xml:space="preserve"> convidado o senhor ARTUR HENRIQUE</w:t>
      </w:r>
    </w:p>
    <w:p w:rsidR="00AC0435" w:rsidRP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>DA SILVA SANTOS, Secretário Municipal do Desenvolvimento,</w:t>
      </w:r>
    </w:p>
    <w:p w:rsidR="00AC0435" w:rsidRDefault="00AC0435" w:rsidP="00AC043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C0435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Empreendedorismo.</w:t>
      </w:r>
    </w:p>
    <w:p w:rsidR="00DF4CFF" w:rsidRDefault="00DF4CFF" w:rsidP="00AC043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F4CFF" w:rsidRDefault="00DF4CFF" w:rsidP="00DF4CFF">
      <w:pPr>
        <w:autoSpaceDE w:val="0"/>
        <w:autoSpaceDN w:val="0"/>
        <w:adjustRightInd w:val="0"/>
        <w:jc w:val="center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F4CFF" w:rsidRDefault="00DF4CFF" w:rsidP="00DF4CFF">
      <w:pPr>
        <w:autoSpaceDE w:val="0"/>
        <w:autoSpaceDN w:val="0"/>
        <w:adjustRightInd w:val="0"/>
        <w:jc w:val="center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Câmara Municipal, Pág</w:t>
      </w:r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.85</w:t>
      </w:r>
    </w:p>
    <w:p w:rsidR="00DF4CFF" w:rsidRDefault="00DF4CFF" w:rsidP="00DF4CFF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COMISSÃO DE FINANÇAS E ORÇAMENTO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Pauta da 30ª Reunião Ordinária do ano de 2015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Data: 25/11/2015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Horário: </w:t>
      </w: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11:00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h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Local: Auditório Prestes Maia - 1º andar</w:t>
      </w:r>
    </w:p>
    <w:p w:rsidR="00DF4CFF" w:rsidRDefault="00DF4CFF" w:rsidP="00AC043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PROJETOS:</w:t>
      </w:r>
    </w:p>
    <w:p w:rsidR="00DF4CFF" w:rsidRDefault="00DF4CFF" w:rsidP="00AC043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REQUERIMENTO: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39)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REQ. FIN 83/2015 - Autor: Ver. ADILSON AMADEU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(PTB) - REQUEIRO a douta Comissão de Finanças, na </w:t>
      </w: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pessoa</w:t>
      </w:r>
      <w:proofErr w:type="gramEnd"/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seu Presidente Nobre Vereador Police Neto, que nos termos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regimentais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, seja convidado a prestar esclarecimentos a esta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comissão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os vencedores da Concorrência Pública n° 01 - B/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SDTE/2014, pelos motivos a seguir expostos: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Considerando, que a antiga Feira da Madrugada, </w:t>
      </w: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conhecida</w:t>
      </w:r>
      <w:proofErr w:type="gramEnd"/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ainda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como Pátio Pari, atualmente "Circuito das Compras",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passará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diante da referida concorrência, por uma obra pública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a implantação, operação, manutenção e exploração econômica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referido espaço;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Considerando, que o local, por anos, fora objeto das </w:t>
      </w: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mais</w:t>
      </w:r>
      <w:proofErr w:type="gramEnd"/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diversas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investigações, fiscalizações possuindo problemas de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toda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ordem;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Considerando ainda, que o local, até a presente data, </w:t>
      </w: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consumiu</w:t>
      </w:r>
      <w:proofErr w:type="gramEnd"/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centenas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de milhares de reais do erário para custear sua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manutenção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, onde através do novo contrato de exploração por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35</w:t>
      </w: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, espera-se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proceder a uma revolução conceituai e operacional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a antiga feira;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Assim, diante do exposto, requer seja convidado os </w:t>
      </w: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Diretores</w:t>
      </w:r>
      <w:proofErr w:type="gramEnd"/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Empresas Mais </w:t>
      </w:r>
      <w:proofErr w:type="spell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Invest</w:t>
      </w:r>
      <w:proofErr w:type="spell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Empreendimentos e Incorporações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S/A, inscrita no CNPJ/MF sob o nº 22.086.003/0001</w:t>
      </w: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-</w:t>
      </w:r>
      <w:proofErr w:type="gramEnd"/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22, RFM Participações Ltda.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inscrita no CNPJ/MF sob o nº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50.969.583/0001-31 e Talismã Fundo de Investimento em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Participações no CNPJ/MF sob o nº 21.550.359/0001-02, </w:t>
      </w: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compareçam em reunião desta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Comissão munidos de apresentação dos projetos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bem como</w:t>
      </w:r>
    </w:p>
    <w:p w:rsidR="00DF4CFF" w:rsidRPr="00DF4CFF" w:rsidRDefault="00DF4CFF" w:rsidP="00DF4CFF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proofErr w:type="gramStart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>buscando</w:t>
      </w:r>
      <w:proofErr w:type="gramEnd"/>
      <w:r w:rsidRPr="00DF4CFF">
        <w:rPr>
          <w:rFonts w:ascii="Verdana" w:eastAsiaTheme="minorHAnsi" w:hAnsi="Verdana" w:cs="Frutiger-Cn"/>
          <w:sz w:val="22"/>
          <w:szCs w:val="22"/>
          <w:lang w:eastAsia="en-US"/>
        </w:rPr>
        <w:t xml:space="preserve"> dirimir duvidas dos Parlamentares neste sentido.</w:t>
      </w:r>
    </w:p>
    <w:sectPr w:rsidR="00DF4CFF" w:rsidRPr="00DF4CFF" w:rsidSect="009826D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35" w:rsidRDefault="00AC0435" w:rsidP="00323B3A">
      <w:r>
        <w:separator/>
      </w:r>
    </w:p>
  </w:endnote>
  <w:endnote w:type="continuationSeparator" w:id="0">
    <w:p w:rsidR="00AC0435" w:rsidRDefault="00AC0435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AC0435" w:rsidRDefault="00AC04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CFF">
          <w:rPr>
            <w:noProof/>
          </w:rPr>
          <w:t>1</w:t>
        </w:r>
        <w:r>
          <w:fldChar w:fldCharType="end"/>
        </w:r>
      </w:p>
    </w:sdtContent>
  </w:sdt>
  <w:p w:rsidR="00AC0435" w:rsidRDefault="00AC04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35" w:rsidRDefault="00AC0435" w:rsidP="00323B3A">
      <w:r>
        <w:separator/>
      </w:r>
    </w:p>
  </w:footnote>
  <w:footnote w:type="continuationSeparator" w:id="0">
    <w:p w:rsidR="00AC0435" w:rsidRDefault="00AC0435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35" w:rsidRDefault="00AC0435">
    <w:pPr>
      <w:pStyle w:val="Cabealho"/>
      <w:jc w:val="right"/>
    </w:pPr>
  </w:p>
  <w:p w:rsidR="00AC0435" w:rsidRDefault="00AC04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53C33"/>
    <w:rsid w:val="00457856"/>
    <w:rsid w:val="00465E64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8C7911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77195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ACD"/>
    <w:rsid w:val="009D4939"/>
    <w:rsid w:val="009E2766"/>
    <w:rsid w:val="009F4718"/>
    <w:rsid w:val="00A07A00"/>
    <w:rsid w:val="00A10746"/>
    <w:rsid w:val="00A21613"/>
    <w:rsid w:val="00A2171D"/>
    <w:rsid w:val="00A23B70"/>
    <w:rsid w:val="00A36C3F"/>
    <w:rsid w:val="00A36FDD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0435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4CFF"/>
    <w:rsid w:val="00DF53EC"/>
    <w:rsid w:val="00E03A41"/>
    <w:rsid w:val="00E06366"/>
    <w:rsid w:val="00E0768C"/>
    <w:rsid w:val="00E30BCF"/>
    <w:rsid w:val="00E3682B"/>
    <w:rsid w:val="00E46E4D"/>
    <w:rsid w:val="00E470EF"/>
    <w:rsid w:val="00E72D22"/>
    <w:rsid w:val="00E73B77"/>
    <w:rsid w:val="00E7595B"/>
    <w:rsid w:val="00E90FB5"/>
    <w:rsid w:val="00E95F3B"/>
    <w:rsid w:val="00E97271"/>
    <w:rsid w:val="00EA15C8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B23D-AFB6-49D4-954F-1DBF5F46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2015-11-25T10:43:00Z</cp:lastPrinted>
  <dcterms:created xsi:type="dcterms:W3CDTF">2015-11-25T10:46:00Z</dcterms:created>
  <dcterms:modified xsi:type="dcterms:W3CDTF">2015-11-25T10:46:00Z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