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67" w:rsidRDefault="00A82467" w:rsidP="00A82467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467" w:rsidRDefault="00A82467" w:rsidP="00A82467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1409DC">
        <w:rPr>
          <w:rFonts w:ascii="Verdana" w:hAnsi="Verdana"/>
          <w:b/>
        </w:rPr>
        <w:t>ublicado no D.O.C. São Paulo, 73, Ano 60, Quarta</w:t>
      </w:r>
      <w:r>
        <w:rPr>
          <w:rFonts w:ascii="Verdana" w:hAnsi="Verdana"/>
          <w:b/>
        </w:rPr>
        <w:t>-Feira.</w:t>
      </w:r>
    </w:p>
    <w:p w:rsidR="00A82467" w:rsidRDefault="001409DC" w:rsidP="00A82467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22</w:t>
      </w:r>
      <w:r w:rsidR="00A82467">
        <w:rPr>
          <w:rFonts w:ascii="Verdana" w:hAnsi="Verdana"/>
          <w:b/>
        </w:rPr>
        <w:t xml:space="preserve"> de Abril de 2015</w:t>
      </w:r>
    </w:p>
    <w:p w:rsidR="00E10C85" w:rsidRDefault="00E10C85"/>
    <w:p w:rsidR="00E10C85" w:rsidRDefault="00E10C85"/>
    <w:p w:rsidR="00E10C85" w:rsidRDefault="00E10C85"/>
    <w:p w:rsidR="00E10C85" w:rsidRPr="00F26AAE" w:rsidRDefault="00E10C85" w:rsidP="00F26AAE">
      <w:pPr>
        <w:jc w:val="center"/>
        <w:rPr>
          <w:rFonts w:ascii="Verdana" w:hAnsi="Verdana"/>
          <w:b/>
        </w:rPr>
      </w:pPr>
      <w:r w:rsidRPr="00F26AAE">
        <w:rPr>
          <w:rFonts w:ascii="Verdana" w:hAnsi="Verdana"/>
          <w:b/>
        </w:rPr>
        <w:t>Secretarias, Pág. 04</w:t>
      </w:r>
    </w:p>
    <w:p w:rsidR="00E10C85" w:rsidRPr="00F26AAE" w:rsidRDefault="00E10C85">
      <w:pPr>
        <w:rPr>
          <w:rFonts w:ascii="Verdana" w:hAnsi="Verdana"/>
          <w:b/>
        </w:rPr>
      </w:pPr>
    </w:p>
    <w:p w:rsidR="00E10C85" w:rsidRPr="00F26AAE" w:rsidRDefault="00E10C85">
      <w:pPr>
        <w:rPr>
          <w:rFonts w:ascii="Verdana" w:hAnsi="Verdana"/>
          <w:b/>
        </w:rPr>
      </w:pPr>
    </w:p>
    <w:p w:rsidR="00F26AAE" w:rsidRPr="00F26AAE" w:rsidRDefault="00E10C85">
      <w:pPr>
        <w:rPr>
          <w:rFonts w:ascii="Verdana" w:hAnsi="Verdana"/>
          <w:b/>
        </w:rPr>
      </w:pPr>
      <w:proofErr w:type="gramStart"/>
      <w:r w:rsidRPr="00F26AAE">
        <w:rPr>
          <w:rFonts w:ascii="Verdana" w:hAnsi="Verdana"/>
          <w:b/>
        </w:rPr>
        <w:t>DESENVOLVIMENTO,</w:t>
      </w:r>
      <w:proofErr w:type="gramEnd"/>
      <w:r w:rsidRPr="00F26AAE">
        <w:rPr>
          <w:rFonts w:ascii="Verdana" w:hAnsi="Verdana"/>
          <w:b/>
        </w:rPr>
        <w:t>TRABALHO E EMPREENDEDORISMO</w:t>
      </w:r>
    </w:p>
    <w:p w:rsidR="00E10C85" w:rsidRPr="00F26AAE" w:rsidRDefault="00E10C85">
      <w:pPr>
        <w:rPr>
          <w:rFonts w:ascii="Verdana" w:hAnsi="Verdana"/>
          <w:b/>
        </w:rPr>
      </w:pPr>
      <w:r w:rsidRPr="00F26AAE">
        <w:rPr>
          <w:rFonts w:ascii="Verdana" w:hAnsi="Verdana"/>
          <w:b/>
        </w:rPr>
        <w:t xml:space="preserve"> GABINETE DO SECRETÁRIO</w:t>
      </w:r>
    </w:p>
    <w:p w:rsidR="00E10C85" w:rsidRDefault="00E10C85"/>
    <w:p w:rsidR="00E10C85" w:rsidRDefault="00E10C85"/>
    <w:p w:rsidR="00E10C85" w:rsidRPr="00F26AAE" w:rsidRDefault="00E10C85" w:rsidP="001409DC">
      <w:pPr>
        <w:rPr>
          <w:rFonts w:ascii="Verdana" w:hAnsi="Verdana"/>
          <w:sz w:val="22"/>
          <w:szCs w:val="22"/>
        </w:rPr>
      </w:pPr>
      <w:r w:rsidRPr="00F26AAE">
        <w:rPr>
          <w:rFonts w:ascii="Verdana" w:hAnsi="Verdana"/>
          <w:sz w:val="22"/>
          <w:szCs w:val="22"/>
        </w:rPr>
        <w:t xml:space="preserve">DESPACHO DO SECRETÁRIO 2015-0.095.698-4 Samaritano São Francisco de Assis – Pedido de Inscrição no CENTS. I – À vista da competência que me é conferida por Lei e dos elementos de convicção contidos no presente, </w:t>
      </w:r>
      <w:proofErr w:type="spellStart"/>
      <w:r w:rsidRPr="00F26AAE">
        <w:rPr>
          <w:rFonts w:ascii="Verdana" w:hAnsi="Verdana"/>
          <w:sz w:val="22"/>
          <w:szCs w:val="22"/>
        </w:rPr>
        <w:t>Rerratifico</w:t>
      </w:r>
      <w:proofErr w:type="spellEnd"/>
      <w:r w:rsidRPr="00F26AAE">
        <w:rPr>
          <w:rFonts w:ascii="Verdana" w:hAnsi="Verdana"/>
          <w:sz w:val="22"/>
          <w:szCs w:val="22"/>
        </w:rPr>
        <w:t xml:space="preserve"> o despacho publicado no DOC de 10/04/2015, pág. 01, para fazer constar o número do Processo Administrativo: 2015-0.095.698-4. DESPACHO DA SUPERVISÃO GERAL DE ADMINISTRAÇÃO E FINANÇAS: 2013-0.226.014-2 Nos termos do disposto no artigo 16, do Decreto n.º 48.592 de 06 de agosto de 2007, APROVO a prestação de contas do processo de adiantamento nº 2013-0.226.014-2, em nome da Servidora Maria de Fátima Pereira Costa, referente ao período de 09/03/2015 a 10/03/2015, no valor de R$ 1.197,34 (um mil cento e noventa e sete reais e trinta e quatro centavos). DESPACHO </w:t>
      </w:r>
      <w:proofErr w:type="gramStart"/>
      <w:r w:rsidRPr="00F26AAE">
        <w:rPr>
          <w:rFonts w:ascii="Verdana" w:hAnsi="Verdana"/>
          <w:sz w:val="22"/>
          <w:szCs w:val="22"/>
        </w:rPr>
        <w:t>DA CHEFE</w:t>
      </w:r>
      <w:proofErr w:type="gramEnd"/>
      <w:r w:rsidRPr="00F26AAE">
        <w:rPr>
          <w:rFonts w:ascii="Verdana" w:hAnsi="Verdana"/>
          <w:sz w:val="22"/>
          <w:szCs w:val="22"/>
        </w:rPr>
        <w:t xml:space="preserve"> DE GABINETE: 2015-0.097.077-4 Tendo em vista os elementos contidos no presente e baseado nas disposições legais vigentes, especialmente o Decreto 23.639/87; Lei 10.513/88 – artigo 2º - inciso VI; Decreto 48.592/07 – artigos 1º, 6º § 2º, 8º e 15; Decreto 48.744/07; Portarias SF 151/2012 e Portaria SF 54/2014, AUTORIZO a concessão de adiantamento de numerário em nome da Sra. Maria de Fátima Pereira Costa – Das 12 – Assessor Técnico, RF 815.839-8, portadora do RG nº. 5.498.593-57 e CPF nº. 897.868.745-87, objetivando participar do I Encontro dos Agentes do Sistema Público de Emprego/2015 e Reunião de Trabalho sobre intermediação de mão de obra de Trabalhador Autônomo em Brasília nos dias 27/04/2015 e 30/04/2015. AUTORIZO a emissão de Nota de Empenho e respectiva Liquidação no valor de R$ 3.232,81 (três mil duzentos e trinta e dois reais e oitenta e um centavos) onerando a dotação orçamentária </w:t>
      </w:r>
      <w:proofErr w:type="gramStart"/>
      <w:r w:rsidRPr="00F26AAE">
        <w:rPr>
          <w:rFonts w:ascii="Verdana" w:hAnsi="Verdana"/>
          <w:sz w:val="22"/>
          <w:szCs w:val="22"/>
        </w:rPr>
        <w:t>30.10.11.122 .</w:t>
      </w:r>
      <w:proofErr w:type="gramEnd"/>
      <w:r w:rsidRPr="00F26AAE">
        <w:rPr>
          <w:rFonts w:ascii="Verdana" w:hAnsi="Verdana"/>
          <w:sz w:val="22"/>
          <w:szCs w:val="22"/>
        </w:rPr>
        <w:t>3.024.2.100.3.3.90.14.00.00 do orçamento vigente.</w:t>
      </w:r>
    </w:p>
    <w:p w:rsidR="00E10C85" w:rsidRPr="00F26AAE" w:rsidRDefault="00E10C85" w:rsidP="001409DC">
      <w:pPr>
        <w:rPr>
          <w:rFonts w:ascii="Verdana" w:hAnsi="Verdana"/>
          <w:sz w:val="22"/>
          <w:szCs w:val="22"/>
        </w:rPr>
      </w:pPr>
    </w:p>
    <w:p w:rsidR="00E10C85" w:rsidRPr="00F26AAE" w:rsidRDefault="00E10C85" w:rsidP="001409DC">
      <w:pPr>
        <w:rPr>
          <w:rFonts w:ascii="Verdana" w:hAnsi="Verdana"/>
          <w:sz w:val="22"/>
          <w:szCs w:val="22"/>
        </w:rPr>
      </w:pPr>
    </w:p>
    <w:p w:rsidR="00E10C85" w:rsidRPr="00F26AAE" w:rsidRDefault="00E10C85" w:rsidP="001409DC">
      <w:pPr>
        <w:rPr>
          <w:rFonts w:ascii="Verdana" w:hAnsi="Verdana"/>
          <w:sz w:val="22"/>
          <w:szCs w:val="22"/>
        </w:rPr>
      </w:pPr>
    </w:p>
    <w:p w:rsidR="00E10C85" w:rsidRPr="00F26AAE" w:rsidRDefault="00E10C85" w:rsidP="001409DC">
      <w:pPr>
        <w:rPr>
          <w:rFonts w:ascii="Verdana" w:hAnsi="Verdana"/>
          <w:sz w:val="22"/>
          <w:szCs w:val="22"/>
        </w:rPr>
      </w:pPr>
    </w:p>
    <w:p w:rsidR="00E10C85" w:rsidRPr="00F26AAE" w:rsidRDefault="00E10C85" w:rsidP="001409DC">
      <w:pPr>
        <w:rPr>
          <w:rFonts w:ascii="Verdana" w:hAnsi="Verdana"/>
          <w:sz w:val="22"/>
          <w:szCs w:val="22"/>
        </w:rPr>
      </w:pPr>
    </w:p>
    <w:p w:rsidR="001409DC" w:rsidRDefault="001409DC" w:rsidP="001409DC">
      <w:pPr>
        <w:rPr>
          <w:rFonts w:ascii="Verdana" w:hAnsi="Verdana"/>
          <w:sz w:val="22"/>
          <w:szCs w:val="22"/>
        </w:rPr>
      </w:pPr>
    </w:p>
    <w:p w:rsidR="00E10C85" w:rsidRPr="00F26AAE" w:rsidRDefault="00E10C85" w:rsidP="001409DC">
      <w:pPr>
        <w:jc w:val="center"/>
        <w:rPr>
          <w:rFonts w:ascii="Verdana" w:hAnsi="Verdana"/>
          <w:b/>
        </w:rPr>
      </w:pPr>
      <w:r w:rsidRPr="00F26AAE">
        <w:rPr>
          <w:rFonts w:ascii="Verdana" w:hAnsi="Verdana"/>
          <w:b/>
        </w:rPr>
        <w:lastRenderedPageBreak/>
        <w:t>Servidores, Pág.31</w:t>
      </w:r>
    </w:p>
    <w:p w:rsidR="00E10C85" w:rsidRPr="00F26AAE" w:rsidRDefault="00E10C85" w:rsidP="001409DC">
      <w:pPr>
        <w:jc w:val="center"/>
        <w:rPr>
          <w:rFonts w:ascii="Verdana" w:hAnsi="Verdana"/>
          <w:b/>
        </w:rPr>
      </w:pPr>
    </w:p>
    <w:p w:rsidR="00E10C85" w:rsidRPr="00F26AAE" w:rsidRDefault="00E10C85">
      <w:pPr>
        <w:rPr>
          <w:rFonts w:ascii="Verdana" w:hAnsi="Verdana"/>
          <w:b/>
        </w:rPr>
      </w:pPr>
    </w:p>
    <w:p w:rsidR="00F26AAE" w:rsidRPr="00F26AAE" w:rsidRDefault="00E10C85">
      <w:pPr>
        <w:rPr>
          <w:rFonts w:ascii="Verdana" w:hAnsi="Verdana"/>
          <w:b/>
        </w:rPr>
      </w:pPr>
      <w:proofErr w:type="gramStart"/>
      <w:r w:rsidRPr="00F26AAE">
        <w:rPr>
          <w:rFonts w:ascii="Verdana" w:hAnsi="Verdana"/>
          <w:b/>
        </w:rPr>
        <w:t>DESENVOLVIMENTO,</w:t>
      </w:r>
      <w:proofErr w:type="gramEnd"/>
      <w:r w:rsidRPr="00F26AAE">
        <w:rPr>
          <w:rFonts w:ascii="Verdana" w:hAnsi="Verdana"/>
          <w:b/>
        </w:rPr>
        <w:t>TRABALHO E EMPREENDEDORISMO</w:t>
      </w:r>
    </w:p>
    <w:p w:rsidR="00F26AAE" w:rsidRPr="00F26AAE" w:rsidRDefault="00E10C85">
      <w:pPr>
        <w:rPr>
          <w:rFonts w:ascii="Verdana" w:hAnsi="Verdana"/>
          <w:b/>
        </w:rPr>
      </w:pPr>
      <w:r w:rsidRPr="00F26AAE">
        <w:rPr>
          <w:rFonts w:ascii="Verdana" w:hAnsi="Verdana"/>
          <w:b/>
        </w:rPr>
        <w:t xml:space="preserve"> GABINETE DO SECRETÁRIO </w:t>
      </w:r>
    </w:p>
    <w:p w:rsidR="00F26AAE" w:rsidRPr="00F26AAE" w:rsidRDefault="00E10C85">
      <w:pPr>
        <w:rPr>
          <w:rFonts w:ascii="Verdana" w:hAnsi="Verdana"/>
          <w:sz w:val="22"/>
          <w:szCs w:val="22"/>
        </w:rPr>
      </w:pPr>
      <w:r w:rsidRPr="00F26AAE">
        <w:rPr>
          <w:rFonts w:ascii="Verdana" w:hAnsi="Verdana"/>
          <w:sz w:val="22"/>
          <w:szCs w:val="22"/>
        </w:rPr>
        <w:t xml:space="preserve">LICENÇA GALA-DEFERIDA </w:t>
      </w:r>
    </w:p>
    <w:p w:rsidR="00E10C85" w:rsidRPr="00F26AAE" w:rsidRDefault="00E10C85">
      <w:pPr>
        <w:rPr>
          <w:rFonts w:ascii="Verdana" w:hAnsi="Verdana"/>
          <w:sz w:val="22"/>
          <w:szCs w:val="22"/>
        </w:rPr>
      </w:pPr>
      <w:r w:rsidRPr="00F26AAE">
        <w:rPr>
          <w:rFonts w:ascii="Verdana" w:hAnsi="Verdana"/>
          <w:sz w:val="22"/>
          <w:szCs w:val="22"/>
        </w:rPr>
        <w:t>Concedida nos termos da Lei 8989/79, artigo 64</w:t>
      </w:r>
      <w:r w:rsidR="001409DC">
        <w:rPr>
          <w:rFonts w:ascii="Verdana" w:hAnsi="Verdana"/>
          <w:sz w:val="22"/>
          <w:szCs w:val="22"/>
        </w:rPr>
        <w:t>.</w:t>
      </w:r>
    </w:p>
    <w:p w:rsidR="00E10C85" w:rsidRDefault="00E10C85"/>
    <w:p w:rsidR="001409DC" w:rsidRDefault="001409DC">
      <w:pPr>
        <w:rPr>
          <w:noProof/>
        </w:rPr>
      </w:pPr>
    </w:p>
    <w:p w:rsidR="00E10C85" w:rsidRDefault="00E10C85">
      <w:r>
        <w:rPr>
          <w:noProof/>
        </w:rPr>
        <w:drawing>
          <wp:inline distT="0" distB="0" distL="0" distR="0">
            <wp:extent cx="4191000" cy="8001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AAE" w:rsidRPr="00F26AAE" w:rsidRDefault="00F26AAE" w:rsidP="00F26AAE">
      <w:bookmarkStart w:id="0" w:name="_GoBack"/>
      <w:bookmarkEnd w:id="0"/>
    </w:p>
    <w:p w:rsidR="00F26AAE" w:rsidRPr="00F26AAE" w:rsidRDefault="00F26AAE" w:rsidP="00F26AAE"/>
    <w:p w:rsidR="00F26AAE" w:rsidRDefault="00F26AAE" w:rsidP="00F26AAE"/>
    <w:p w:rsidR="00F26AAE" w:rsidRDefault="00F26AAE" w:rsidP="00F26AAE">
      <w:pPr>
        <w:tabs>
          <w:tab w:val="left" w:pos="3060"/>
        </w:tabs>
        <w:rPr>
          <w:rFonts w:ascii="Verdana" w:hAnsi="Verdana"/>
          <w:b/>
        </w:rPr>
      </w:pPr>
      <w:r>
        <w:tab/>
      </w:r>
      <w:r w:rsidR="001409DC">
        <w:rPr>
          <w:rFonts w:ascii="Verdana" w:hAnsi="Verdana"/>
          <w:b/>
        </w:rPr>
        <w:t>Câmara M</w:t>
      </w:r>
      <w:r w:rsidR="001409DC" w:rsidRPr="001409DC">
        <w:rPr>
          <w:rFonts w:ascii="Verdana" w:hAnsi="Verdana"/>
          <w:b/>
        </w:rPr>
        <w:t>unicipal</w:t>
      </w:r>
      <w:r w:rsidR="001409DC">
        <w:t xml:space="preserve">, </w:t>
      </w:r>
      <w:r w:rsidRPr="00F26AAE">
        <w:rPr>
          <w:rFonts w:ascii="Verdana" w:hAnsi="Verdana"/>
          <w:b/>
        </w:rPr>
        <w:t>Pág.132</w:t>
      </w:r>
    </w:p>
    <w:p w:rsidR="001409DC" w:rsidRDefault="001409DC" w:rsidP="00F26AAE">
      <w:pPr>
        <w:tabs>
          <w:tab w:val="left" w:pos="3060"/>
        </w:tabs>
        <w:rPr>
          <w:rFonts w:ascii="Verdana" w:hAnsi="Verdana"/>
          <w:b/>
        </w:rPr>
      </w:pPr>
    </w:p>
    <w:p w:rsidR="001409DC" w:rsidRPr="00F26AAE" w:rsidRDefault="001409DC" w:rsidP="00F26AAE">
      <w:pPr>
        <w:tabs>
          <w:tab w:val="left" w:pos="3060"/>
        </w:tabs>
        <w:rPr>
          <w:rFonts w:ascii="Verdana" w:hAnsi="Verdana"/>
          <w:b/>
        </w:rPr>
      </w:pPr>
    </w:p>
    <w:p w:rsidR="00F26AAE" w:rsidRPr="00F26AAE" w:rsidRDefault="00F26AAE" w:rsidP="00F26AA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F26AAE">
        <w:rPr>
          <w:rFonts w:ascii="Verdana" w:eastAsiaTheme="minorHAnsi" w:hAnsi="Verdana" w:cs="Frutiger-BlackCn"/>
          <w:b/>
          <w:bCs/>
          <w:lang w:eastAsia="en-US"/>
        </w:rPr>
        <w:t>COMISSÃO DE FINANÇAS E ORÇAMENTO</w:t>
      </w:r>
    </w:p>
    <w:p w:rsidR="00F26AAE" w:rsidRDefault="00F26AAE" w:rsidP="00F26AAE">
      <w:pPr>
        <w:autoSpaceDE w:val="0"/>
        <w:autoSpaceDN w:val="0"/>
        <w:adjustRightInd w:val="0"/>
        <w:rPr>
          <w:rFonts w:ascii="Frutiger-BoldCn" w:eastAsiaTheme="minorHAnsi" w:hAnsi="Frutiger-BoldCn" w:cs="Frutiger-BoldCn"/>
          <w:b/>
          <w:bCs/>
          <w:sz w:val="14"/>
          <w:szCs w:val="14"/>
          <w:lang w:eastAsia="en-US"/>
        </w:rPr>
      </w:pPr>
    </w:p>
    <w:p w:rsidR="00F26AAE" w:rsidRPr="00F26AAE" w:rsidRDefault="00F26AAE" w:rsidP="00F26AAE">
      <w:pPr>
        <w:autoSpaceDE w:val="0"/>
        <w:autoSpaceDN w:val="0"/>
        <w:adjustRightInd w:val="0"/>
        <w:jc w:val="both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F26AA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Pauta da 9ª Reunião Ordinária do ano de 2015</w:t>
      </w:r>
    </w:p>
    <w:p w:rsidR="00F26AAE" w:rsidRPr="00F26AAE" w:rsidRDefault="00F26AAE" w:rsidP="001409D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26AAE">
        <w:rPr>
          <w:rFonts w:ascii="Verdana" w:eastAsiaTheme="minorHAnsi" w:hAnsi="Verdana" w:cs="Frutiger-Cn"/>
          <w:sz w:val="22"/>
          <w:szCs w:val="22"/>
          <w:lang w:eastAsia="en-US"/>
        </w:rPr>
        <w:t>Data: 22/04/2015</w:t>
      </w:r>
    </w:p>
    <w:p w:rsidR="00F26AAE" w:rsidRPr="00F26AAE" w:rsidRDefault="00F26AAE" w:rsidP="001409D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26AAE">
        <w:rPr>
          <w:rFonts w:ascii="Verdana" w:eastAsiaTheme="minorHAnsi" w:hAnsi="Verdana" w:cs="Frutiger-Cn"/>
          <w:sz w:val="22"/>
          <w:szCs w:val="22"/>
          <w:lang w:eastAsia="en-US"/>
        </w:rPr>
        <w:t xml:space="preserve">Horário: </w:t>
      </w:r>
      <w:proofErr w:type="gramStart"/>
      <w:r w:rsidRPr="00F26AAE">
        <w:rPr>
          <w:rFonts w:ascii="Verdana" w:eastAsiaTheme="minorHAnsi" w:hAnsi="Verdana" w:cs="Frutiger-Cn"/>
          <w:sz w:val="22"/>
          <w:szCs w:val="22"/>
          <w:lang w:eastAsia="en-US"/>
        </w:rPr>
        <w:t>11:00</w:t>
      </w:r>
      <w:proofErr w:type="gramEnd"/>
      <w:r w:rsidRPr="00F26AAE">
        <w:rPr>
          <w:rFonts w:ascii="Verdana" w:eastAsiaTheme="minorHAnsi" w:hAnsi="Verdana" w:cs="Frutiger-Cn"/>
          <w:sz w:val="22"/>
          <w:szCs w:val="22"/>
          <w:lang w:eastAsia="en-US"/>
        </w:rPr>
        <w:t xml:space="preserve"> h</w:t>
      </w:r>
    </w:p>
    <w:p w:rsidR="00F26AAE" w:rsidRPr="00F26AAE" w:rsidRDefault="00F26AAE" w:rsidP="001409DC">
      <w:pPr>
        <w:tabs>
          <w:tab w:val="left" w:pos="3060"/>
        </w:tabs>
        <w:rPr>
          <w:rFonts w:ascii="Verdana" w:hAnsi="Verdana"/>
          <w:sz w:val="22"/>
          <w:szCs w:val="22"/>
        </w:rPr>
      </w:pPr>
      <w:r w:rsidRPr="00F26AAE">
        <w:rPr>
          <w:rFonts w:ascii="Verdana" w:eastAsiaTheme="minorHAnsi" w:hAnsi="Verdana" w:cs="Frutiger-Cn"/>
          <w:sz w:val="22"/>
          <w:szCs w:val="22"/>
          <w:lang w:eastAsia="en-US"/>
        </w:rPr>
        <w:t>Local: Auditório Prestes Maia - 1º andar</w:t>
      </w:r>
    </w:p>
    <w:p w:rsidR="00F26AAE" w:rsidRPr="00F26AAE" w:rsidRDefault="00F26AAE" w:rsidP="001409DC">
      <w:pPr>
        <w:tabs>
          <w:tab w:val="left" w:pos="3060"/>
        </w:tabs>
        <w:rPr>
          <w:rFonts w:ascii="Verdana" w:hAnsi="Verdana"/>
          <w:sz w:val="22"/>
          <w:szCs w:val="22"/>
        </w:rPr>
      </w:pPr>
    </w:p>
    <w:p w:rsidR="00F26AAE" w:rsidRPr="00F26AAE" w:rsidRDefault="00F26AAE" w:rsidP="001409D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F26AAE">
        <w:rPr>
          <w:rFonts w:ascii="Verdana" w:eastAsiaTheme="minorHAnsi" w:hAnsi="Verdana" w:cs="Frutiger-Cn"/>
          <w:sz w:val="22"/>
          <w:szCs w:val="22"/>
          <w:lang w:eastAsia="en-US"/>
        </w:rPr>
        <w:t>23)</w:t>
      </w:r>
      <w:proofErr w:type="gramEnd"/>
      <w:r w:rsidRPr="00F26AAE">
        <w:rPr>
          <w:rFonts w:ascii="Verdana" w:eastAsiaTheme="minorHAnsi" w:hAnsi="Verdana" w:cs="Frutiger-Cn"/>
          <w:sz w:val="22"/>
          <w:szCs w:val="22"/>
          <w:lang w:eastAsia="en-US"/>
        </w:rPr>
        <w:t xml:space="preserve"> REQ. FIN 22/2015 - Autor: Ver. AURELIO NOMURA</w:t>
      </w:r>
    </w:p>
    <w:p w:rsidR="00F26AAE" w:rsidRPr="00F26AAE" w:rsidRDefault="00F26AAE" w:rsidP="001409D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26AAE">
        <w:rPr>
          <w:rFonts w:ascii="Verdana" w:eastAsiaTheme="minorHAnsi" w:hAnsi="Verdana" w:cs="Frutiger-Cn"/>
          <w:sz w:val="22"/>
          <w:szCs w:val="22"/>
          <w:lang w:eastAsia="en-US"/>
        </w:rPr>
        <w:t xml:space="preserve">(PSDB) - Considerando o teor da reportagem do jornal </w:t>
      </w:r>
      <w:proofErr w:type="gramStart"/>
      <w:r w:rsidRPr="00F26AAE">
        <w:rPr>
          <w:rFonts w:ascii="Verdana" w:eastAsiaTheme="minorHAnsi" w:hAnsi="Verdana" w:cs="Frutiger-Cn"/>
          <w:sz w:val="22"/>
          <w:szCs w:val="22"/>
          <w:lang w:eastAsia="en-US"/>
        </w:rPr>
        <w:t>“Folha</w:t>
      </w:r>
    </w:p>
    <w:p w:rsidR="00F26AAE" w:rsidRPr="00F26AAE" w:rsidRDefault="00F26AAE" w:rsidP="001409D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26AAE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F26AAE">
        <w:rPr>
          <w:rFonts w:ascii="Verdana" w:eastAsiaTheme="minorHAnsi" w:hAnsi="Verdana" w:cs="Frutiger-Cn"/>
          <w:sz w:val="22"/>
          <w:szCs w:val="22"/>
          <w:lang w:eastAsia="en-US"/>
        </w:rPr>
        <w:t xml:space="preserve"> S. Paulo, de 16.04.15, com o título “Moradores vão à Justiça</w:t>
      </w:r>
    </w:p>
    <w:p w:rsidR="00F26AAE" w:rsidRPr="00F26AAE" w:rsidRDefault="00F26AAE" w:rsidP="001409D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F26AAE">
        <w:rPr>
          <w:rFonts w:ascii="Verdana" w:eastAsiaTheme="minorHAnsi" w:hAnsi="Verdana" w:cs="Frutiger-Cn"/>
          <w:sz w:val="22"/>
          <w:szCs w:val="22"/>
          <w:lang w:eastAsia="en-US"/>
        </w:rPr>
        <w:t>contra</w:t>
      </w:r>
      <w:proofErr w:type="gramEnd"/>
      <w:r w:rsidRPr="00F26AAE">
        <w:rPr>
          <w:rFonts w:ascii="Verdana" w:eastAsiaTheme="minorHAnsi" w:hAnsi="Verdana" w:cs="Frutiger-Cn"/>
          <w:sz w:val="22"/>
          <w:szCs w:val="22"/>
          <w:lang w:eastAsia="en-US"/>
        </w:rPr>
        <w:t xml:space="preserve"> hotel para usuário de crack no centro de SP” (doc. em</w:t>
      </w:r>
    </w:p>
    <w:p w:rsidR="00F26AAE" w:rsidRPr="00F26AAE" w:rsidRDefault="00F26AAE" w:rsidP="001409D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F26AAE">
        <w:rPr>
          <w:rFonts w:ascii="Verdana" w:eastAsiaTheme="minorHAnsi" w:hAnsi="Verdana" w:cs="Frutiger-Cn"/>
          <w:sz w:val="22"/>
          <w:szCs w:val="22"/>
          <w:lang w:eastAsia="en-US"/>
        </w:rPr>
        <w:t>anexo</w:t>
      </w:r>
      <w:proofErr w:type="gramEnd"/>
      <w:r w:rsidRPr="00F26AAE">
        <w:rPr>
          <w:rFonts w:ascii="Verdana" w:eastAsiaTheme="minorHAnsi" w:hAnsi="Verdana" w:cs="Frutiger-Cn"/>
          <w:sz w:val="22"/>
          <w:szCs w:val="22"/>
          <w:lang w:eastAsia="en-US"/>
        </w:rPr>
        <w:t>);</w:t>
      </w:r>
    </w:p>
    <w:p w:rsidR="00F26AAE" w:rsidRPr="00F26AAE" w:rsidRDefault="00F26AAE" w:rsidP="001409D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26AAE">
        <w:rPr>
          <w:rFonts w:ascii="Verdana" w:eastAsiaTheme="minorHAnsi" w:hAnsi="Verdana" w:cs="Frutiger-Cn"/>
          <w:sz w:val="22"/>
          <w:szCs w:val="22"/>
          <w:lang w:eastAsia="en-US"/>
        </w:rPr>
        <w:t>Considerando que até 09.09.14 a Secretaria Municipal do</w:t>
      </w:r>
    </w:p>
    <w:p w:rsidR="00F26AAE" w:rsidRPr="00F26AAE" w:rsidRDefault="00F26AAE" w:rsidP="001409D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F26AAE">
        <w:rPr>
          <w:rFonts w:ascii="Verdana" w:eastAsiaTheme="minorHAnsi" w:hAnsi="Verdana" w:cs="Frutiger-Cn"/>
          <w:sz w:val="22"/>
          <w:szCs w:val="22"/>
          <w:lang w:eastAsia="en-US"/>
        </w:rPr>
        <w:t>Desenvolvimento, Trabalho e Empreendedorismo pagou</w:t>
      </w:r>
      <w:proofErr w:type="gramEnd"/>
      <w:r w:rsidRPr="00F26AAE">
        <w:rPr>
          <w:rFonts w:ascii="Verdana" w:eastAsiaTheme="minorHAnsi" w:hAnsi="Verdana" w:cs="Frutiger-Cn"/>
          <w:sz w:val="22"/>
          <w:szCs w:val="22"/>
          <w:lang w:eastAsia="en-US"/>
        </w:rPr>
        <w:t xml:space="preserve"> à ONG</w:t>
      </w:r>
    </w:p>
    <w:p w:rsidR="00F26AAE" w:rsidRPr="00F26AAE" w:rsidRDefault="00F26AAE" w:rsidP="001409D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26AAE">
        <w:rPr>
          <w:rFonts w:ascii="Verdana" w:eastAsiaTheme="minorHAnsi" w:hAnsi="Verdana" w:cs="Frutiger-Cn"/>
          <w:sz w:val="22"/>
          <w:szCs w:val="22"/>
          <w:lang w:eastAsia="en-US"/>
        </w:rPr>
        <w:t xml:space="preserve">União Social Brasil Gigante, o valor de R$ 4.621.484,00, </w:t>
      </w:r>
      <w:proofErr w:type="gramStart"/>
      <w:r w:rsidRPr="00F26AAE">
        <w:rPr>
          <w:rFonts w:ascii="Verdana" w:eastAsiaTheme="minorHAnsi" w:hAnsi="Verdana" w:cs="Frutiger-Cn"/>
          <w:sz w:val="22"/>
          <w:szCs w:val="22"/>
          <w:lang w:eastAsia="en-US"/>
        </w:rPr>
        <w:t>pela</w:t>
      </w:r>
      <w:proofErr w:type="gramEnd"/>
    </w:p>
    <w:p w:rsidR="00F26AAE" w:rsidRPr="00F26AAE" w:rsidRDefault="00F26AAE" w:rsidP="001409D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F26AAE">
        <w:rPr>
          <w:rFonts w:ascii="Verdana" w:eastAsiaTheme="minorHAnsi" w:hAnsi="Verdana" w:cs="Frutiger-Cn"/>
          <w:sz w:val="22"/>
          <w:szCs w:val="22"/>
          <w:lang w:eastAsia="en-US"/>
        </w:rPr>
        <w:t>execução</w:t>
      </w:r>
      <w:proofErr w:type="gramEnd"/>
      <w:r w:rsidRPr="00F26AAE">
        <w:rPr>
          <w:rFonts w:ascii="Verdana" w:eastAsiaTheme="minorHAnsi" w:hAnsi="Verdana" w:cs="Frutiger-Cn"/>
          <w:sz w:val="22"/>
          <w:szCs w:val="22"/>
          <w:lang w:eastAsia="en-US"/>
        </w:rPr>
        <w:t xml:space="preserve"> do Projeto de Braços Abertos (doc. SOF anexo);</w:t>
      </w:r>
    </w:p>
    <w:p w:rsidR="00F26AAE" w:rsidRPr="00F26AAE" w:rsidRDefault="00F26AAE" w:rsidP="001409D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26AAE">
        <w:rPr>
          <w:rFonts w:ascii="Verdana" w:eastAsiaTheme="minorHAnsi" w:hAnsi="Verdana" w:cs="Frutiger-Cn"/>
          <w:sz w:val="22"/>
          <w:szCs w:val="22"/>
          <w:lang w:eastAsia="en-US"/>
        </w:rPr>
        <w:t>Considerando que neste ano a mesma Pasta empenhou</w:t>
      </w:r>
    </w:p>
    <w:p w:rsidR="00F26AAE" w:rsidRPr="00F26AAE" w:rsidRDefault="00F26AAE" w:rsidP="001409D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26AAE">
        <w:rPr>
          <w:rFonts w:ascii="Verdana" w:eastAsiaTheme="minorHAnsi" w:hAnsi="Verdana" w:cs="Frutiger-Cn"/>
          <w:sz w:val="22"/>
          <w:szCs w:val="22"/>
          <w:lang w:eastAsia="en-US"/>
        </w:rPr>
        <w:t>R$ 4.547.183,00, para Execução do Projeto de Braços Abertos,</w:t>
      </w:r>
    </w:p>
    <w:p w:rsidR="00F26AAE" w:rsidRPr="00F26AAE" w:rsidRDefault="00F26AAE" w:rsidP="001409D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F26AAE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  <w:r w:rsidRPr="00F26AAE">
        <w:rPr>
          <w:rFonts w:ascii="Verdana" w:eastAsiaTheme="minorHAnsi" w:hAnsi="Verdana" w:cs="Frutiger-Cn"/>
          <w:sz w:val="22"/>
          <w:szCs w:val="22"/>
          <w:lang w:eastAsia="en-US"/>
        </w:rPr>
        <w:t xml:space="preserve"> +Associação de Desenvolvimento Econômico e Social às</w:t>
      </w:r>
    </w:p>
    <w:p w:rsidR="00F26AAE" w:rsidRPr="00F26AAE" w:rsidRDefault="00F26AAE" w:rsidP="001409D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26AAE">
        <w:rPr>
          <w:rFonts w:ascii="Verdana" w:eastAsiaTheme="minorHAnsi" w:hAnsi="Verdana" w:cs="Frutiger-Cn"/>
          <w:sz w:val="22"/>
          <w:szCs w:val="22"/>
          <w:lang w:eastAsia="en-US"/>
        </w:rPr>
        <w:t>Famílias, (doc. SOF anexo).</w:t>
      </w:r>
    </w:p>
    <w:p w:rsidR="00F26AAE" w:rsidRPr="00F26AAE" w:rsidRDefault="00F26AAE" w:rsidP="001409D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26AAE">
        <w:rPr>
          <w:rFonts w:ascii="Verdana" w:eastAsiaTheme="minorHAnsi" w:hAnsi="Verdana" w:cs="Frutiger-Cn"/>
          <w:sz w:val="22"/>
          <w:szCs w:val="22"/>
          <w:lang w:eastAsia="en-US"/>
        </w:rPr>
        <w:t>Requeiro nos termos regimentais, ao Exmo. Senhor Presidente</w:t>
      </w:r>
    </w:p>
    <w:p w:rsidR="00F26AAE" w:rsidRPr="00F26AAE" w:rsidRDefault="00F26AAE" w:rsidP="001409D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F26AAE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F26AAE">
        <w:rPr>
          <w:rFonts w:ascii="Verdana" w:eastAsiaTheme="minorHAnsi" w:hAnsi="Verdana" w:cs="Frutiger-Cn"/>
          <w:sz w:val="22"/>
          <w:szCs w:val="22"/>
          <w:lang w:eastAsia="en-US"/>
        </w:rPr>
        <w:t xml:space="preserve"> Comissão de Finanças e Orçamento, que seja oficiado</w:t>
      </w:r>
    </w:p>
    <w:p w:rsidR="00F26AAE" w:rsidRPr="00F26AAE" w:rsidRDefault="00F26AAE" w:rsidP="001409D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F26AAE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  <w:r w:rsidRPr="00F26AAE">
        <w:rPr>
          <w:rFonts w:ascii="Verdana" w:eastAsiaTheme="minorHAnsi" w:hAnsi="Verdana" w:cs="Frutiger-Cn"/>
          <w:sz w:val="22"/>
          <w:szCs w:val="22"/>
          <w:lang w:eastAsia="en-US"/>
        </w:rPr>
        <w:t xml:space="preserve"> Secretário Municipal do Desenvolvimento, Trabalho e Empreendedorismo,</w:t>
      </w:r>
    </w:p>
    <w:p w:rsidR="00F26AAE" w:rsidRPr="00F26AAE" w:rsidRDefault="00F26AAE" w:rsidP="001409D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26AAE">
        <w:rPr>
          <w:rFonts w:ascii="Verdana" w:eastAsiaTheme="minorHAnsi" w:hAnsi="Verdana" w:cs="Frutiger-Cn"/>
          <w:sz w:val="22"/>
          <w:szCs w:val="22"/>
          <w:lang w:eastAsia="en-US"/>
        </w:rPr>
        <w:t xml:space="preserve">Excelentíssimo Senhor Artur Henrique, para </w:t>
      </w:r>
      <w:proofErr w:type="gramStart"/>
      <w:r w:rsidRPr="00F26AAE">
        <w:rPr>
          <w:rFonts w:ascii="Verdana" w:eastAsiaTheme="minorHAnsi" w:hAnsi="Verdana" w:cs="Frutiger-Cn"/>
          <w:sz w:val="22"/>
          <w:szCs w:val="22"/>
          <w:lang w:eastAsia="en-US"/>
        </w:rPr>
        <w:t>que</w:t>
      </w:r>
      <w:proofErr w:type="gramEnd"/>
    </w:p>
    <w:p w:rsidR="00F26AAE" w:rsidRPr="00F26AAE" w:rsidRDefault="00F26AAE" w:rsidP="001409D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F26AAE">
        <w:rPr>
          <w:rFonts w:ascii="Verdana" w:eastAsiaTheme="minorHAnsi" w:hAnsi="Verdana" w:cs="Frutiger-Cn"/>
          <w:sz w:val="22"/>
          <w:szCs w:val="22"/>
          <w:lang w:eastAsia="en-US"/>
        </w:rPr>
        <w:t>envie</w:t>
      </w:r>
      <w:proofErr w:type="gramEnd"/>
      <w:r w:rsidRPr="00F26AAE">
        <w:rPr>
          <w:rFonts w:ascii="Verdana" w:eastAsiaTheme="minorHAnsi" w:hAnsi="Verdana" w:cs="Frutiger-Cn"/>
          <w:sz w:val="22"/>
          <w:szCs w:val="22"/>
          <w:lang w:eastAsia="en-US"/>
        </w:rPr>
        <w:t xml:space="preserve"> a esta Comissão as seguintes informações:</w:t>
      </w:r>
    </w:p>
    <w:p w:rsidR="00F26AAE" w:rsidRPr="00F26AAE" w:rsidRDefault="00F26AAE" w:rsidP="001409D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26AAE">
        <w:rPr>
          <w:rFonts w:ascii="Verdana" w:eastAsiaTheme="minorHAnsi" w:hAnsi="Verdana" w:cs="Frutiger-Cn"/>
          <w:sz w:val="22"/>
          <w:szCs w:val="22"/>
          <w:lang w:eastAsia="en-US"/>
        </w:rPr>
        <w:t>1. Cópia do convênio e dos Relatórios Técnicos de acompanhamento</w:t>
      </w:r>
    </w:p>
    <w:p w:rsidR="00F26AAE" w:rsidRPr="00F26AAE" w:rsidRDefault="00F26AAE" w:rsidP="001409D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F26AAE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F26AAE">
        <w:rPr>
          <w:rFonts w:ascii="Verdana" w:eastAsiaTheme="minorHAnsi" w:hAnsi="Verdana" w:cs="Frutiger-Cn"/>
          <w:sz w:val="22"/>
          <w:szCs w:val="22"/>
          <w:lang w:eastAsia="en-US"/>
        </w:rPr>
        <w:t xml:space="preserve"> convênio – “Projeto de Braços Abertos” com a</w:t>
      </w:r>
    </w:p>
    <w:p w:rsidR="00F26AAE" w:rsidRPr="00F26AAE" w:rsidRDefault="00F26AAE" w:rsidP="001409D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26AAE">
        <w:rPr>
          <w:rFonts w:ascii="Verdana" w:eastAsiaTheme="minorHAnsi" w:hAnsi="Verdana" w:cs="Frutiger-Cn"/>
          <w:sz w:val="22"/>
          <w:szCs w:val="22"/>
          <w:lang w:eastAsia="en-US"/>
        </w:rPr>
        <w:t>Associação de Desenvolvimento Econômico e Social às Famílias.</w:t>
      </w:r>
    </w:p>
    <w:p w:rsidR="00F26AAE" w:rsidRPr="00F26AAE" w:rsidRDefault="00F26AAE" w:rsidP="001409D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26AAE">
        <w:rPr>
          <w:rFonts w:ascii="Verdana" w:eastAsiaTheme="minorHAnsi" w:hAnsi="Verdana" w:cs="Frutiger-Cn"/>
          <w:sz w:val="22"/>
          <w:szCs w:val="22"/>
          <w:lang w:eastAsia="en-US"/>
        </w:rPr>
        <w:t>2. Lista dos equipamentos onde os atendidos estão abrigados,</w:t>
      </w:r>
    </w:p>
    <w:p w:rsidR="00F26AAE" w:rsidRPr="00F26AAE" w:rsidRDefault="00F26AAE" w:rsidP="001409D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F26AAE">
        <w:rPr>
          <w:rFonts w:ascii="Verdana" w:eastAsiaTheme="minorHAnsi" w:hAnsi="Verdana" w:cs="Frutiger-Cn"/>
          <w:sz w:val="22"/>
          <w:szCs w:val="22"/>
          <w:lang w:eastAsia="en-US"/>
        </w:rPr>
        <w:t>bem</w:t>
      </w:r>
      <w:proofErr w:type="gramEnd"/>
      <w:r w:rsidRPr="00F26AAE">
        <w:rPr>
          <w:rFonts w:ascii="Verdana" w:eastAsiaTheme="minorHAnsi" w:hAnsi="Verdana" w:cs="Frutiger-Cn"/>
          <w:sz w:val="22"/>
          <w:szCs w:val="22"/>
          <w:lang w:eastAsia="en-US"/>
        </w:rPr>
        <w:t xml:space="preserve"> como cópia do alvará de funcionamento dos hotéis/</w:t>
      </w:r>
    </w:p>
    <w:p w:rsidR="00F26AAE" w:rsidRPr="00F26AAE" w:rsidRDefault="00F26AAE" w:rsidP="001409DC">
      <w:pPr>
        <w:tabs>
          <w:tab w:val="left" w:pos="3060"/>
        </w:tabs>
        <w:rPr>
          <w:sz w:val="22"/>
          <w:szCs w:val="22"/>
        </w:rPr>
      </w:pPr>
      <w:proofErr w:type="gramStart"/>
      <w:r w:rsidRPr="00F26AAE">
        <w:rPr>
          <w:rFonts w:ascii="Verdana" w:eastAsiaTheme="minorHAnsi" w:hAnsi="Verdana" w:cs="Frutiger-Cn"/>
          <w:sz w:val="22"/>
          <w:szCs w:val="22"/>
          <w:lang w:eastAsia="en-US"/>
        </w:rPr>
        <w:t>hospedarias</w:t>
      </w:r>
      <w:proofErr w:type="gramEnd"/>
      <w:r w:rsidRPr="00F26AAE">
        <w:rPr>
          <w:rFonts w:ascii="Verdana" w:eastAsiaTheme="minorHAnsi" w:hAnsi="Verdana" w:cs="Frutiger-Cn"/>
          <w:sz w:val="22"/>
          <w:szCs w:val="22"/>
          <w:lang w:eastAsia="en-US"/>
        </w:rPr>
        <w:t xml:space="preserve"> do Projeto de Braços A</w:t>
      </w:r>
      <w:r w:rsidRPr="00F26AAE">
        <w:rPr>
          <w:rFonts w:ascii="Frutiger-Cn" w:eastAsiaTheme="minorHAnsi" w:hAnsi="Frutiger-Cn" w:cs="Frutiger-Cn"/>
          <w:sz w:val="22"/>
          <w:szCs w:val="22"/>
          <w:lang w:eastAsia="en-US"/>
        </w:rPr>
        <w:t>bertos.</w:t>
      </w:r>
    </w:p>
    <w:sectPr w:rsidR="00F26AAE" w:rsidRPr="00F26A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67"/>
    <w:rsid w:val="001409DC"/>
    <w:rsid w:val="006D6207"/>
    <w:rsid w:val="00A82467"/>
    <w:rsid w:val="00BE2C9F"/>
    <w:rsid w:val="00E10C85"/>
    <w:rsid w:val="00F2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24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46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24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4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559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1</cp:revision>
  <cp:lastPrinted>2015-04-22T13:20:00Z</cp:lastPrinted>
  <dcterms:created xsi:type="dcterms:W3CDTF">2015-04-22T12:41:00Z</dcterms:created>
  <dcterms:modified xsi:type="dcterms:W3CDTF">2015-04-22T13:24:00Z</dcterms:modified>
</cp:coreProperties>
</file>