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DB7BBD">
        <w:rPr>
          <w:rFonts w:ascii="Verdana" w:hAnsi="Verdana"/>
          <w:b/>
        </w:rPr>
        <w:t>ublicado no D.O.C. São Paulo, 90</w:t>
      </w:r>
      <w:r w:rsidR="00D330BD">
        <w:rPr>
          <w:rFonts w:ascii="Verdana" w:hAnsi="Verdana"/>
          <w:b/>
        </w:rPr>
        <w:t xml:space="preserve">, Ano </w:t>
      </w:r>
      <w:r w:rsidR="00DB7BBD">
        <w:rPr>
          <w:rFonts w:ascii="Verdana" w:hAnsi="Verdana"/>
          <w:b/>
        </w:rPr>
        <w:t>60, Quarta</w:t>
      </w:r>
      <w:r w:rsidR="000C73A4">
        <w:rPr>
          <w:rFonts w:ascii="Verdana" w:hAnsi="Verdana"/>
          <w:b/>
        </w:rPr>
        <w:t>-feira</w:t>
      </w:r>
      <w:r>
        <w:rPr>
          <w:rFonts w:ascii="Verdana" w:hAnsi="Verdana"/>
          <w:b/>
        </w:rPr>
        <w:t>.</w:t>
      </w:r>
    </w:p>
    <w:p w:rsidR="00B15881" w:rsidRDefault="00DB7BBD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</w:t>
      </w:r>
      <w:r w:rsidR="000C73A4">
        <w:rPr>
          <w:rFonts w:ascii="Verdana" w:hAnsi="Verdana"/>
          <w:b/>
        </w:rPr>
        <w:t xml:space="preserve">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955D4C" w:rsidRDefault="00955D4C" w:rsidP="00622AB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622AB4" w:rsidRDefault="00622AB4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56149" w:rsidRPr="00886917" w:rsidRDefault="00622AB4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Gabinete do Prefeito, Pág. </w:t>
      </w:r>
      <w:proofErr w:type="gramStart"/>
      <w:r>
        <w:rPr>
          <w:rFonts w:ascii="Verdana" w:hAnsi="Verdana"/>
          <w:b/>
        </w:rPr>
        <w:t>03</w:t>
      </w:r>
      <w:proofErr w:type="gramEnd"/>
    </w:p>
    <w:p w:rsidR="00886917" w:rsidRPr="00622AB4" w:rsidRDefault="00886917" w:rsidP="00E561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622AB4" w:rsidRDefault="00622AB4" w:rsidP="00622A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AB4">
        <w:rPr>
          <w:rFonts w:ascii="Verdana" w:hAnsi="Verdana"/>
          <w:b/>
          <w:bCs/>
          <w:sz w:val="22"/>
          <w:szCs w:val="22"/>
        </w:rPr>
        <w:t xml:space="preserve">TÍTULO DE NOMEAÇÃO 363, DE 19 DE MAIO DE </w:t>
      </w:r>
      <w:proofErr w:type="gramStart"/>
      <w:r w:rsidRPr="00622AB4">
        <w:rPr>
          <w:rFonts w:ascii="Verdana" w:hAnsi="Verdana"/>
          <w:b/>
          <w:bCs/>
          <w:sz w:val="22"/>
          <w:szCs w:val="22"/>
        </w:rPr>
        <w:t>2015</w:t>
      </w:r>
      <w:proofErr w:type="gramEnd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FRANCISCO MACENA DA SILVA, Secretário do Governo Municipal, no uso da competência que lhe foi conferida pelo Decreto 53.692, de 8.1.2013, RESOLVE: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NOMEAR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 xml:space="preserve">SECRETARIA MUNICIPAL DO DESENVOLVIMENTO, TRABALHO E </w:t>
      </w:r>
      <w:proofErr w:type="gramStart"/>
      <w:r w:rsidRPr="00622AB4">
        <w:rPr>
          <w:rFonts w:ascii="Verdana" w:hAnsi="Verdana"/>
          <w:sz w:val="22"/>
          <w:szCs w:val="22"/>
        </w:rPr>
        <w:t>EMPREENDEDORISMO</w:t>
      </w:r>
      <w:proofErr w:type="gramEnd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 xml:space="preserve">1- MARIA ROSA COENTRO, RG 11.144.989-SSP/SP, para exercer o cargo de Coordenador I, Ref. DAS-11, da Coordenação Administrativa, do Centro de Formação Cultural de Cidade Tiradentes, da Coordenadoria de Ensino, Pesquisa e Cultura, da Fundação Paulistana de Educação, Tecnologia e Cultura, </w:t>
      </w:r>
      <w:proofErr w:type="gramStart"/>
      <w:r w:rsidRPr="00622AB4">
        <w:rPr>
          <w:rFonts w:ascii="Verdana" w:hAnsi="Verdana"/>
          <w:sz w:val="22"/>
          <w:szCs w:val="22"/>
        </w:rPr>
        <w:t>da</w:t>
      </w:r>
      <w:proofErr w:type="gramEnd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Secretaria Municipal do Desenvolvimento, Trabalho e Empreendedorismo, constante da Lei 16.115/15 e do Decreto 56.071/15.</w:t>
      </w:r>
      <w:bookmarkStart w:id="0" w:name="_GoBack"/>
      <w:bookmarkEnd w:id="0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 xml:space="preserve">2- ELADIR FLORES FOSCHINI, RG 6.097.122-8-SSP/SP, para exercer o cargo de Supervisor III, Ref. DAS-13, da Supervisão de Gestão de Pessoas, da Coordenadoria de Administração e Finanças, da Fundação Paulistana de Educação, Tecnologia e Cultura, da Secretaria Municipal do Desenvolvimento, </w:t>
      </w:r>
      <w:proofErr w:type="gramStart"/>
      <w:r w:rsidRPr="00622AB4">
        <w:rPr>
          <w:rFonts w:ascii="Verdana" w:hAnsi="Verdana"/>
          <w:sz w:val="22"/>
          <w:szCs w:val="22"/>
        </w:rPr>
        <w:t>Trabalho</w:t>
      </w:r>
      <w:proofErr w:type="gramEnd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gramStart"/>
      <w:r w:rsidRPr="00622AB4">
        <w:rPr>
          <w:rFonts w:ascii="Verdana" w:hAnsi="Verdana"/>
          <w:sz w:val="22"/>
          <w:szCs w:val="22"/>
        </w:rPr>
        <w:t>e</w:t>
      </w:r>
      <w:proofErr w:type="gramEnd"/>
      <w:r w:rsidRPr="00622AB4">
        <w:rPr>
          <w:rFonts w:ascii="Verdana" w:hAnsi="Verdana"/>
          <w:sz w:val="22"/>
          <w:szCs w:val="22"/>
        </w:rPr>
        <w:t xml:space="preserve"> Empreendedorismo, constante da Lei 16.115/15 e do Decreto 56.071/15.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3- JANAÍNA DINIZ DE OLIVEIRA, RG 37.371.987-5-SSP/</w:t>
      </w:r>
      <w:proofErr w:type="spellStart"/>
      <w:proofErr w:type="gramStart"/>
      <w:r w:rsidRPr="00622AB4">
        <w:rPr>
          <w:rFonts w:ascii="Verdana" w:hAnsi="Verdana"/>
          <w:sz w:val="22"/>
          <w:szCs w:val="22"/>
        </w:rPr>
        <w:t>SP,</w:t>
      </w:r>
      <w:proofErr w:type="gramEnd"/>
      <w:r w:rsidRPr="00622AB4">
        <w:rPr>
          <w:rFonts w:ascii="Verdana" w:hAnsi="Verdana"/>
          <w:sz w:val="22"/>
          <w:szCs w:val="22"/>
        </w:rPr>
        <w:t>para</w:t>
      </w:r>
      <w:proofErr w:type="spellEnd"/>
      <w:r w:rsidRPr="00622AB4">
        <w:rPr>
          <w:rFonts w:ascii="Verdana" w:hAnsi="Verdana"/>
          <w:sz w:val="22"/>
          <w:szCs w:val="22"/>
        </w:rPr>
        <w:t xml:space="preserve"> exercer o cargo de Coordenador I, Ref. DAS-11, da Coordenação Pedagógica, da Escola Técnica de Saúde Pública Professor </w:t>
      </w:r>
      <w:proofErr w:type="spellStart"/>
      <w:r w:rsidRPr="00622AB4">
        <w:rPr>
          <w:rFonts w:ascii="Verdana" w:hAnsi="Verdana"/>
          <w:sz w:val="22"/>
          <w:szCs w:val="22"/>
        </w:rPr>
        <w:t>Makiguti</w:t>
      </w:r>
      <w:proofErr w:type="spellEnd"/>
      <w:r w:rsidRPr="00622AB4">
        <w:rPr>
          <w:rFonts w:ascii="Verdana" w:hAnsi="Verdana"/>
          <w:sz w:val="22"/>
          <w:szCs w:val="22"/>
        </w:rPr>
        <w:t>, da Coordenadoria de Ensino, Pesquisa e Cultura, da Fundação Paulistana de Educação, Tecnologia e Cultura, da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Secretaria Municipal do Desenvolvimento, Trabalho e Empreendedorismo, constante da Lei 16.115/15 e do Decreto 56.071/15.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SECRETARIA DO GOVERNO MUNICIPAL, aos 19 de maio de 2015.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</w:rPr>
      </w:pPr>
      <w:r w:rsidRPr="00622AB4">
        <w:rPr>
          <w:rFonts w:ascii="Verdana" w:hAnsi="Verdana"/>
          <w:sz w:val="22"/>
          <w:szCs w:val="22"/>
        </w:rPr>
        <w:t xml:space="preserve">FRANCISCO MACENA DA SILVA, Secretário do Governo </w:t>
      </w:r>
      <w:proofErr w:type="gramStart"/>
      <w:r w:rsidRPr="00622AB4">
        <w:rPr>
          <w:rFonts w:ascii="Verdana" w:hAnsi="Verdana"/>
          <w:sz w:val="22"/>
          <w:szCs w:val="22"/>
        </w:rPr>
        <w:t>Municipal</w:t>
      </w:r>
      <w:proofErr w:type="gramEnd"/>
    </w:p>
    <w:p w:rsidR="00622AB4" w:rsidRPr="00622AB4" w:rsidRDefault="00622AB4" w:rsidP="00622AB4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622AB4" w:rsidRDefault="00622AB4" w:rsidP="00622AB4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622AB4" w:rsidRDefault="00622AB4" w:rsidP="00622AB4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622AB4" w:rsidRDefault="00622AB4" w:rsidP="00622AB4">
      <w:pPr>
        <w:jc w:val="center"/>
        <w:rPr>
          <w:rFonts w:ascii="Verdana" w:hAnsi="Verdana"/>
          <w:b/>
        </w:rPr>
      </w:pPr>
    </w:p>
    <w:p w:rsidR="00622AB4" w:rsidRDefault="00622AB4" w:rsidP="00622AB4">
      <w:pPr>
        <w:jc w:val="center"/>
        <w:rPr>
          <w:rFonts w:ascii="Verdana" w:hAnsi="Verdana"/>
          <w:b/>
        </w:rPr>
      </w:pPr>
    </w:p>
    <w:p w:rsidR="00622AB4" w:rsidRPr="00622AB4" w:rsidRDefault="00622AB4" w:rsidP="00622AB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Secretarias, Pág.</w:t>
      </w:r>
      <w:r w:rsidRPr="00622AB4">
        <w:rPr>
          <w:rFonts w:ascii="Verdana" w:hAnsi="Verdana"/>
          <w:b/>
        </w:rPr>
        <w:t>04</w:t>
      </w:r>
    </w:p>
    <w:p w:rsid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622AB4">
        <w:rPr>
          <w:rFonts w:ascii="Verdana" w:hAnsi="Verdana"/>
          <w:b/>
          <w:bCs/>
        </w:rPr>
        <w:t xml:space="preserve">DESENVOLVIMENTO, TRABALHO E </w:t>
      </w:r>
      <w:proofErr w:type="gramStart"/>
      <w:r w:rsidRPr="00622AB4">
        <w:rPr>
          <w:rFonts w:ascii="Verdana" w:hAnsi="Verdana"/>
          <w:b/>
          <w:bCs/>
        </w:rPr>
        <w:t>EMPREENDEDORISMO</w:t>
      </w:r>
      <w:proofErr w:type="gramEnd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622AB4">
        <w:rPr>
          <w:rFonts w:ascii="Verdana" w:hAnsi="Verdana"/>
          <w:b/>
          <w:bCs/>
        </w:rPr>
        <w:t>GABINETE DO SECRETÁRIO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622AB4">
        <w:rPr>
          <w:rFonts w:ascii="Verdana" w:hAnsi="Verdana"/>
          <w:b/>
          <w:bCs/>
        </w:rPr>
        <w:t>DESPACHO DA SUPERVISORA GERAL DE SGAF</w:t>
      </w:r>
    </w:p>
    <w:p w:rsid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b/>
          <w:bCs/>
          <w:color w:val="000000"/>
          <w:sz w:val="22"/>
          <w:szCs w:val="22"/>
        </w:rPr>
        <w:t xml:space="preserve">2015-0.111.138-4 </w:t>
      </w:r>
      <w:r w:rsidRPr="00622AB4">
        <w:rPr>
          <w:rFonts w:ascii="Verdana" w:hAnsi="Verdana"/>
          <w:color w:val="000000"/>
          <w:sz w:val="22"/>
          <w:szCs w:val="22"/>
        </w:rPr>
        <w:t>SDTE e Marcelo Mazeta Lucas – Supervisor Geral - Processo de adiantamento de diárias e sua prestação de contas. Nos termos do disposto no artigo 16, do Decreto n.º 48.592 de 06 de agosto de 2007, APROVO a prestação de contas do processo de adiantamento nº 2015-0.111.138-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4, em nome do servidor MARCELO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MAZETA LUCAS, Supervisor Geral DAS 14, Supervisor Geral de ABAST, referente ao período de 06 a 07/05/2015, no valor total de R$ 598,67 (Quinhentos e noventa e oito reais e sessenta e sete centavos).</w:t>
      </w:r>
    </w:p>
    <w:p w:rsidR="00622AB4" w:rsidRPr="00622AB4" w:rsidRDefault="00622AB4" w:rsidP="00622AB4">
      <w:pPr>
        <w:jc w:val="both"/>
        <w:rPr>
          <w:rFonts w:ascii="Verdana" w:hAnsi="Verdana" w:cs="Frutiger-Cn"/>
          <w:color w:val="000000"/>
          <w:sz w:val="22"/>
          <w:szCs w:val="22"/>
        </w:rPr>
      </w:pPr>
    </w:p>
    <w:p w:rsidR="00622AB4" w:rsidRPr="00622AB4" w:rsidRDefault="00622AB4" w:rsidP="00622AB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Secretarias, Pág.</w:t>
      </w:r>
      <w:r w:rsidRPr="00622AB4">
        <w:rPr>
          <w:rFonts w:ascii="Verdana" w:hAnsi="Verdana"/>
          <w:b/>
          <w:sz w:val="22"/>
          <w:szCs w:val="22"/>
        </w:rPr>
        <w:t>15</w:t>
      </w:r>
    </w:p>
    <w:p w:rsid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AB4">
        <w:rPr>
          <w:rFonts w:ascii="Verdana" w:hAnsi="Verdana"/>
          <w:b/>
          <w:bCs/>
          <w:sz w:val="22"/>
          <w:szCs w:val="22"/>
        </w:rPr>
        <w:t>ASSUNTO: TERMO DE COOPERAÇÃO.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PROCESSO ADMINISTRATIVO: 2014.0.108.673-6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INTERESSADA: SUBPREFEITURA SÃO MIGUEL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AOTORIZADA: SECRETARIA MUNICIPAL DE DES. TRAB. E EMPREENDEDORISMO.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OBJETO DO ADITAMENTO: PRORROGAÇÃO DE PRAZO PARA UTILIZAÇÃO DO ESPAÇO PÚBLICO LOCALIZADO NO INTERIOR DESTA SUBPREFEITURA.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 xml:space="preserve">1. À vista dos elementos informadores do presente, notadamente da manifestação da Coordenadoria da SDTE, às </w:t>
      </w:r>
      <w:proofErr w:type="spellStart"/>
      <w:r w:rsidRPr="00622AB4">
        <w:rPr>
          <w:rFonts w:ascii="Verdana" w:hAnsi="Verdana"/>
          <w:sz w:val="22"/>
          <w:szCs w:val="22"/>
        </w:rPr>
        <w:t>fls</w:t>
      </w:r>
      <w:proofErr w:type="spellEnd"/>
      <w:r w:rsidRPr="00622AB4">
        <w:rPr>
          <w:rFonts w:ascii="Verdana" w:hAnsi="Verdana"/>
          <w:sz w:val="22"/>
          <w:szCs w:val="22"/>
        </w:rPr>
        <w:t xml:space="preserve"> 01, bem como, anuência de CAF ás fls. 03, ademais, a manifestação da Assessoria Jurídica às fls. 04, e no uso da competência que me foi delegada “AUTORIZO” a prorrogação de prazo para UTILIZAÇÃO do referido espaço, por mais doze meses </w:t>
      </w:r>
      <w:proofErr w:type="gramStart"/>
      <w:r w:rsidRPr="00622AB4">
        <w:rPr>
          <w:rFonts w:ascii="Verdana" w:hAnsi="Verdana"/>
          <w:sz w:val="22"/>
          <w:szCs w:val="22"/>
        </w:rPr>
        <w:t>à</w:t>
      </w:r>
      <w:proofErr w:type="gramEnd"/>
      <w:r w:rsidRPr="00622AB4">
        <w:rPr>
          <w:rFonts w:ascii="Verdana" w:hAnsi="Verdana"/>
          <w:sz w:val="22"/>
          <w:szCs w:val="22"/>
        </w:rPr>
        <w:t xml:space="preserve"> partir de 28/06/2015 a 27/06/2016, nos termos do artigo 57, § 1º, Inciso III da Lei 8.866/93 e respectiva legislação Municipal.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PREFEITURA DO MUNICIPIO DE SÃO PAULO SUBPREFEITURA SÃO MIGUEL - SP/MP</w:t>
      </w:r>
    </w:p>
    <w:p w:rsidR="00622AB4" w:rsidRPr="00622AB4" w:rsidRDefault="00622AB4" w:rsidP="00622AB4">
      <w:pPr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>ASSESSORIA JURÍDICA - AJ.</w:t>
      </w:r>
    </w:p>
    <w:p w:rsidR="00622AB4" w:rsidRPr="00622AB4" w:rsidRDefault="00622AB4" w:rsidP="00622AB4">
      <w:pPr>
        <w:jc w:val="both"/>
        <w:rPr>
          <w:rFonts w:ascii="Verdana" w:hAnsi="Verdana" w:cs="Frutiger-Cn"/>
          <w:sz w:val="22"/>
          <w:szCs w:val="22"/>
        </w:rPr>
      </w:pPr>
    </w:p>
    <w:p w:rsidR="00622AB4" w:rsidRPr="00622AB4" w:rsidRDefault="00622AB4" w:rsidP="00622AB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Licitações, Pág.</w:t>
      </w:r>
      <w:r w:rsidRPr="00622AB4">
        <w:rPr>
          <w:rFonts w:ascii="Verdana" w:hAnsi="Verdana"/>
          <w:b/>
          <w:sz w:val="22"/>
          <w:szCs w:val="22"/>
        </w:rPr>
        <w:t>91</w:t>
      </w:r>
    </w:p>
    <w:p w:rsid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622AB4">
        <w:rPr>
          <w:rFonts w:ascii="Verdana" w:hAnsi="Verdana"/>
          <w:b/>
          <w:bCs/>
        </w:rPr>
        <w:t xml:space="preserve">DESENVOLVIMENTO, TRABALHO E </w:t>
      </w:r>
      <w:proofErr w:type="gramStart"/>
      <w:r w:rsidRPr="00622AB4">
        <w:rPr>
          <w:rFonts w:ascii="Verdana" w:hAnsi="Verdana"/>
          <w:b/>
          <w:bCs/>
        </w:rPr>
        <w:t>EMPREENDEDORISMO</w:t>
      </w:r>
      <w:proofErr w:type="gramEnd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622AB4">
        <w:rPr>
          <w:rFonts w:ascii="Verdana" w:hAnsi="Verdana"/>
          <w:b/>
          <w:bCs/>
        </w:rPr>
        <w:t>GABINETE DO SECRETÁRIO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622AB4">
        <w:rPr>
          <w:rFonts w:ascii="Verdana" w:hAnsi="Verdana"/>
          <w:b/>
          <w:bCs/>
        </w:rPr>
        <w:t>DESPACHO DA SECRETÁRIA ADJUNTA</w:t>
      </w:r>
    </w:p>
    <w:p w:rsid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b/>
          <w:bCs/>
          <w:color w:val="000000"/>
          <w:sz w:val="22"/>
          <w:szCs w:val="22"/>
        </w:rPr>
        <w:t xml:space="preserve">2014-0.324.469-0 </w:t>
      </w:r>
      <w:r w:rsidRPr="00622AB4">
        <w:rPr>
          <w:rFonts w:ascii="Verdana" w:hAnsi="Verdana"/>
          <w:color w:val="000000"/>
          <w:sz w:val="22"/>
          <w:szCs w:val="22"/>
        </w:rPr>
        <w:t xml:space="preserve">- Secretaria Municipal do Desenvolvimento, Trabalho e Empreendedorismo – SDTE - Pregão Eletrônico para Contratação de Serviço de Vigilância/Segurança não Armada para o Pátio do Pari – área onde são 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comercializada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produtos </w:t>
      </w:r>
      <w:proofErr w:type="spellStart"/>
      <w:r w:rsidRPr="00622AB4">
        <w:rPr>
          <w:rFonts w:ascii="Verdana" w:hAnsi="Verdana"/>
          <w:color w:val="000000"/>
          <w:sz w:val="22"/>
          <w:szCs w:val="22"/>
        </w:rPr>
        <w:t>Hortifrutícolas</w:t>
      </w:r>
      <w:proofErr w:type="spellEnd"/>
      <w:r w:rsidRPr="00622AB4">
        <w:rPr>
          <w:rFonts w:ascii="Verdana" w:hAnsi="Verdana"/>
          <w:color w:val="000000"/>
          <w:sz w:val="22"/>
          <w:szCs w:val="22"/>
        </w:rPr>
        <w:t xml:space="preserve">. 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I – À vista das informações e documentos contidos no presente, considerando as manifestações da Supervisão Geral de Abastecimento, da Supervisão de 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Execução</w:t>
      </w:r>
      <w:proofErr w:type="gramEnd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Orçamentária e Financeira, da pesquisa mercadológica e do parecer exarado pela Assessoria Jurídica desta Pasta, cujos fundamentos 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acolho,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de acordo </w:t>
      </w:r>
      <w:r w:rsidRPr="00622AB4">
        <w:rPr>
          <w:rFonts w:ascii="Verdana" w:hAnsi="Verdana"/>
          <w:color w:val="000000"/>
          <w:sz w:val="22"/>
          <w:szCs w:val="22"/>
        </w:rPr>
        <w:lastRenderedPageBreak/>
        <w:t>com a competência que me é conferida pela PORTARIA Nº 040/2013/SDTE/GAB, AUTORIZO a abertura de procedimento licitatório, na modalidade PREGÃO ELETRÔNICO nº 02/2015/SDTE, tipo Menor Preço Total Mensal, com fundamento na Lei Municipal nº 13.278/02, nos Decretos Municipal nº 44.279/03, nº 46.662/05, nº 54.102/2013 e nas Leis Federais nº 7.102/83 alterada pela 8.863/94 e nº 10.520/02, nº 8.666/93 e 123/06 alterada pela 147/14 objetivando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622AB4">
        <w:rPr>
          <w:rFonts w:ascii="Verdana" w:hAnsi="Verdana"/>
          <w:color w:val="000000"/>
          <w:sz w:val="22"/>
          <w:szCs w:val="22"/>
        </w:rPr>
        <w:t>a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contratação de serviço de vigilância/segurança desarmada para o Pátio do Pari, com a finalidade de atender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622AB4">
        <w:rPr>
          <w:rFonts w:ascii="Verdana" w:hAnsi="Verdana"/>
          <w:color w:val="000000"/>
          <w:sz w:val="22"/>
          <w:szCs w:val="22"/>
        </w:rPr>
        <w:t>a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área onde comercializa produtos </w:t>
      </w:r>
      <w:proofErr w:type="spellStart"/>
      <w:r w:rsidRPr="00622AB4">
        <w:rPr>
          <w:rFonts w:ascii="Verdana" w:hAnsi="Verdana"/>
          <w:color w:val="000000"/>
          <w:sz w:val="22"/>
          <w:szCs w:val="22"/>
        </w:rPr>
        <w:t>hortifrutícolas</w:t>
      </w:r>
      <w:proofErr w:type="spellEnd"/>
      <w:r w:rsidRPr="00622AB4">
        <w:rPr>
          <w:rFonts w:ascii="Verdana" w:hAnsi="Verdana"/>
          <w:color w:val="000000"/>
          <w:sz w:val="22"/>
          <w:szCs w:val="22"/>
        </w:rPr>
        <w:t xml:space="preserve">, conforme as características e demais especificações descritas no ANEXO I do EDITAL, que trata do Termo de Referência do objeto e que obrigatoriamente deverá ser observado pelos interessados. 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II – Ademais, APROVO a minuta de Edital acostada ao Processo Administrativo em epígrafe, observando, ainda, que a despesa onerará as dotações orçamentárias 30.10.08.605.3011.4.301.3.3.90.39.00.00 deste exercício financeiro, devendo o restante das despesas 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onerar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dotação própria do exercício vindouro.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AB4">
        <w:rPr>
          <w:rFonts w:ascii="Verdana" w:hAnsi="Verdana"/>
          <w:b/>
          <w:bCs/>
          <w:color w:val="000000"/>
          <w:sz w:val="22"/>
          <w:szCs w:val="22"/>
        </w:rPr>
        <w:t>Extrato de Edital de Licitação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Acha-se aberta na Secretaria Municipal do Desenvolvimento, Trabalho e Empreendedorismo – SDTE da Prefeitura do Município de São Paulo – 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PMSP, licitação, na modalidade PREGÃO ELETRÔNICO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Nº 02/SDTE/2015, Oferta de Compra nº 801007801002015OC00005 tipo MENOR PREÇO TOTAL MENSAL,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622AB4">
        <w:rPr>
          <w:rFonts w:ascii="Verdana" w:hAnsi="Verdana"/>
          <w:color w:val="000000"/>
          <w:sz w:val="22"/>
          <w:szCs w:val="22"/>
        </w:rPr>
        <w:t>a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ser realizado por intermédio do sistema eletrônico de contratações denominado “Bolsa Eletrônica de Compras do Governo do Estado de São Paulo”, com fundamento nas Leis Federais: nos 10.520/02 e, subsidiariamente a 8.666/93 e suas atualizações e Lei Complementar nº 123/06 e suas alterações e Legislações municipais: Lei nº 13.278/02, Lei nº 14.094/05, Decreto nº 44.279/03 e Decreto nº 54.102/2013).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Processo Administrativo nº </w:t>
      </w:r>
      <w:r w:rsidRPr="00622AB4">
        <w:rPr>
          <w:rFonts w:ascii="Verdana" w:hAnsi="Verdana"/>
          <w:b/>
          <w:bCs/>
          <w:color w:val="000000"/>
          <w:sz w:val="22"/>
          <w:szCs w:val="22"/>
        </w:rPr>
        <w:t>2014-0324.469-0</w:t>
      </w:r>
      <w:r w:rsidRPr="00622AB4">
        <w:rPr>
          <w:rFonts w:ascii="Verdana" w:hAnsi="Verdana"/>
          <w:color w:val="000000"/>
          <w:sz w:val="22"/>
          <w:szCs w:val="22"/>
        </w:rPr>
        <w:t>- Pregão Eletrônico nº 02/SDTE/2015.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OBJETO: Contratação de Empresa Especializada para a Prestação de Serviços de Vigilância/Segurança Patrimonial Desarmada para o Pátio do Pari, na área onde são comercializados produtos </w:t>
      </w:r>
      <w:proofErr w:type="spellStart"/>
      <w:r w:rsidRPr="00622AB4">
        <w:rPr>
          <w:rFonts w:ascii="Verdana" w:hAnsi="Verdana"/>
          <w:color w:val="000000"/>
          <w:sz w:val="22"/>
          <w:szCs w:val="22"/>
        </w:rPr>
        <w:t>Hortifrutícolas</w:t>
      </w:r>
      <w:proofErr w:type="spellEnd"/>
      <w:r w:rsidRPr="00622AB4">
        <w:rPr>
          <w:rFonts w:ascii="Verdana" w:hAnsi="Verdana"/>
          <w:color w:val="000000"/>
          <w:sz w:val="22"/>
          <w:szCs w:val="22"/>
        </w:rPr>
        <w:t>, conforme descrição constante do ANEXO I do EDITAL, que trata do TERMO DE REFERÊNCIA do objeto e que obrigatoriamente deverá ser observado pelos interessados.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Início da Sessão: </w:t>
      </w:r>
      <w:r w:rsidRPr="00622AB4">
        <w:rPr>
          <w:rFonts w:ascii="Verdana" w:hAnsi="Verdana"/>
          <w:b/>
          <w:bCs/>
          <w:color w:val="000000"/>
          <w:sz w:val="22"/>
          <w:szCs w:val="22"/>
        </w:rPr>
        <w:t xml:space="preserve">02/06/2015 – TERÇA - FEIRA </w:t>
      </w:r>
      <w:proofErr w:type="gramStart"/>
      <w:r w:rsidRPr="00622AB4">
        <w:rPr>
          <w:rFonts w:ascii="Verdana" w:hAnsi="Verdana"/>
          <w:b/>
          <w:bCs/>
          <w:color w:val="000000"/>
          <w:sz w:val="22"/>
          <w:szCs w:val="22"/>
        </w:rPr>
        <w:t>09:30</w:t>
      </w:r>
      <w:proofErr w:type="gramEnd"/>
      <w:r w:rsidRPr="00622AB4">
        <w:rPr>
          <w:rFonts w:ascii="Verdana" w:hAnsi="Verdana"/>
          <w:b/>
          <w:bCs/>
          <w:color w:val="000000"/>
          <w:sz w:val="22"/>
          <w:szCs w:val="22"/>
        </w:rPr>
        <w:t xml:space="preserve"> horas.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>Endereço: Secretaria Municipal do Desenvolvimento, Trabalho e Empreendedorismo, Avenida São João, 473 – 5º andar – CENTRO - CEP. 01035-000 – São Paulo SP.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O Caderno de Licitação, composto de EDITAL e seus ANEXOS, 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poderá ser adquirido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na Supervisão Geral de Administração e Finanças da Secretaria Municipal do Desenvolvimento, Trabalho e Empreendedorismo, mediante o recolhimento do preço público, junto à rede bancária credenciada, conforme o disposto no Decreto Municipal nº 55.823/2014, aos cofres públicos, por meio de Guia de Arrecadação, até o último dia útil que anteceder a data designada para a abertura do certame ou gratuitamente através dos endereços eletrônicos da Prefeitura do Município de São Paulo – PMSP: </w:t>
      </w:r>
      <w:r w:rsidRPr="00622AB4">
        <w:rPr>
          <w:rFonts w:ascii="Verdana" w:hAnsi="Verdana"/>
          <w:color w:val="000000"/>
          <w:sz w:val="22"/>
          <w:szCs w:val="22"/>
        </w:rPr>
        <w:lastRenderedPageBreak/>
        <w:t>http://e-negocioscidadesp.prefeitura.sp.gov.br ou pela Bolsa Eletrônica de Compras do Governo do Estado de São Paulo www.bec.sp.gov.br, mediante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622AB4">
        <w:rPr>
          <w:rFonts w:ascii="Verdana" w:hAnsi="Verdana"/>
          <w:color w:val="000000"/>
          <w:sz w:val="22"/>
          <w:szCs w:val="22"/>
        </w:rPr>
        <w:t>a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obtenção de senha de acesso ao sistema e credenciamento de seus representantes.</w:t>
      </w:r>
    </w:p>
    <w:p w:rsid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AB4">
        <w:rPr>
          <w:rFonts w:ascii="Verdana" w:hAnsi="Verdana"/>
          <w:b/>
          <w:bCs/>
          <w:color w:val="000000"/>
          <w:sz w:val="22"/>
          <w:szCs w:val="22"/>
        </w:rPr>
        <w:t>DESPACHO DO PRESIDENTE DA COMISSÃO DE AVALIAÇÃO DE PROJETOS DO PROGRAMA VAI TEC 2014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AB4">
        <w:rPr>
          <w:rFonts w:ascii="Verdana" w:hAnsi="Verdana"/>
          <w:b/>
          <w:bCs/>
          <w:color w:val="000000"/>
          <w:sz w:val="22"/>
          <w:szCs w:val="22"/>
        </w:rPr>
        <w:t>2014-0.359.108-0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>Alteração de prazos para avaliação dos projetos inscritos.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Tendo em conta as justificativas emanadas da Agência São Paulo de Desenvolvimento através dos Ofícios n° 012/2015 e n° 013/2015 contidos no P.A 2014-0.359.108-0 e as deliberações da Comissão de Avaliação, em ata da reunião realizada em data de 13 de maio corrente, também contida no P.A em epigrafe, fica alterado o quadro de prazos, representados do item 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9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(Cronograma da Seleção Pública) do Edital de Chamamento para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622AB4">
        <w:rPr>
          <w:rFonts w:ascii="Verdana" w:hAnsi="Verdana"/>
          <w:color w:val="000000"/>
          <w:sz w:val="22"/>
          <w:szCs w:val="22"/>
        </w:rPr>
        <w:t>habilitação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de projetos para o Programa VAI TEC que passará a vigorar conforme a seguir exposto: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AB4">
        <w:rPr>
          <w:rFonts w:ascii="Verdana" w:hAnsi="Verdana"/>
          <w:b/>
          <w:bCs/>
          <w:color w:val="000000"/>
          <w:sz w:val="22"/>
          <w:szCs w:val="22"/>
        </w:rPr>
        <w:t>Etapas Data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Publicação do Edital no Diário Oficial da Cidade de São Paulo 30/12/14 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>Disponibilização do Formulário de submissão de propostas no sítio eletrônico da ADE SAMPA 26/01/15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>Prazo para inscrição e envio de propostas à ADE SAMPA 02/02/15 a 30/04/15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>Período de avaliação dos requisitos formais das propostas 04/05/15 a 19/06/15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>Divulgação do Resultado da habilitação das propostas 24/06/15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>Período de avaliação dos requisitos de mérito das propostas habilitadas 29/06/15 a 28/07/15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 xml:space="preserve">Divulgação do Resultado Final com os Aprovados do Programa VAI TEC 2014 no Portal da Agência São Paulo de Desenvolvimento, sítio eletrônico da SDTE e Diário Oficial da Cidade de São Paulo 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03/08/15</w:t>
      </w:r>
      <w:proofErr w:type="gramEnd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color w:val="000000"/>
          <w:sz w:val="22"/>
          <w:szCs w:val="22"/>
        </w:rPr>
        <w:t>SUPERVISÃO GERAL DE ABASTECIMENTO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AB4">
        <w:rPr>
          <w:rFonts w:ascii="Verdana" w:hAnsi="Verdana"/>
          <w:b/>
          <w:bCs/>
          <w:color w:val="000000"/>
          <w:sz w:val="22"/>
          <w:szCs w:val="22"/>
        </w:rPr>
        <w:t>EXTRATOS DE ATAS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AB4">
        <w:rPr>
          <w:rFonts w:ascii="Verdana" w:hAnsi="Verdana"/>
          <w:b/>
          <w:bCs/>
          <w:color w:val="000000"/>
          <w:sz w:val="22"/>
          <w:szCs w:val="22"/>
        </w:rPr>
        <w:t xml:space="preserve">2013-0.248.527-6 </w:t>
      </w:r>
      <w:r w:rsidRPr="00622AB4">
        <w:rPr>
          <w:rFonts w:ascii="Verdana" w:hAnsi="Verdana"/>
          <w:color w:val="000000"/>
          <w:sz w:val="22"/>
          <w:szCs w:val="22"/>
        </w:rPr>
        <w:t xml:space="preserve">CONCORRÊNCIA Nº 004/2014 - OBJETO: USO, A TÍTULO PRECÁRIO E ONEROSO DE ÁREA PERTENCENTE AO MERCADO MUNICIPAL ANTONIO EMYDIO DE BARROS – PENHA, COMPREENDENDO A OPERACIONALIZAÇÃO DO DEPÓSITO 04, DESTINADO AO RAMO DE </w:t>
      </w:r>
      <w:proofErr w:type="gramStart"/>
      <w:r w:rsidRPr="00622AB4">
        <w:rPr>
          <w:rFonts w:ascii="Verdana" w:hAnsi="Verdana"/>
          <w:color w:val="000000"/>
          <w:sz w:val="22"/>
          <w:szCs w:val="22"/>
        </w:rPr>
        <w:t>DEPÓSITO</w:t>
      </w:r>
      <w:proofErr w:type="gramEnd"/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gramStart"/>
      <w:r w:rsidRPr="00622AB4">
        <w:rPr>
          <w:rFonts w:ascii="Verdana" w:hAnsi="Verdana"/>
          <w:color w:val="000000"/>
          <w:sz w:val="22"/>
          <w:szCs w:val="22"/>
        </w:rPr>
        <w:t>“...</w:t>
      </w:r>
      <w:proofErr w:type="gramEnd"/>
      <w:r w:rsidRPr="00622AB4">
        <w:rPr>
          <w:rFonts w:ascii="Verdana" w:hAnsi="Verdana"/>
          <w:color w:val="000000"/>
          <w:sz w:val="22"/>
          <w:szCs w:val="22"/>
        </w:rPr>
        <w:t xml:space="preserve"> Após conferência e análise dos novos documentos apresentados pela única licitante participante HORTIFRUTÍCOLA TINEM LTDA - ME, inscrita no CNPJ sob n.º 51.235.661/0001-37, em cumprimento a decisão proferida através da Ata de Julgamento, constante de fls. 107, publicada no DOC em 10 de abril de 2014, decidiu a Comissão: I – HABILITAR a licitante HORTIFRUTÍCOLA TINEM LTDA – ME, por atender a todas as </w:t>
      </w:r>
      <w:r w:rsidRPr="00622AB4">
        <w:rPr>
          <w:rFonts w:ascii="Verdana" w:hAnsi="Verdana"/>
          <w:sz w:val="22"/>
          <w:szCs w:val="22"/>
        </w:rPr>
        <w:t>condições e exigências do edital, bem como a ADJUDICAR-LHE o objeto do presente certame; II) Encaminhar o processo ao Supervisor Geral de Abastecimento, propondo a HOMOLOGAÇÃO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gramStart"/>
      <w:r w:rsidRPr="00622AB4">
        <w:rPr>
          <w:rFonts w:ascii="Verdana" w:hAnsi="Verdana"/>
          <w:sz w:val="22"/>
          <w:szCs w:val="22"/>
        </w:rPr>
        <w:t>do</w:t>
      </w:r>
      <w:proofErr w:type="gramEnd"/>
      <w:r w:rsidRPr="00622AB4">
        <w:rPr>
          <w:rFonts w:ascii="Verdana" w:hAnsi="Verdana"/>
          <w:sz w:val="22"/>
          <w:szCs w:val="22"/>
        </w:rPr>
        <w:t xml:space="preserve"> julgamento, no uso da competência que lhe atribui o Decreto nº 46.398, de 28 de setembro de 2005...”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b/>
          <w:bCs/>
          <w:sz w:val="22"/>
          <w:szCs w:val="22"/>
        </w:rPr>
        <w:lastRenderedPageBreak/>
        <w:t xml:space="preserve">2013-0.248.380-0 </w:t>
      </w:r>
      <w:r w:rsidRPr="00622AB4">
        <w:rPr>
          <w:rFonts w:ascii="Verdana" w:hAnsi="Verdana"/>
          <w:sz w:val="22"/>
          <w:szCs w:val="22"/>
        </w:rPr>
        <w:t xml:space="preserve">- CONCORRÊNCIA Nº 012/2014 - OBJETO: USO, A TÍTULO PRECÁRIO E ONEROSO DE ÁREA PERTENCENTE AO MERCADO MUNICIPAL ANTONIO EMYDIO DE BARROS – PENHA, COMPREENDENDO A OPERACIONALIZAÇÃO DO DEPÓSITO 12, DESTINADO AO RAMO DE DEPÓSITO </w:t>
      </w:r>
      <w:proofErr w:type="gramStart"/>
      <w:r w:rsidRPr="00622AB4">
        <w:rPr>
          <w:rFonts w:ascii="Verdana" w:hAnsi="Verdana"/>
          <w:sz w:val="22"/>
          <w:szCs w:val="22"/>
        </w:rPr>
        <w:t>“...</w:t>
      </w:r>
      <w:proofErr w:type="gramEnd"/>
      <w:r w:rsidRPr="00622AB4">
        <w:rPr>
          <w:rFonts w:ascii="Verdana" w:hAnsi="Verdana"/>
          <w:sz w:val="22"/>
          <w:szCs w:val="22"/>
        </w:rPr>
        <w:t xml:space="preserve">Após conferência e análise dos novos documentos apresentados pela única licitante participante EMPÓRIO HISPANIA COMÉRCIO DE BEBIDAS LTDA - ME, inscrita no CNPJ sob n.º 11.342.214/0001-62, em cumprimento a decisão proferida através da Ata de Julgamento, constante de fls. 97, publicada no DOC em 10 de abril de 2014, decidiu a Comissão: 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AB4">
        <w:rPr>
          <w:rFonts w:ascii="Verdana" w:hAnsi="Verdana"/>
          <w:sz w:val="22"/>
          <w:szCs w:val="22"/>
        </w:rPr>
        <w:t xml:space="preserve">I – HABILITAR a licitante EMPÓRIO HISPANIA COMÉRCIO DE BEBIDAS LTDA - ME por atender a todas as condições e exigências do edital, bem como a ADJUDICAR-LHE o objeto do presente certame; </w:t>
      </w:r>
    </w:p>
    <w:p w:rsidR="00622AB4" w:rsidRPr="00622AB4" w:rsidRDefault="00622AB4" w:rsidP="00622AB4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gramStart"/>
      <w:r w:rsidRPr="00622AB4">
        <w:rPr>
          <w:rFonts w:ascii="Verdana" w:hAnsi="Verdana"/>
          <w:sz w:val="22"/>
          <w:szCs w:val="22"/>
        </w:rPr>
        <w:t>II- Encaminhar o processo ao Supervisor Geral de Abastecimento, propondo a HOMOLOGAÇÃO do julgamento, no uso da competência que lhe atribui o Decreto nº 46.398, de 28 de setembro de 2005...”</w:t>
      </w:r>
      <w:proofErr w:type="gramEnd"/>
    </w:p>
    <w:p w:rsidR="00622AB4" w:rsidRPr="00622AB4" w:rsidRDefault="00622AB4" w:rsidP="00622AB4">
      <w:pPr>
        <w:jc w:val="both"/>
        <w:rPr>
          <w:rFonts w:ascii="Verdana" w:hAnsi="Verdana"/>
          <w:sz w:val="22"/>
          <w:szCs w:val="22"/>
        </w:rPr>
      </w:pPr>
    </w:p>
    <w:p w:rsidR="00622AB4" w:rsidRPr="00622AB4" w:rsidRDefault="00622AB4" w:rsidP="00622AB4">
      <w:pPr>
        <w:jc w:val="both"/>
        <w:rPr>
          <w:rFonts w:ascii="Verdana" w:hAnsi="Verdana"/>
          <w:sz w:val="22"/>
          <w:szCs w:val="22"/>
        </w:rPr>
      </w:pPr>
    </w:p>
    <w:p w:rsidR="00622AB4" w:rsidRPr="00622AB4" w:rsidRDefault="00622AB4" w:rsidP="00622AB4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622AB4" w:rsidRPr="00622AB4" w:rsidRDefault="00622AB4" w:rsidP="00622AB4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6A3A23" w:rsidRPr="00622AB4" w:rsidRDefault="006A3A23" w:rsidP="006A3A23">
      <w:pPr>
        <w:tabs>
          <w:tab w:val="left" w:pos="1620"/>
        </w:tabs>
        <w:rPr>
          <w:rFonts w:ascii="Verdana" w:hAnsi="Verdana"/>
          <w:sz w:val="22"/>
          <w:szCs w:val="22"/>
        </w:rPr>
      </w:pPr>
    </w:p>
    <w:sectPr w:rsidR="006A3A23" w:rsidRPr="00622AB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B4" w:rsidRDefault="00622AB4" w:rsidP="00840076">
      <w:r>
        <w:separator/>
      </w:r>
    </w:p>
  </w:endnote>
  <w:endnote w:type="continuationSeparator" w:id="0">
    <w:p w:rsidR="00622AB4" w:rsidRDefault="00622AB4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622AB4" w:rsidRDefault="00622A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65A">
          <w:rPr>
            <w:noProof/>
          </w:rPr>
          <w:t>1</w:t>
        </w:r>
        <w:r>
          <w:fldChar w:fldCharType="end"/>
        </w:r>
      </w:p>
    </w:sdtContent>
  </w:sdt>
  <w:p w:rsidR="00622AB4" w:rsidRDefault="00622A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B4" w:rsidRDefault="00622AB4" w:rsidP="00840076">
      <w:r>
        <w:separator/>
      </w:r>
    </w:p>
  </w:footnote>
  <w:footnote w:type="continuationSeparator" w:id="0">
    <w:p w:rsidR="00622AB4" w:rsidRDefault="00622AB4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0102F2"/>
    <w:rsid w:val="0008165A"/>
    <w:rsid w:val="000C73A4"/>
    <w:rsid w:val="001217CA"/>
    <w:rsid w:val="00127AF5"/>
    <w:rsid w:val="0015095C"/>
    <w:rsid w:val="00152549"/>
    <w:rsid w:val="00152802"/>
    <w:rsid w:val="0017062E"/>
    <w:rsid w:val="001C37C8"/>
    <w:rsid w:val="001C5676"/>
    <w:rsid w:val="00206702"/>
    <w:rsid w:val="00223110"/>
    <w:rsid w:val="0027194B"/>
    <w:rsid w:val="0029334D"/>
    <w:rsid w:val="002D3B9A"/>
    <w:rsid w:val="004002A2"/>
    <w:rsid w:val="00415AB4"/>
    <w:rsid w:val="00441D83"/>
    <w:rsid w:val="00443CB9"/>
    <w:rsid w:val="004E1AEB"/>
    <w:rsid w:val="00507019"/>
    <w:rsid w:val="00547358"/>
    <w:rsid w:val="00574FD0"/>
    <w:rsid w:val="00615AC4"/>
    <w:rsid w:val="00622AB4"/>
    <w:rsid w:val="00675864"/>
    <w:rsid w:val="006836F1"/>
    <w:rsid w:val="006A3A23"/>
    <w:rsid w:val="006D6207"/>
    <w:rsid w:val="006F525A"/>
    <w:rsid w:val="007346D2"/>
    <w:rsid w:val="00753C24"/>
    <w:rsid w:val="00762378"/>
    <w:rsid w:val="00764644"/>
    <w:rsid w:val="007907E3"/>
    <w:rsid w:val="007B1E3B"/>
    <w:rsid w:val="00836145"/>
    <w:rsid w:val="00840076"/>
    <w:rsid w:val="008414C8"/>
    <w:rsid w:val="00886917"/>
    <w:rsid w:val="00893178"/>
    <w:rsid w:val="008A5545"/>
    <w:rsid w:val="008D07AA"/>
    <w:rsid w:val="008D3136"/>
    <w:rsid w:val="008E56EA"/>
    <w:rsid w:val="00931292"/>
    <w:rsid w:val="00951BCF"/>
    <w:rsid w:val="00955D4C"/>
    <w:rsid w:val="0096628B"/>
    <w:rsid w:val="009665E2"/>
    <w:rsid w:val="00980019"/>
    <w:rsid w:val="009C53C3"/>
    <w:rsid w:val="00A10E86"/>
    <w:rsid w:val="00A3467F"/>
    <w:rsid w:val="00A52DF3"/>
    <w:rsid w:val="00A57273"/>
    <w:rsid w:val="00A937B2"/>
    <w:rsid w:val="00AA1E16"/>
    <w:rsid w:val="00B15881"/>
    <w:rsid w:val="00B451F8"/>
    <w:rsid w:val="00B5648C"/>
    <w:rsid w:val="00BD1AAB"/>
    <w:rsid w:val="00BE2C9F"/>
    <w:rsid w:val="00C3774C"/>
    <w:rsid w:val="00C809B9"/>
    <w:rsid w:val="00CA25AD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B7BBD"/>
    <w:rsid w:val="00DD58C8"/>
    <w:rsid w:val="00DE6AD2"/>
    <w:rsid w:val="00DE72A5"/>
    <w:rsid w:val="00E02C25"/>
    <w:rsid w:val="00E253C2"/>
    <w:rsid w:val="00E25A8C"/>
    <w:rsid w:val="00E352CD"/>
    <w:rsid w:val="00E46D16"/>
    <w:rsid w:val="00E56149"/>
    <w:rsid w:val="00E6536F"/>
    <w:rsid w:val="00F017E3"/>
    <w:rsid w:val="00F44851"/>
    <w:rsid w:val="00FC09ED"/>
    <w:rsid w:val="00FC7A9D"/>
    <w:rsid w:val="00FD4EB3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15E1-3F84-4A95-9FBC-2EDA2F86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2015-05-20T12:57:00Z</cp:lastPrinted>
  <dcterms:created xsi:type="dcterms:W3CDTF">2015-05-20T14:38:00Z</dcterms:created>
  <dcterms:modified xsi:type="dcterms:W3CDTF">2015-05-20T14:38:00Z</dcterms:modified>
</cp:coreProperties>
</file>