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8165F7">
        <w:rPr>
          <w:rFonts w:ascii="Verdana" w:hAnsi="Verdana"/>
          <w:b/>
        </w:rPr>
        <w:t>. São Paulo, 175</w:t>
      </w:r>
      <w:r w:rsidR="004B753E">
        <w:rPr>
          <w:rFonts w:ascii="Verdana" w:hAnsi="Verdana"/>
          <w:b/>
        </w:rPr>
        <w:t xml:space="preserve">, Ano 60, </w:t>
      </w:r>
      <w:r w:rsidR="008165F7">
        <w:rPr>
          <w:rFonts w:ascii="Verdana" w:hAnsi="Verdana"/>
          <w:b/>
        </w:rPr>
        <w:t>Sábado</w:t>
      </w:r>
      <w:r w:rsidR="00ED72F0">
        <w:rPr>
          <w:rFonts w:ascii="Verdana" w:hAnsi="Verdana"/>
          <w:b/>
        </w:rPr>
        <w:t>.</w:t>
      </w:r>
    </w:p>
    <w:p w:rsidR="000F7EAD" w:rsidRPr="00324A0F" w:rsidRDefault="008165F7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19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E0636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896338" w:rsidRDefault="00896338" w:rsidP="00FB45F6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D43D38" w:rsidRPr="008165F7" w:rsidRDefault="00D43D38" w:rsidP="00D43D38">
      <w:pPr>
        <w:jc w:val="both"/>
        <w:rPr>
          <w:b/>
          <w:bCs/>
          <w:u w:val="single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2015-0.242.669-9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CEEP- Termo de Convênio – CEEP.I – No exercício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atribuída por lei, à vista do contido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presente, especialmente a manifestação da convenente,</w:t>
      </w:r>
    </w:p>
    <w:p w:rsidR="00C53FAF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do Trabalho, da Supervisão de Execução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Orçamentária e Financeira e do parecer da Assessoria Jurídica,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que ora acolho, com fundamento no artigo 116 da Lei Federal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nº 8.666/93, Decreto Municipal nº 49.539/2008 e Portaria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06/2008/SF/SEMPLA, AUTORIZO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 celebração do Termo de Convênio entre esta Secretaria e 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Centro de Educação, Estudos e Pesquisas - CEEP, inscrita no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CNPJ Nº 02.809.261/0001-82, para a implantação do projeto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“Formação Social e Profissional”, que visa capacitar aproximadamente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70 (setenta) pessoas; com o prazo de vigência de 05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(cinco) meses, contados a partir da assinatura do instrumento.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O valor global é de R$ 60.000,00 (sessenta mil reais), como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contrapartida para entidade supramencionada. II - Desta forma,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face as determinações do Decreto Municipal nº 55.839/2015,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em atenção ao princípio da anualidade, AUTORIZO o repasse de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verba, por meio da emissão da nota de empenho que onerará 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dotação 30.10.11.333.3019.2.005.3.3.50.39.00.00 do orçamento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vigente. III - Em atendimento a Portaria nº 043/2013/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SDTEGab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designo o servidor Carlos Alberto Sartori, RF 781.034-2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para atuar como Gestor Titular e o servidor Rodrigo de Moraes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Galante, RF 809.698-8 para Gestor Substituto e; Edilene Magalhães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da Silva, RF 779.364-2 para atuar como Fiscal Titular e 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servidora Karina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Yumi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Guimarães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Miyamoto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, RF 778.530-5 para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Fiscal Substituto.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2009 – 0.265.216-4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SDTE e a SRTE/GRTE – Zona Oeste/Lapa - Prorrogação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do Termo de Cooperação entre a SDTE e a Superintendência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Regional do Trabalho e Emprego – SRTE/SP – I - À vista das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informações e documentos contidos no processo administrativo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nº 2009-0.265.216-4, em especial à manifestação da Assessoria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Jurídica desta Pasta e da Coordenadoria do Trabalho, cujos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fundamentos acolho, de acordo com a competência que me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é conferida por Lei com fundamento na Cláusula Sétima 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ajuste, AUTORIZO a prorrogação do Termo de Cooperação, pelo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período de 12 (doze) meses, contados a partir de 28/10/2015,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firmado entre a Secretaria Municipal do Desenvolvimento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Empreendedorismo– SDTE e a Superintendência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Regional do Trabalho e Emprego de São Paulo – SRTE/SP, CNPJ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nº. 37.115.367/0030-03, sem contrapartida financeira entre os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parceiros, com o objetivo de viabilização e continuidade de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execução das atividades realizadas pelo CAT-Centro de Apoio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ao Trabalho na unidade da Gerência Regional do Trabalho 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Emprego da Zona Oeste.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2013-0.293.075-0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SDTE e SUBPREFEITURA DE PIRITUBA/JARAGUÁ – Termo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Cooperação – CAT – PIRITUBA – No exercício da competência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que me foi conferida por Lei, à vista dos elementos constantes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no presente processo administrativo, especialmente 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manifestação dos setores competentes, do despacho do Sr. Subprefeito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Pirituba/Jaraguá, publicado no DOC em 25/07/2015,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pag.12, e do parecer da Assessoria Jurídica desta Pasta, o qual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acolho, com fundamento na Lei Municipal 13.164/2001, artigos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2º, inciso IV e 5º, inciso II, e do Decreto Municipal 50.995/2009,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artigo 2º, inciso XIV, AUTORIZO a celebração do Termo de Cooperação,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sem contrapartida financeira, entre esta Secretaria e 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Subprefeitura de Pirituba/Jaraguá, objetivando a implantação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unidade do Centro de Apoio ao Trabalho, no espaço físico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aproximadamente 204,05m2, disponibilizado por aquela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Subprefeitura, pelo período de 12 (doze) meses. II - Em atendimento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 Portaria nº 043/2013/SDTE-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Gab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e Decreto Municipal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54.873/2014, designo o servidor Guilherme Eurípedes Silva Ferreira,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RF nº 793.277-4 para atuar como Gestor Titular e o servidor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Francisco Laurindo de Oliveira, RF nº 723.669-7 para Gestor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Substituto e; Maria de Fátima Pereira Costa, RF nº 815.839-8 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Eder Evandro de Moura Lima, RF nº 817.209-9 para atuar como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Fiscal Titular e a servidora Marcia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Harumi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Shiguihara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Kawasaki,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RF nº 805.451-7 para Fiscal Substituto.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DA SUPERVISÃO GERAL DE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ADMINISTRAÇÃO E FINANÇAS: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2015-0.203.513-4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Nos termos do disposto no artigo 16, do Decreto n.º 48.592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06 de agosto de 2007, APROVO a prestação de contas 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processo de adiantamento nº 2015-0.203.513-4, em nome da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Servidora Maria de Fátima Pereira Costa, referente ao período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11/08/2015 a 11/08/2015, no valor de R$ 598,68 (quinhentos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e noventa e oito reais e sessenta e oito centavos).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2015-0.216.580-1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Nos termos do disposto no artigo 16, do Decreto n.º 48.592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06 de agosto de 2007, APROVO a prestação de contas 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processo de adiantamento nº 2015-0.216.580-1, em nome 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Secretário Municipal Artur Henrique da Silva Santos, referente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ao período de 26/08/2015 a 26/08/2015, no valor de R$ 299,34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(duzentos e noventa e nove reais e trinta e quatro centavos).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 MUNICIPAL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2015-0.247.464-2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23.639/87; Lei 10.513/88 – artigo 2º - inciso VI; Decreto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48.592/07 – artigos 1º, 6º § 2º, 8º e 15; Decreto 48.744/07;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Portarias SF 151/2012 e Portaria SF 54/2014, AUTORIZO 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concessão de adiantamento de numerário em nome do Sr. Marcelo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Mazeta Lucas, Supervisor Geral de Abastecimento, DAS14,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PMSP, RF 807.641-3, RG nº. 29.395.003-9 SSP/SP, CPF nº.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259.681.458-70, objetivando participar da V Conferência Estadual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Segurança Alimentar e Nutricional, realizada na cidade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Marília-SP nos dias 24/09/2015 a 25/09/2015. AUTORIZO 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emissão de Nota de Empenho e respectiva Liquidação no valor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de R$ 1.436,81 (um mil, quatrocentos e trinta e seis reais 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oitenta e um centavos) onerando a dotação orçamentária 30.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10.11.122.3.024.2.100.3.3.90.14.00.00 do orçamento vigente.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REFORMA DE BOX–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Box 07/14, no MERCADO MUNICIPAL DA PENHA –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Adalberto </w:t>
      </w:r>
      <w:proofErr w:type="spellStart"/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Biazzi</w:t>
      </w:r>
      <w:proofErr w:type="spellEnd"/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- ME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2014-0.144.887-5 – À vista das informações contidas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 presente, autorizo o início das obras, observando 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executando todos os itens do disposto em fls. n° 44 e 47.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 DE TERMOS DE PERMISSÃO DE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USO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2014-0.009.125-6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ROGÉRIO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AUGUSTO DE SANTANA - ME - CNPJ nº 22.347.703/0001-23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- Objeto: Área de 10,80 m² existentes na Central de Abastecimento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02, Rua D.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2014-0.015.006-6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ADRIANO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VIEIRA CARDOSO - ME - CNPJ nº 15.382.334/0001-44 - Objeto: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Área de 31,55 m² existentes na Central de Abastecimento Pátio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do Pari, ramo: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55/56/57, Rua I.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2013-0.371.970-0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ADEILDO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ANTONIO DE CAMARGO - CNPJ nº 08.266.513-0001-50 - Objeto: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Área de 10,60 m² existentes na Central de Abastecimento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89, Rua J.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2013-0.372.435-5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PMSP/SDTE/ACOSAN - Permissionária: JOABE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COELHO RAMALHO - ME - CNPJ nº 11.776.738/0001-61 - Objeto: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Área de 10,60 m² existentes na Central de Abastecimento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ramo: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88, Rua J.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2013-0.370.704-3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RICARDO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CÍCERO DA SILVA - ME - CNPJ nº 21.984.407/0001-70 - Objeto: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Área de 10,80 m² existentes na Central de Abastecimento Pátio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do Pari, ramo: Condimentos, Especiarias e Ervanaria - Boxe n°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57, Rua C.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2013-0.372.437-1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SIMEÃO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COELHO RAMALHO - CNPJ nº 09.243.438/0001-75 - Objeto: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Área de 10,60 m² existentes na Central de Abastecimento Pátio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do Pari, ramo: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94, Rua J.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2013-0.371.966-1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OLIVEIRA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COSTA &amp; NESSO LTDA - CNPJ nº 00.493.104/0001-85 - Objeto:</w:t>
      </w:r>
    </w:p>
    <w:p w:rsidR="008165F7" w:rsidRP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Área de 22,99 m² existentes na Central de Abastecimento Pátio</w:t>
      </w:r>
    </w:p>
    <w:p w:rsidR="008165F7" w:rsidRDefault="008165F7" w:rsidP="008165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do Pari, ramo: </w:t>
      </w:r>
      <w:proofErr w:type="spellStart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8165F7">
        <w:rPr>
          <w:rFonts w:ascii="Verdana" w:eastAsiaTheme="minorHAnsi" w:hAnsi="Verdana" w:cs="Frutiger-Cn"/>
          <w:sz w:val="22"/>
          <w:szCs w:val="22"/>
          <w:lang w:eastAsia="en-US"/>
        </w:rPr>
        <w:t xml:space="preserve"> - Boxe n° 09/10, Rua H.</w:t>
      </w:r>
    </w:p>
    <w:p w:rsidR="00365B16" w:rsidRDefault="00365B1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Secretarias, </w:t>
      </w:r>
      <w:r w:rsidR="00365B16">
        <w:rPr>
          <w:rFonts w:ascii="Verdana" w:eastAsiaTheme="minorHAnsi" w:hAnsi="Verdana" w:cs="Frutiger-Cn"/>
          <w:b/>
          <w:lang w:eastAsia="en-US"/>
        </w:rPr>
        <w:t>Pág.40</w:t>
      </w:r>
    </w:p>
    <w:p w:rsidR="00365B16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Nina </w:t>
      </w:r>
      <w:proofErr w:type="spellStart"/>
      <w:r w:rsidRPr="007051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Orlow</w:t>
      </w:r>
      <w:proofErr w:type="spellEnd"/>
      <w:r w:rsidRPr="007051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: </w:t>
      </w: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Bom dia ao Secretário, bom dia aos Conselheiros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Conselheiras. Amigos e amigas. Porque nós temos aqui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pessoas de longas caminhadas, já em defesa da questão da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sustentabilidade nessa cidade. Eu vim aqui falar hoje, a convite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Secretaria. Agradeço essa oportunidade, e especialmente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nós gostaríamos muito de ter a presença da representante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PNUD. Porém, não foi possível ela ter vindo para cá no horário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acontece essa reunião. Então o Secretário Romildo, trocamos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várias conversas e chegamos à conclusão de que, pelo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menos, falar sobre o estado de São Paulo, especialmente a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cida</w:t>
      </w:r>
      <w:proofErr w:type="spellEnd"/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conhecede</w:t>
      </w:r>
      <w:proofErr w:type="spellEnd"/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São Paulo, eu poderia fazer parte do grupo estadual pelos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objetivos de desenvolvimento do Milênio. E ter trabalhado agora,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na cidade de São Paulo. E a pauta é muito extensa, sempre,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dos CADES. Então resolvemos que hoje eu faria essa apresentação,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e a senhora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Ieva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ou a senhora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Aidé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que trabalham junto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ao PNUD, e que são os nossos interlocutores para esse programa,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virão, oportunamente, com o maior prazer, combinando.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elas estarão presentes só estabelecendo a agenda aqui,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comum. Então eu vou falar rapidamente. São muitos assuntos.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Mas acredito que todos vocês que já trabalharam com a Agenda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21, especialmente, muitos daqui presentes, estavam nesse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processo. As pessoas da Secretaria do Verde fizeram grandes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ações também junto às nossas iniciativas da Agenda 21. Então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só para estabelecer um pouco essa continuidade que a ONU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propôs, com os objetivos de desenvolvimento do Milênio, e 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objetivos de desenvolvimento sustentável, que entram o ano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vem, na pauta, até 2030. Por isso que essa ansiedade nossa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a pressa, da gente estar bem integrado, e por dentro de um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programa que será aprovado agora em setembro, na ONU, em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Nova Iorque. Muitos estarão lá, presentes. Será a maior conferência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já houve. Vamos confirmar em setembro, mas estão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dizendo que será a maior conferência que já houve, pela presença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confirmada de representantes de países. Mais de 200 já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confirmados. Disse que a segurança em Nova Iorque está assim: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você não vai conseguir nem andar lá em setembro. Então 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gente sabe como foi a ECO 92, como foi a Rio+20. São momentos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importantes da humanidade, e nós temos que estar bem por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dentro, e acompanhar esses assuntos. E é isso que a gente gostaria.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Muito bem. Então coloquei aqui dois slides só para reforçar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 trabalho que todos a grande parte já acompanhou, já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praticou. A gente tinha uma cartilha do passo a passo da Agenda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21 Local, elaborada pela própria Secretaria do Verde e do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Meio Ambiente, em parceria com o Ministério do Meio Ambiente.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nós fizemos um grande esforço comum, sociedade civil 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prefeituras e governo, em implantar este programa, este processo,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nas subprefeituras, especialmente da cidade de São Paulo, 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muitas cidades ainda estão, assim, com muito vigor, nas Agendas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21 locais. Muito bem. Quando foi em 1992, nós aprovamos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vários documentos, entre eles, a Agenda 21. As pessoas assinaram,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os governos voltaram para casa, e cada um praticou da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sua maneira. O Brasil criou esse documento do passo a passo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Agenda 21, porque entendeu que a questão socioambiental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acontece no local onde a pessoa mora, obviamente. Então nós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passamos a praticar isso. Só que tinha um problema. A Agenda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21, para a ONU poder acompanhar. Então tinha ações desde: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ah, eu abraço árvore, eu pratico a Agenda 21, até questões mais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complexas, aonde as pessoas realmente trabalhavam os 40 capítulos.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É complexo mesmo. A pessoa tem que ter essa compreensão,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integração da questão da moradia, da saúde, dos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sindicatos, dos Conselhos. Enfim, está tudo lá na Agenda 21. Se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 gente conseguisse colocar, realmente, em prática, nós estaríamos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muito melhor na humanidade, hoje. Então, eu coloquei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aqui, porque então, no ano de 2000, a ONU aprovou a Declaração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Milênio, que resultou nesses oito objetivos do Milênio. 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essa Declaração do Milênio, documento, se a gente entra lá no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site, conhece, ela diz aqui no artigo 22, reafirmamos o nosso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apoio aos princípios da Agenda 21. Então só para dizer que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tudo isso, a Agenda 21, ela é sempre a nossa cartilha base, assim,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porque a gente pode sempre recorrer. Ela tinha problemas,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sim, porque ela não foi um processo muito participativo da Sociedade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Civil, lá em 1992, quando ela foi criada. Então a gente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tem a integração com a Carta da Terra também. O outro documento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muito importante, nosso, da sociedade. Então a gente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aqui, só trouxe isso para reforçar. E aqui, nós tivemos também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aqui, como base, a Agenda 21, e os Objetivos do Milênio, documento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que também serviu como base para a gente. Aqui, enquanto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nós tivemos, por exemplo, a nossa Agenda 21 de Santo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Amaro, eu trouxe só como uma referência, porque a Zona Leste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também tem, a Zona Norte também tinha iniciativas, e na Zona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Sul, um exemplo que quando trabalhávamos com a Agenda 21,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já depois de 2000, a gente incorporou aqui os oito objetivos. 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Adelino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Ozores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que criou esse logo. A gente usava esse logo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para Santo Amaro. Muito bem. Então quando a ONU aprovou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esse documento, eu não vou entrar neste caminho todo, como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foi. Já estou querendo chegar na cidade de São Paulo, que é de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maior interesse de vocês, é que nós, então, passamos a trabalhar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 Brasil, com o estabelecimento do procedimento de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como implantar os objetivos de desenvolvimento no Milênio no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Brasil. É um processo muito parecido com o da Agenda 21.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Chegou-se obviamente, à conclusão que tem que criar um núcleo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estadual em cada um dos estados. Então, todos os estados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têm um núcleo estadual pelos objetivos de desenvolvimento do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milênio. Então tivemos o privilégio de fazer parte da Secretaria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Executiva, Secretário Romildo. Então bem no comecinho dos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trabalhos daqui, ajudou bastante no processo de enraizamento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desse núcleo estadual do qual também eu faço parte. Esse núcleo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estadual, então, tem o desafio de criar um núcleo pelos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objetivos do milênio em cada um dos municípios do estado de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São Paulo. E é o que nós estamos fazendo, levando para os municípios,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estabelecendo um novo. Ontem mesmo, estivemos no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Guarujá, eles já instituíram o seu núcleo. Foi muito interessante.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Muita polêmica, muita dinâmica. E já está funcionando. Amanhã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tem outra etapa do Guarujá. E a cidade de São Paulo criou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seu núcleo, pelos objetivos do milênio. Foi o ano passado, então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 prefeito assinou. Essa pessoa que vocês devem saber, é 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Giorgi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Chediek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é o Gilberto Carvalho, enfim, por que o que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acontece? Os objetivos do Milênio, assim como a Agenda 21, eu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acho que diferente, um pouco, de como foi a Agenda 21, mas 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objetivos do Milênio, eles têm três pilares. Quais são os três pilares?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A gente se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apóia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programa da ONU, do PNUD, que é 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nosso interlocutor. A consultora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Aidé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que esteve na reunião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passada aqui, para conversar um pouco com o Secretário, tem 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Ieva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e o chefe dessa toda sessão da ONU, PNUD Brasil, é o senhor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Giorgi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Chediek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. Então nós temos o pilar do PNUD. Tem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outro pilar que está no gabinete da presidência da república.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Vocês lembram que a Agenda 21 ficava... a gente se apoiava no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Ministério do Meio Ambiente? E era o nosso interlocutor. 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gente sempre questionou muito isso. Porque passando para 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gabinete central do executivo, é muito mais fácil falar com 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outros ministérios, certo? Então ficou com essa veia assim, do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meio ambiente. No estado e no município. No entanto, o PNUD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estabeleceu isso. Que tem que ficar no Gabinete da Presidência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República. Então lá temos uma equipe, que trabalha com 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objetivos do Milênio, que é a Dória, que já esteve aqui também,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 Mirian, e é coordenado pelo senhor Vagner Caetano. Eles ficam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na Secretaria Geral da Presidência da República. Então eu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já falei de dois pilares. O terceiro pilar é o vamos dizer, ponto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org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que é a parte da sociedade civil. Essa parte é coordenada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pelo Movimento Nacional pela Cidadania e Solidariedade, cujo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presidente é o senhor Rodrigo Loures. E por que o senhor Rodrigo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Loures é o presidente desse Movimento da sociedade civil?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Primeiro, porque ele foi presidente da federação das indústrias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Paraná, e o Paraná foi exemplar no cumprimento dos objetivos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Milênio. Então, como ele foi uma pessoa muito atuante,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ele foi convidado e aceitou. Então ele é o nosso coordenador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da parte ponto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org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aí, da sociedade civil. E tem o Odilon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Passo que é o seu adjunto. Então só para uma... É muita informação,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eu acho que nem requer muito assim, mas... se vocês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não tiverem entendimento de como funciona fica difícil entender.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como que nós trabalhamos nos municípios?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Primeiro é feito um seminário de mobilização. Essa tecnologia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social, nós fomos capacitados pelo PNUD. Então cada estado foi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capacitado pelo Programa do PNUD para fazer um passo a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passo que fica muito mais fácil para a gente conferir. E qual é 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diferencial desse programa em relação à Agenda 21? Primeiro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focou nos oito objetivos de desenvolvimento do Milênio,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são as questões mais graves da sociedade, a nível mundial.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estabeleceu um diferencial que vocês devem trabalhar muito</w:t>
      </w:r>
    </w:p>
    <w:p w:rsidR="00365B16" w:rsidRPr="00705141" w:rsidRDefault="00365B16" w:rsidP="00365B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fortemente, que hoje a gente já trabalha com isso direto, metas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ese</w:t>
      </w:r>
      <w:proofErr w:type="spellEnd"/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indicadores de avaliação. Então todas as cidades do Brasil estão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sendo acompanhadas para ver se cumpriram ou não, o programa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ONU. Esse está em um portal que eu vou passar para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vocês, se vocês tiverem interesse. Então a cidade de São Paulo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também está sendo acompanhada. Se está cumprindo ou não, 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programa que assinou o Brasil. O Brasil, na média, está sendo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maior referência mundial, porque está cumprindo praticamente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todos os oito objetivos estabelecidos, as metas. Com algumas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dificuldades ainda, porque as metas foram muito altas, também.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As questões de indicadores e metas têm muitos percalços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ali, que a gente precisa se aprofundar. Então é feito um seminário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mobilização em prol dos objetivos de desenvolvimento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Milênio, na municipalização. Então o prefeito assinou um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programa junto ao governo. Depois, no dia 26 de agosto, nós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tivemos o evento do seminário de mobilização, que é onde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sociedade civil, os governos, podiam estar participando. Então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esse foi o evento, que foi no gabinete do prefeito. Tivemos uma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grande participação aqui das pessoas. Tinha mais de 300 pessoas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 local. Aqui vocês, que trabalharam com as Agendas 21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vão reconhecer muitas pessoas que realmente se envolveram 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participaram. Então, já nesse seminário da cidade de São Paulo,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quem representou o prefeito foi o senhor </w:t>
      </w:r>
      <w:r w:rsidRPr="00705141">
        <w:rPr>
          <w:rFonts w:ascii="Verdana" w:eastAsiaTheme="minorHAnsi" w:hAnsi="Verdana" w:cs="Frutiger-Cn"/>
          <w:b/>
          <w:sz w:val="22"/>
          <w:szCs w:val="22"/>
          <w:lang w:eastAsia="en-US"/>
        </w:rPr>
        <w:t>Artur Henrique, que é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b/>
          <w:sz w:val="22"/>
          <w:szCs w:val="22"/>
          <w:lang w:eastAsia="en-US"/>
        </w:rPr>
        <w:t>o Secretário de Desenvolvimento do Trabalho e Empreendedorismo</w:t>
      </w: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aqui, só coloquei uma frase que ele disse: 32 subprefeituras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a tarefa de alcançar essas metas no município, iniciando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 debate do desenvolvimento sustentável. Então já em 2014,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em agosto, nós colocamos a importância de levar isso para 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32 subprefeituras. Bem, eu vou correr aqui com as fotos, 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pessoas que estavam presentes. Aqui é a equipe que se envolve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diretamente do estado. Então nós temos assim, pessoas muito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diferentes, de locais diferentes. E participam da Secretaria Estadual.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colaboraram para organizar. Têm pessoas que trabalham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 governo do estado, têm pessoas que são da prefeitura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São Paulo, do Sindicato dos Comerciários, que é a nossa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instituição âncora, enfim, está aqui, e vamos passando. Várias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reuniões preparatórias são feitas. Por quê? O PNUD estabelece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que a gente tem que organizar esses eventos com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check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list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. 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check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list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tem que correr um... todos se envolvendo na organização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evento. Tem um processo de termo de adesão, que é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um processo livre, completamente voluntário, aonde as pessoas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colocam que projeto que ela executa, baseado em qual objetivo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Milênio, e a gente já envia para a ONU, para o PNUD, essas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instituições que se comprometem a fazer a diferença. Então nós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temos esses termos de adesão, pessoa física e pessoa jurídica.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várias reuniões. Aqui a importância da missão e da visão.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foram feitas várias oficinas, conforme essa orientação do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PNUD, que eu estava falando. Então todo o ano passado. Então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aqui a gente fez as oficinas, que são de planejamento, de desenvolvimento.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 CADES, em outubro de 2014, a Dorian veio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falar um pouco desse processo. As oficinas sobre indicadores,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são muito importantes. O que acontece? Nós não temos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indicadores da ONU por subprefeitura. Então a gente criou um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grupo de economistas jovens, ligados a várias universidades.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Eles estão ajudando a fragmentar, a segmentar estes indicadores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por subprefeitura. Esse portal que é importante, que se vocês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tiverem mais interesse, vocês podem acessar. Então a gente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usa os indicadores do ODM e os do Portal Observa Sampa, que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são muito importantes. Acredito que vocês também estão se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utilizando muito disso para conhecer a realidade local de cada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um de vocês. Então os meninos jovens, daí, fizeram uma apresentação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sobre o conceito de indicadores, e como trabalhar 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indicadores em cada uma das localidades. Então aqui depois,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terminado esse processo de cinco oficinas que nós fizemos,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passamos a nos reunir, e planejar. Então fizemos um amplo planejamento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aqui de como vai funcionar aqui, Centro, Sul, Norte,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Leste. Convidamos o Secretário das Subprefeituras Adjunto. Ele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estava participando das nossas reuniões ativamente, o Miguel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Reis. Só que teve a mudança de Secretário, e agora nós estamos,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novo, dialogando, para poder integrar. Então nós dividimos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por 32 subprefeituras, e já trabalhando com o novo programa,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vai ser apresentado agora, em setembro. As oficinas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de... como eu falei, primeiro o seminário de mobilização, depois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as oficinas, tudo isso, a gente leva para as 32 subprefeituras.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Foram feitas oficinas de capacitação dos integrantes. E agora, já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estamos indo nas subprefeituras. Então semana passada, eu só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coloquei...nós estávamos no Campo Limpo, com os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DGDs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atuantes.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Então parabéns à Secretaria do Verde, porque aqui, no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caso, o CADES e a Agenda 21 funcionam juntos. E as pessoas da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zona Sul estão conseguindo participar. E eu achei que a Cecília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colocou uma questão muito fundamental da gente se integrar, 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dá uma outra categoria quando a Secretaria do Verde, com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valorização dos trabalhos. Inclusive eles fizeram amplo projeto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lá no Campo Limpo. Mas a gente viu que eles têm um projeto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maravilhoso de hortas nas escolas, nas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UBSs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e tem até o problema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dificuldade do carro que a gente resolveu lá na hora,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 subprefeito vai ceder o carro, tal. A gente sabe desse probleminha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está sendo agora, enfrentado pela Secretaria do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Verde. Mas é isso. Achar soluções. Sociedade civil, os técnicos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da região, o subprefeito estava presente aqui no encontro, atuante,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 CADES, Agenda 21. Aqui nós já estamos marcados 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seminário de Mobilização da Sé. Então tem o subprefeito da Sé,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essa é a Dora Lima, que foi da Agenda 21, sempre atuante, 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agora está nos ODM e ODS, e a Cleonice, que é a nossa instituição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âncora, sindicato dos comerciários. Esse já é o convite. É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sempre um convite padrão do PNUD, que a gente sempre se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utiliza desse... Aqui, dia 28 de agosto, sexta-feira, das 8h00 ao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meio-dia. Tem aqui a informação. E aqui é a nova etapa dos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ODS. Eu queria passar para vocês, mas deixo depois, com 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pessoal da organização, o site, para vocês acessarem esse vídeo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muito importante, que já trata desta passagem, ODM-ODS. Objetivos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Desenvolvimento Sustentável tem tudo a ver com 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Conselho que trata da sustentabilidade da cidade, certo? Então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eu acho que a gente aqui, todos nós que trabalhamos com essa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questão, a gente se reconhece muito. Eles são muito parecidos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com os objetivos do Milênio. Vejam que o primeiro é o combate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à pobreza. A mesma coisa. É o primeiro ODM. Só que expandido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para questões mesmo de sustentabilidade. Aqui algumas questões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sustentabilidade que a gente trabalha. Como eu falei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presidência, o movimento nacional, e a ONU. Aqui são alguns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dos trabalhos que a gente reforça que a gente já vinha trabalhando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pela Agenda 21. A importância das escolas sustentáveis.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Você tem que se integrar nisso, apoiar a Secretaria da Educação.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 gente bolar... Eu sei que aqui está em transformação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para melhor. Escolas sustentáveis. Aqui a questão da gestão.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Aqui um outro programa que também a gente está levando,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é a Aliança Resíduo Zero. Colocar a compostagem como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uma questão fundamental para a alimentação. Hortas. A gente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tem um programa chamado composta e cultiva. Porque às vezes,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as pessoas que querem fazer as hortas esquecem da compostagem.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 a gente tem que alimentar a terra, têm vários sites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aqui. A doutora Ana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Primavesis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será homenageada esse ano,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não sei se vocês sabem. Nós queríamos muito que ela fosse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homenageada pelo sistema (incompreensível). Está tendo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conferência da alimentação, da nutrição lá, que está tendo essa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conferência aqui na cidade de São Paulo, e do estado. E a nível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nacional fizemos uma moção para que a professora Ana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Primavesis</w:t>
      </w:r>
      <w:proofErr w:type="spellEnd"/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fosse homenageada. Mas ela, agora, já será homenageada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mundialmente, como uma guerreira, uma pessoa que trouxe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conceitos da alimentação à terra que nos alimenta. Então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compostagem é fundamental que a gente dê um gás nesse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programa da Secretaria de Serviços. Aqui estão os nossos nomes.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É sempre organizado dessa forma. Tem uma executiva, tem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uma Secretaria de Mobilização, tem uma Secretaria de Comunicação,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os apoios. E aqui estão os nossos contatos. Os vários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sites que vocês podem entrar, então vejam, tem o www.nospodemos.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org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que é o da sociedade civil, junto com o portal que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têm muitas informações, vídeos, cartilhas. Usem tudo o que vocês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puderem. ODM Brasil, PNUD, enfim, eu posso deixar também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o pessoal da organização, para passar para vocês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conhecede</w:t>
      </w:r>
      <w:proofErr w:type="spellEnd"/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rem. Está terminado. Estou aqui à disposição. Não vou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conseguir ficar até o fim. Peço muitas desculpas. A gente tem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uma reunião hoje, em seguida. Eu vou ter que me ausentar. Mas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eu gostaria muito que vocês se integrassem nesse processo dos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objetivos do Milênio. Por que a gente está trazendo Objetivos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do Milênio no último ano do programa, 2015? No entanto, nós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estamos entrando como se a gente estivesse em 1999, que é 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ano que em 2000 começou o programa em relação aos objetivos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desenvolvimento sustentável. Então todo mundo está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falando, está falando muito. Mas vocês aqui, que inclusive, eu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achei perfeita a fala da Cecília, é nos CADES Regionais, nos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CADES... o Alessandro fazendo parte lá da Vila Mariana, junto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com a gente. Quer dizer, é nos CADES Regionais que acontecem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as coisas. Então vocês aqui, ajudem os CADES Regionais a colocar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isso em pauta. Mesmo por que, os seminários, em todas 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subprefeituras já estão sendo discutidos. Então o CADES, entrando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ou não entrando, nós tivemos uma reunião com os 32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subprefeitos. Apresentamos isso. A vice-prefeita esteve presente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também, apoiou muito. Esse processo de descentralização. Então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por isso que, um pouco, a nossa ansiedade e do Secretário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Romildo de que vocês têm que se integrar e saber das coisas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estão acontecendo nas subprefeituras, para não ficar à deriva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de um processo tão bonito, tão importante, tão a ver com a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nossa questão aqui. E como nós podemos trabalhar isso, acredito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 xml:space="preserve">que os CADES Regionais podem ser esse </w:t>
      </w:r>
      <w:proofErr w:type="spellStart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locus</w:t>
      </w:r>
      <w:proofErr w:type="spellEnd"/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, porque tem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que criar 32 núcleos, com Secretaria Executiva, Comunicação 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Mobilização em cada uma das subprefeituras. Mas não vamos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trazer para essas pessoas, mais uma coisa que: ai meu Deus,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vou ter que participar, mais um negócio. Estão criando... Não.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Vamos aproveitar que a gente já está lá. O CADES bem que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pode ser essa relação com o PNUD. E é uma relação direta. Vamos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valorizar os projetos relacionados com o do ODM, e dos</w:t>
      </w:r>
    </w:p>
    <w:p w:rsidR="00705141" w:rsidRPr="00705141" w:rsidRDefault="00705141" w:rsidP="00705141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05141">
        <w:rPr>
          <w:rFonts w:ascii="Verdana" w:eastAsiaTheme="minorHAnsi" w:hAnsi="Verdana" w:cs="Frutiger-Cn"/>
          <w:sz w:val="22"/>
          <w:szCs w:val="22"/>
          <w:lang w:eastAsia="en-US"/>
        </w:rPr>
        <w:t>ODS, que acontece, já, nas regiões. Muito obrigada.</w:t>
      </w: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05141" w:rsidRDefault="00705141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0636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05141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lastRenderedPageBreak/>
        <w:t xml:space="preserve">Servidor, </w:t>
      </w:r>
      <w:r w:rsidR="00705141">
        <w:rPr>
          <w:rFonts w:ascii="Verdana" w:eastAsiaTheme="minorHAnsi" w:hAnsi="Verdana" w:cs="Frutiger-Cn"/>
          <w:b/>
          <w:lang w:eastAsia="en-US"/>
        </w:rPr>
        <w:t>Pág.45</w:t>
      </w:r>
    </w:p>
    <w:p w:rsidR="00705141" w:rsidRPr="005478EB" w:rsidRDefault="00705141" w:rsidP="00547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705141" w:rsidRPr="005478EB" w:rsidRDefault="00705141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RELAÇÃO DE LICENÇA MÉDICA</w:t>
      </w:r>
    </w:p>
    <w:p w:rsidR="00705141" w:rsidRPr="005478EB" w:rsidRDefault="00705141" w:rsidP="00547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705141" w:rsidRPr="005478EB" w:rsidRDefault="00705141" w:rsidP="00547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SEÇÃO DE LICENÇAS MÉDICAS</w:t>
      </w:r>
    </w:p>
    <w:p w:rsidR="00705141" w:rsidRPr="005478EB" w:rsidRDefault="00705141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5478EB" w:rsidRDefault="00705141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5167423" cy="489001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478EB" w:rsidRDefault="005478EB" w:rsidP="00547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5478EB">
        <w:rPr>
          <w:rFonts w:ascii="Verdana" w:eastAsiaTheme="minorHAnsi" w:hAnsi="Verdana" w:cs="Frutiger-Cn"/>
          <w:b/>
          <w:lang w:eastAsia="en-US"/>
        </w:rPr>
        <w:t>Pág.141</w:t>
      </w:r>
    </w:p>
    <w:p w:rsidR="005478EB" w:rsidRDefault="005478EB" w:rsidP="00547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PENHA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PROCESSO 2013-0.283.472-6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assim conferidas pela Lei Municipal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13.399/02, fica prorrogada pelo período de 01 (um) ano,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partir de publicação do D.O.C., a Permissão de Uso do espaço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utilizado pelo Centro de Apoio ao Trabalho – CAT – da Secretaria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Desenvolvimento, Trabalho e Empreendedorismo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SDTE, nas dependências desta Subprefeitura.</w:t>
      </w:r>
    </w:p>
    <w:p w:rsid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E06366" w:rsidRDefault="00E06366" w:rsidP="00E0636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06366" w:rsidRDefault="00E06366" w:rsidP="00E0636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365B16">
        <w:rPr>
          <w:rFonts w:ascii="Verdana" w:eastAsiaTheme="minorHAnsi" w:hAnsi="Verdana" w:cs="Frutiger-Cn"/>
          <w:b/>
          <w:lang w:eastAsia="en-US"/>
        </w:rPr>
        <w:t xml:space="preserve">Licitações, </w:t>
      </w:r>
      <w:r>
        <w:rPr>
          <w:rFonts w:ascii="Verdana" w:eastAsiaTheme="minorHAnsi" w:hAnsi="Verdana" w:cs="Frutiger-Cn"/>
          <w:b/>
          <w:lang w:eastAsia="en-US"/>
        </w:rPr>
        <w:t>Pág.</w:t>
      </w:r>
      <w:r w:rsidRPr="00365B16">
        <w:rPr>
          <w:rFonts w:ascii="Verdana" w:eastAsiaTheme="minorHAnsi" w:hAnsi="Verdana" w:cs="Frutiger-Cn"/>
          <w:b/>
          <w:lang w:eastAsia="en-US"/>
        </w:rPr>
        <w:t>162</w:t>
      </w:r>
    </w:p>
    <w:p w:rsidR="00E06366" w:rsidRDefault="00E06366" w:rsidP="00E0636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2013-0.269.734-6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2° TERMO DE ADITAMENTO AO CONTRATO Nº 003/2014/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Secretaria Municipal do Desenvolvimento,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CLARO S/A.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Contratual: Prestação de Serviços de Telefonia Fixa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Comutado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Prorrogação Contratual.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estimado: R$ 52.635,60 (cinquenta e dois mil, seiscentos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trinta e cinco reais e sessenta centavos).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orçamentária: 30.10.11.334.3019.8.090.3.3.90.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39.00.00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de 08/08/2015.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07/08/2015.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Signatários: Artur Henrique da Silva Santos, pela SDTE,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Elaine </w:t>
      </w:r>
      <w:proofErr w:type="spellStart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Walcow</w:t>
      </w:r>
      <w:proofErr w:type="spellEnd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Benotti</w:t>
      </w:r>
      <w:proofErr w:type="spellEnd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Elmo Correa de Medeiros Junior, pela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contratada.</w:t>
      </w:r>
    </w:p>
    <w:p w:rsid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2010-0.151.156-1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APOSTILAMENTO Nº 001/2015/SDTE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Paulo, por intermédio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- SDTE.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Contratada: SKS Transportes </w:t>
      </w:r>
      <w:proofErr w:type="spellStart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EPP.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Locação de Veículos Adaptados para Fins de Utilização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CAT Móvel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da Contratação: 08/11/2014 a 08/11/2015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</w:t>
      </w:r>
      <w:proofErr w:type="spellStart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Globas</w:t>
      </w:r>
      <w:proofErr w:type="spellEnd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R$ 2.734.933,32 (dois milhões, setecentos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trinta e quatro mil, novecentos e trinta e três reais e trinta e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dois centavos)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Objeto do </w:t>
      </w:r>
      <w:proofErr w:type="spellStart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Apostilamento</w:t>
      </w:r>
      <w:proofErr w:type="spellEnd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Cláusula Contratual Alterada: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Incide para fazer constar na </w:t>
      </w:r>
      <w:proofErr w:type="spellStart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subcláusula</w:t>
      </w:r>
      <w:proofErr w:type="spellEnd"/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2.2 do 5º Termo de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Aditamento, que: “o recurso necessário para dar suporte a esta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contratação, onerará a dotação orçamentária 30.10.11.334.30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19.8.090.3.3.90.39.00.02 do orçamento vigente, vinculado ao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convênio MTE/SPPE/CODEFAT nº 03/2013/PM SÃO PAULO/SP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SICONV nº 782635/2013.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16/09/2015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</w:t>
      </w:r>
    </w:p>
    <w:p w:rsidR="00E06366" w:rsidRPr="00365B1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65B1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Roberto Correia da Silva de Jesus, pela contratada.</w:t>
      </w:r>
    </w:p>
    <w:p w:rsid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E0636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0636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0636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Câmara Municipal, Pág.179</w:t>
      </w:r>
    </w:p>
    <w:p w:rsidR="00E0636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INFRA-ESTRUTURA URBANA 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OBRAS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2015-0.178.062-69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utilização da ata de RP nº 019/SIURB/2014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(fornecimento à Prefeitura do Município de São Paulo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de: serviços gerais de manutenção preventiva, corretiva,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reparações, adaptações e modificações, de acordo com 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decreto nº 29.929/91 e alterações posteriores, em prédios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municipais, com fornecimento de materiais de primeira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linha e mão-dobra especializada)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SECRETARIA MUNICIPAL DO DESENVOLVIMENTO,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- ABAST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</w:t>
      </w: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Diante dos elementos informativos que instruem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presente processo, considerando especialmente 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disposto nos Decretos nº 22.929/91, em consonância com o que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estabelece a Lei Municipal nº 13278/02 e Decreto 44279/03,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além das disposições previstas na Lei Federal nº 8.666 de 21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junho de 1993, </w:t>
      </w: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observada a competência a que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alude a Portaria nº 006/SIURB/2013, a utilização da vigente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 de Registro de Preços nº 019/SIURB/2014, celebrada com 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empresa </w:t>
      </w: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ALMEIDA SAPATA ENGENHARIA E CONSTRUÇOES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LTDA</w:t>
      </w: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com o propósito de levar a efeito, no(a) </w:t>
      </w: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PREDIO DA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SUPERVISÃO GERAL ABASTECIMENTO</w:t>
      </w: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situado na Rua da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Cantareira, nº 306 - São Paulo – SP (Subprefeitura Sé - SP/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SE) a execução dos serviços de manutenção e conservação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relacionados na documentação do referido processo, no valor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R$ 211.960,35 (duzentos e onze mil, novecentos e sessenta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 e trinta e cinco centavos). As despesas decorrentes da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 ora autorizada, serão suportadas pela dotação do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orçamento vigente.</w:t>
      </w:r>
    </w:p>
    <w:p w:rsidR="00E06366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Default="00E0636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Câmara Municipal </w:t>
      </w:r>
      <w:r w:rsidR="005478EB">
        <w:rPr>
          <w:rFonts w:ascii="Verdana" w:eastAsiaTheme="minorHAnsi" w:hAnsi="Verdana" w:cs="Frutiger-Cn"/>
          <w:b/>
          <w:lang w:eastAsia="en-US"/>
        </w:rPr>
        <w:t>Pág.191</w:t>
      </w:r>
    </w:p>
    <w:p w:rsidR="005478EB" w:rsidRDefault="005478EB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VALDERCI MALAGOSINI MACHADO </w:t>
      </w: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- Bom dia,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Sr. Presidente, nobre Vereador Antonio Donato. Na sua pessoa,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cumprimento os demais Vereadores. Gostaria de fazer aqui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 agradecimento ao PMDB, na pessoa do Vereador Ricardo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Nunes, pela confiança em mim depositada. Aos senhores presentes,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muito bom dia e obrigado pela presença. Agradeço ao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Conselho Municipal Participativo, que realmente é um conselho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participativo na Subprefeitura de Santo Amaro, e aos colaboradores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da subprefeitura, que hoje, sábado, estão prestando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serviço à comunidade. Ao Colégio Santa Maria, na pessoa das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Irmãs, obrigado pela cessão do espaço. Agradeço à imprensa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local, que tem dialogado bastante com a gente, trazendo-nos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críticas construtivas. Temos ido atrás das demandas.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Eu gostaria de fazer aqui alguns comentários a respeito da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Subprefeitura de Santo Amaro. Nós também somos moradores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da região e sempre militamos pelo crescimento da nossa região.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Nós temos hoje, um problema bom, futuro das grandes obras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do metrô, do binário de Santo Amaro e da Operação Urbana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Água Espraiada, que culminou na ampliação da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Chucri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Zaidan</w:t>
      </w:r>
      <w:proofErr w:type="spellEnd"/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 na construção de moradias no eixo da Roberto Marinho. Esse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também é um pleito solicitado. E o adensamento em Santo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Amaro, assunto já falado aqui, trouxe para a região grandes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caminhões e grandes obras, deixando a nossa região um pouco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esburacada e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sarjetões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 ficaram quebradas, mas nós estamos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fazendo um esforço muito concentrado, para que nós minimizemos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esses problemas ao final das obras e tenhamos uma Santo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Amaro um pouco melhor. É uma Cidade antiga, como aqui citou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o Vereador Ricardo Nunes. Há muitas ruas de paralelepípedos,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muitas ruas que, no passado, a meu ver, como engenheiro,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foram capeadas de maneira errônea. Eu acho que elas deviam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ser mantidas no paralelo, para nós fazermos a manutenção em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paralelo. Algumas vezes, quando a gente faz o capeamento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 não cuida da sub-base, do subleito dessas ruas, elas nos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trazem futuramente muita manutenção, o que tem explodido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 quantidade de buracos a serem consertados, mas também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gente tem trabalhado aí diuturnamente, para haver condições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vias melhores.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Passam pela nossa região nada mais, nada menos do que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46 grandes avenidas, que são corredores também de ônibus.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manutenção é compartilhada entre a subprefeitura e a SPTrans.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Temos feito um trabalho para que tenhamos essa sintonia,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para que não fique a subprefeitura apenas com esses corredores,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com as manutenções, esquecendo-se dos meios do bairro,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também não podemos deixar esses buracos que se explodem aí,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causando transtornos para a população.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Quando nós assumimos a subprefeitura, nós fomos atrás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alguns diagnósticos. Nós temos aqui 38 quilômetros quadrados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 250 mil habitantes. Isso é nada mais, nada menos 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que 480 quilômetros de vias oficiais, 1.282 ruas, 284 praças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apenas um quilômetro de rua sem pavimentação, com cinco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pequenas ruas sem pavimentação. Nós também temos diagnóstico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todas as bocas de lobo em Santo Amaro, 5.872. Há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2.305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PVs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. As galerias estão estimadas em 52 quilômetros. Há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um problema muito sério em Santo Amaro, as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microdrenagens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Há um problema de drenagem sério, que também este Governo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está investindo. Há 26 córregos, 22 canalizados e 14 não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canalizados.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Respondendo a respeito da macrodrenagem, foi colocado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pelo Sr. Ricardo, a questão dos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Zavuvus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, a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Siurb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 fazendo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uma grande obra. Aí há dois piscinões. Um é perto da caixa 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clube da Caixa e outro está na área onde fizemos uma obra,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com colocação de alguns equipamentos para a terceira idades,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uma emenda do Vereador Ari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Friedenbach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. Disse, na época, que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iríamos fazer futuramente um piscinão, só que nós procuramos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fazer alguma coisa ali para a população, reaproveitando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obra, porque o piscinão vai ser enterrado e depois vai ser feita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uma grande praça em cima. Então, a população não precisa se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preocupar. Enquanto não retirarmos aqueles equipamentos,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população está usufruindo daquilo. Isso foi positivo.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 nossa região é das mais arborizadas de São Paulo. Quando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nós chegamos à subprefeitura, havia catalogadas 39 mil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árvores nas calçadas, fora as árvores das praças. Nessa contagem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que nós fizemos de bocas de lobo e iluminação, que temos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muito bem catalogado e muito bem diagnosticado, já contamos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70 mil árvores nas calçadas só nos distritos de Campo Belo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Santo Amaro. Faltam ainda do Campo Grande, Então, nós temos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aí uma demanda por manutenção arbórea muito grande, entre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elas a do Alto da Boa Vista, e há uma lei estadual que protege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aquelas espécies. A maior parte delas está em fim de ciclo. Às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vezes, vimos, no final do ano, a imprensa massacrando-nos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respeito das várias árvores que lá caíram, só que se nós formos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substituir todas aquelas árvores que estão em fim de ciclo, nós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vamos acabar com a arborização do Alto da Boa Vista. Então,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nós temos que ter a nossa responsabilidade e sermos muito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responsáveis, para vermos aquilo que nós vamos trocar de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imediato e aquilo que nós vamos deixar um pouco mais para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diante. Nós temos os nossos engenheiros monitorando essas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árvores diariamente. Inclusive isso foi pleito, e nós colocamos,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nas reuniões de que participamos, no começo do mandato com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 Sr. Prefeito e com a Sra. Vice-Prefeita; falamos a respeito da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manutenção arbórea de São Paulo, que é um dos itens mais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caros na subprefeitura; e isso deveria ser desburocratizado na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maneira de fazer o trabalho. Nós temos que fazer o manejo da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maneira mais adequada possível, para que possamos preservar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essas espécies, sem causar danos à população residente.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Esse plano de manejo arbóreo foi escolhido para nove subprefeituras,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dentre elas Santo Amaro, com reforço orçamentário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 aumento de equipes, tanto de podas, como equipe de engenheiros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agrônomos para fazer esses laudos. Então, começamos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o trabalho, nesta semana, no Alto da Boa Vista, na Rua Elias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Zarzur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 e na Rua Alexandre Dumas, para que nós tenhamos um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esforço concentrado. Até então, esse manejo arbóreo era feito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maneira esporádica, em pinga-pinga, fazendo com que se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aumentasse o trânsito na Cidade e a poluição, diminuindo drasticamente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 capacidade de produção dessas equipes. Então, boa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parte disso partiu dos técnicos.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Gostaria de agradecer aos funcionários, aos engenheiros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agrônomos e aos engenheiros da subprefeitura de Santo Amaro,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que, juntamente conosco, ajudaram-nos a levar isso até à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Prefeitura; e o Governo, sensível a isso, fez um estudo muito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grande, que está culminando agora numa nova metodologia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manejo arbóreo nessas nove subprefeituras, para que nós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tenhamos um aumento de produtividade e um menor custo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para o cidadão e a manutenção dessas árvores.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Então, às vezes, a gente trabalha nisso durante um ano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meio para fazer esses estudos, mas, em Santo Amaro, lá atrás já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fazia ação total. São ações nos bairros, tipo a Prefeitura no bairro,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feito mais na área periférica. Quando a gente chega a um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trecho da subprefeitura, divide a subprefeitura em 20 trechos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entre os três distritos, para que, quando a gente chegar com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ação de poda de árvores, chegar lá também com o tapa-buraco,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com conserto de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sarjetões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 e a limpeza dos bueiros. Temos um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problema aqui de vários pontos de alagamentos. Inclusive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estava vindo da minha casa, no extremo, perto do Shopping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SP Market e na Miguel Yunes com a Sabará. Nós temos sempre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ali um ponto, mas nosso caminhão já estava lá hoje cedo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limpando. Então, não é falta de limpeza e sim falta de ramais,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pois temos que fazer aquele cruzamento ali, que já é uma obra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 pouco maior. Então, a população tem que entender e ter um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pouco de paciência.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Foi colocado aqui também a questão de ambulantes, artesanato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 comida de rua. Nós estamos trabalhando, para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que não haja aí a explosão dos ambulantes em Santo Amaro,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como havia antes. Há a associação comercial de um lado e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associação dos ambulantes do outro. A gente procura ouvir 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dois extremos, para achar o centro, como sempre diz o Chefe de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Gabinete, o Sr. Cabral. Às vezes, é muito difícil, quando a gente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está aqui, no Poder Público, deixar os dois lados contentes. Tem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que haver um equilíbrio. Nós, em paralelo a isso, também temos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 decreto que o Sr. Prefeito lançou no ano passado, sobre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comida de rua organizada, os </w:t>
      </w:r>
      <w:proofErr w:type="spellStart"/>
      <w:r w:rsidRPr="005478E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food</w:t>
      </w:r>
      <w:proofErr w:type="spellEnd"/>
      <w:r w:rsidRPr="005478E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</w:t>
      </w:r>
      <w:proofErr w:type="spellStart"/>
      <w:r w:rsidRPr="005478E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trucks</w:t>
      </w:r>
      <w:proofErr w:type="spellEnd"/>
      <w:r w:rsidRPr="005478E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</w:t>
      </w: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ou aquelas barraquinhas.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gente estava estudando os pontos para haver esse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ordenamento melhor. Há as feiras de artesanato, que a gente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instituiu ali também no Largo Treze, para dar emprego e renda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para essa população.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 respeito dos moradores de rua, a gente vem trabalhando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há um tempo. Há um programa instituído pelo Sr. Prefeito, no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Centro também, e nós reunimos mensalmente, o nosso Governo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local, Assistência Social, Saúde, Direitos Humanos, Direitos das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Mulheres, </w:t>
      </w:r>
      <w:r w:rsidRPr="00E06366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do Trabalho e Empreendedorismo</w:t>
      </w: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, Cultura,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Esporte e Habitação. Isso a gente vem fazendo, e a gente precisa,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sim, da sociedade civil e de entidades em parceria com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população, porque temos um problema muito sério, o crack,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é possível vencê-lo. Eu já fui, por várias vezes, em abordagens,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pessoalmente, na Roberto Marinho, e não é fácil. Convencer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aquelas pessoas que não têm discernimento próprio, que estão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ali no crack, na pedra, na abordagem, e trazê-las para 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abrigos. Aí eu discordo um pouco do Sr. Sebastião a respeito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abrigo. Em Santo Amaro, há os abrigos e ele sempre fica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com vagas sobrando. Na época do frio, a situação reverte-se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 pouco, só que nós fomos atrás também. Nós temos um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prédio ali na José de Anchieta, que foi ocupado pelo metrô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até há pouco tempo, e nós já transferimos para a Secretaria de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Saúde, para colocar ali o DST-AIDS. A gente procura aproveitar,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da melhor maneira possível, os prédios da Prefeitura. Às vezes,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há prédios obsoletos, e a Prefeitura está pagando altos aluguéis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em outros prédios. Então, a gente procurou, a pedido do Sr.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Prefeito também, no primeiro ano do mandato, fazer um levantamento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desses prédios. Ali a gente está hoje com um abrigo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provisório de Assistência Social.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 Sra. Secretária Luciana Temer ligou-me e falou: “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Valderci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estouramos nossos abrigos. O frio aumentou e os moradores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de rua procuraram os abrigos”. Isso ocorreu de manhã, e, à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tarde, já estava funcionando. A gente procura fazer as coisas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com maior rapidez possível. Nós instituímos também lá, na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subprefeitura, o gabinete aberto. Às vezes, eu ia às reuniões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do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Conseg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, e ali as demandas são maiores para a subprefeitura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do que para a Segurança. Eu falei: “Gente, vocês não precisam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esperar um mês para fazer as demandas. O gabinete está de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portas abertas. Lá na Subprefeitura, a gente atende, inclusive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quando eu estou lá. Eu ando bastante. A gente atende a todos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os munícipes, seja ou não presidente de associação. Se bateu na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porta do gabinete, a gente atende”. Isso a gente tem feito. 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gente tem participado dos </w:t>
      </w:r>
      <w:proofErr w:type="spellStart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Consegs</w:t>
      </w:r>
      <w:proofErr w:type="spellEnd"/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, pegando essas demandas e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das associações de bairros. Várias delas fazem os famosos cafés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da manhã. A gente procura sempre estar presente ou mandar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um representante, pegando essas demandas e dando andamento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com a maior brevidade possível. Há o tribuna aberta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do Campo Grande também, a cada três meses. A gente orienta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as pessoas a fazer seus saques e passarem pela subprefeitura.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Peço aos coordenadores sempre que tenham contato mais</w:t>
      </w:r>
    </w:p>
    <w:p w:rsidR="005478EB" w:rsidRPr="005478EB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>direto com a população, porque realmente a população local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478EB">
        <w:rPr>
          <w:rFonts w:ascii="Verdana" w:eastAsiaTheme="minorHAnsi" w:hAnsi="Verdana" w:cs="Frutiger-Cn"/>
          <w:sz w:val="22"/>
          <w:szCs w:val="22"/>
          <w:lang w:eastAsia="en-US"/>
        </w:rPr>
        <w:t xml:space="preserve">sabe o que </w:t>
      </w: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é preciso. Temos um contato estreito com o conselho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participativo. Eles foram votados e eleitos na ponta do bairro.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Então, sabem realmente o que o bairro e a vila precisam. Isso a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gente tem feito e tem dado resultado.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Agradecemos à Câmara Municipal. Vários desses recursos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que vêm para revitalização de praças e algumas drenagens,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como a revitalização do mercado Municipal de Santo Amaro,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advêm de emendas parlamentares. Então, agradeço aos Vereadores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que dispuseram recursos para Santo Amaro. Aos Vereadores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presentes que, às vezes, não têm onde colocar recursos,</w:t>
      </w:r>
    </w:p>
    <w:p w:rsidR="005478EB" w:rsidRPr="00E06366" w:rsidRDefault="005478EB" w:rsidP="00547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digo que aqui, em Santo Amaro, a gente costuma executar as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obras com rapidez, fazendo orçamentos. Então, para aquele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Vereador que tiver recurso sobrando, digo eu estou aqui à disposição,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para a gente conversar e dar andamento o mais rápido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possível, porque gente sabe que, sempre no finalzinho do ano,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 nossa gloriosa Secretaria de Finanças começa a liberar nossos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recursos. Nós temos lá vários em andamento, de recursos de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emendas parlamentares, mas ainda dá tempo.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 respeito da calçada na Sabará, ali há uma desapropriação.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Nós estamos atrás do recurso. Como foi a Subprefeitura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de Santo Amaro que demandou, eu estou atrás desse recurso,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para que a gente pague a desapropriação. Chegamos ao final.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Não sei se isso também pode caber ou não uma emenda parlamentar,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mas nós vamos brigar, no Orçamento, assim como nós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discutimos no orçamento no ano retrasado e no ano passado.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Eu acho que foi uma das subprefeituras que contou mais com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 presença dos Vereadores na Comissão de Finanças, a respeito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do orçamento, porque com esse diagnóstico na mão, nós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fizemos um orçamento real e fomos atrás primeiro de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Sempla</w:t>
      </w:r>
      <w:proofErr w:type="spellEnd"/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- Secretaria de Planejamento - e depois dos Vereadores da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Comissão de Finanças, para que tivéssemos as emendas lá contempladas.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Tivemos, mas infelizmente, com a baixa arrecadação,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vários recursos foram cortados, congelados, mas estamos sempre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trabalhando junto com os senhores. Muitos dos senhores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aqui estão lá junto com a gente, trabalhando no dia a dia, de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maneira democrática e positiva, pleiteando os recursos. Como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todos nós sabemos, o cobertor é curto, e aquele que puxa mais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se cobre melhor.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Sr. Presidente, esta é uma grande oportunidade para eu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dizer a uma quantidade grande de representantes o que tenho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dito nos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Consegs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 e nos cafés da manhã 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 respeito do Colégio Santa Maria, nós atendemos lá aos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engenheiros e o pessoal da Irmã. O maior problema aqui é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Transportes, é certidão de impacto.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Como a obra é muito grande, toda ela tem uma diretriz.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Então, esse Habite-se é automático. Só que ele sai depois que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estiverem equacionadas todas as variáveis que há no projeto.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Pelo que me falaram, no último dia ele estava em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Segur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, num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departamento de SEL. O que dependia da Subprefeitura de Santo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Amaro, nós resolvemos rapidamente. Demoramos cinco dias.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Então, a gente procura atender a todos, de maneira a resolver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os problemas, quando os pedidos são plausíveis e legais.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 respeito da UBS Santo Amaro, nós temos discutido no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Governo local. A gente se reúne em toda a última quinta-feira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do mês, envolvendo todos os entes, Secretaria de Transportes,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CET, Assistência Social, Saúde, Educação, Cultura e Direitos Humanos,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para a gente discutir os problemas da região. Então, nós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estamos discutindo a UBS. Temos levado aí para a Secretaria de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Saúde algumas diretrizes que saíram de lá.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Os dois piscinões dos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Zavuvus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 vão resolver um problema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de enchente na Alberto de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Zagottis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. Temos aí um problema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grave. Ontem ou anteontem, houve enchente aqui. Há dois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piscinões, um perto da clube da Caixa e outro ao lado da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subprefeitura da Cidade Ademar. Ele passa por baixo do Extra,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passa dentro do Santa Maria, e depois aqui em baixo, perto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do </w:t>
      </w:r>
      <w:r w:rsidRPr="00E06366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SP Market</w:t>
      </w: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; vai haver uma ampliação, a duplicação das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galerias, para desembocar no Rio Pinheiros, porque senão não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adianta nada fazermos ali a obra, porque a bacia aqui também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é bastante grande. Aí haveria enchente da chuva local. Quanto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à enchente advinda da cabeceira, à montante, esse problema os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piscinões vão regularizar. Isso a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Siurb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 está fazendo. Há dinheiro.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A licitação já foi feita. Nesta semana, nós demos o nosso aval 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respeito se isso é compatível ou não com o plano diretor regional.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É compatível. Já mandamos para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Siurb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. Então, isso já está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equacionado. É uma obra de grande porte que o Sr. Prefeito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Fernando Haddad tem para fazer.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Quanto ao restaurante lá, a nossa coordenadora de planejamento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está aqui. O nosso supervisor de fiscalização também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está aqui. Assim como sempre a gente faz, essas demandas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chegam até a gente, e a gente procura resolver rapidamente.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Inclusive há alguns moradores aqui que falaram: “Nossa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Valderci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eu reclamei lá e você mandou o fiscal, o supervisor de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fiscalização vir rápido aqui”. Eu falei: “A gente tem que agir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rápido, porque há muitas coisas. Se deixar para depois, passou,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 não há mais o que fazer”.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Eu agradeço a todos. Mais uma vez, eu falo aos senhores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que o gabinete está de portas abertas. Nós não precisamos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esperar ou passar para uma associação ou para o próprio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conselho ou para os </w:t>
      </w:r>
      <w:proofErr w:type="spellStart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Consegs</w:t>
      </w:r>
      <w:proofErr w:type="spellEnd"/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 xml:space="preserve">, para fazer as reclamações. O </w:t>
      </w:r>
      <w:r w:rsidRPr="00E06366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site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da Prefeitura é extremamente ágil, rápido. A gente vai atrás. A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gente está trabalhando diuturnamente para deixar Santo Amaro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um pouquinho melhor. Falta muito ainda, mas um pouquinho</w:t>
      </w:r>
    </w:p>
    <w:p w:rsidR="00E06366" w:rsidRPr="00E06366" w:rsidRDefault="00E06366" w:rsidP="00E0636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06366">
        <w:rPr>
          <w:rFonts w:ascii="Verdana" w:eastAsiaTheme="minorHAnsi" w:hAnsi="Verdana" w:cs="Frutiger-Cn"/>
          <w:sz w:val="22"/>
          <w:szCs w:val="22"/>
          <w:lang w:eastAsia="en-US"/>
        </w:rPr>
        <w:t>melhor do que a gente encontrou a gente vai</w:t>
      </w: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5B16" w:rsidRDefault="00365B16" w:rsidP="00365B1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</w:p>
    <w:sectPr w:rsidR="00365B1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85">
          <w:rPr>
            <w:noProof/>
          </w:rPr>
          <w:t>18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5B16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478B"/>
    <w:rsid w:val="00C76F3F"/>
    <w:rsid w:val="00C931E1"/>
    <w:rsid w:val="00CA332F"/>
    <w:rsid w:val="00CB2AD3"/>
    <w:rsid w:val="00CB7820"/>
    <w:rsid w:val="00CC49F2"/>
    <w:rsid w:val="00CC7708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CA24-AB4B-490A-A060-13FB9257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7519</Words>
  <Characters>40604</Characters>
  <Application>Microsoft Office Word</Application>
  <DocSecurity>0</DocSecurity>
  <Lines>338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2015-09-21T12:06:00Z</cp:lastPrinted>
  <dcterms:created xsi:type="dcterms:W3CDTF">2015-09-21T12:06:00Z</dcterms:created>
  <dcterms:modified xsi:type="dcterms:W3CDTF">2015-09-21T12:06:00Z</dcterms:modified>
</cp:coreProperties>
</file>