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45" w:rsidRDefault="00190545" w:rsidP="00190545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23CBBA27" wp14:editId="59B13492">
            <wp:extent cx="876300" cy="876300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45" w:rsidRDefault="00190545" w:rsidP="00190545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90545" w:rsidRDefault="00190545" w:rsidP="00190545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Publicado no D.O.C. São Paulo, </w:t>
      </w:r>
      <w:r>
        <w:rPr>
          <w:rFonts w:ascii="Verdana" w:hAnsi="Verdana"/>
          <w:b/>
          <w:sz w:val="24"/>
          <w:szCs w:val="24"/>
        </w:rPr>
        <w:t>9</w:t>
      </w:r>
      <w:r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 xml:space="preserve">, Ano 62 </w:t>
      </w:r>
      <w:r>
        <w:rPr>
          <w:rFonts w:ascii="Verdana" w:hAnsi="Verdana"/>
          <w:b/>
          <w:sz w:val="24"/>
          <w:szCs w:val="24"/>
        </w:rPr>
        <w:t>Sábado</w:t>
      </w:r>
      <w:r>
        <w:rPr>
          <w:rFonts w:ascii="Verdana" w:hAnsi="Verdana"/>
          <w:b/>
          <w:sz w:val="24"/>
          <w:szCs w:val="24"/>
        </w:rPr>
        <w:t>.</w:t>
      </w:r>
    </w:p>
    <w:p w:rsidR="00190545" w:rsidRDefault="00190545" w:rsidP="0019054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13</w:t>
      </w:r>
      <w:r>
        <w:rPr>
          <w:rFonts w:ascii="Verdana" w:hAnsi="Verdana"/>
          <w:b/>
          <w:sz w:val="24"/>
          <w:szCs w:val="24"/>
        </w:rPr>
        <w:t xml:space="preserve"> de Maio de 2017</w:t>
      </w:r>
    </w:p>
    <w:p w:rsidR="00190545" w:rsidRDefault="00190545" w:rsidP="00190545">
      <w:pPr>
        <w:jc w:val="center"/>
        <w:rPr>
          <w:rFonts w:ascii="Verdana" w:hAnsi="Verdana"/>
          <w:b/>
          <w:sz w:val="24"/>
          <w:szCs w:val="24"/>
        </w:rPr>
      </w:pPr>
    </w:p>
    <w:p w:rsidR="00190545" w:rsidRDefault="00190545" w:rsidP="00190545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03</w:t>
      </w:r>
    </w:p>
    <w:p w:rsidR="00190545" w:rsidRP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="00190545" w:rsidRPr="00E40F9B">
        <w:rPr>
          <w:rFonts w:ascii="Verdana" w:hAnsi="Verdana" w:cs="Frutiger-BlackCn"/>
          <w:b/>
          <w:bCs/>
        </w:rPr>
        <w:t>EMPREENDEDORISMO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GABINETE DO SECRETÁRIO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F9B">
        <w:rPr>
          <w:rFonts w:ascii="Verdana" w:hAnsi="Verdana" w:cs="Frutiger-BlackCn"/>
          <w:b/>
          <w:bCs/>
        </w:rPr>
        <w:t>SISTEMA MUNICIPAL DE PROCESSOS - SIMPROC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F9B">
        <w:rPr>
          <w:rFonts w:ascii="Verdana" w:hAnsi="Verdana" w:cs="Frutiger-BlackCn"/>
          <w:b/>
          <w:bCs/>
        </w:rPr>
        <w:t>DESPACHOS: LISTA 2017-2-086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COORDENADORIA DE SEGURANCA ALIMENTAR E NUTRICIONAL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ENDERECO: .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PROCESSOS DA UNIDADE SDTE/COSAN/FEIRA/SUP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2015-0.240.364-8 MARIA DE FATIMA SILVA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INDEFERIDO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NAO AUTORIZADA A SOLICITACAO INICIAL, FACE O TEMPO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DECORRIDO.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2015-0.244.257-0 ROBERTO CANTADORE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INDEFERIDO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NAO AUTORIZADA A SOLICITACAO INICIAL, FACE O TEMPO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DECORRIDO.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2015-0.249.109-1 MOISES LEVENSTEIN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INDEFERIDO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NAO AUTORIZADA A SOLICITACAO INICIAL, FACE O TEMPO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DECORRIDO.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2015-0.250.181-0 IGOR MACEDO CUNHA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INDEFERIDO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NAO AUTORIZADA A SOLICITACAO INICIAL, FACE O TEMPO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DECORRIDO.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2017-0.071.382-1 RENILSON MIRANDA VIANA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DEFERIDO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AUTORIZADO O AUMENTO DE METRAGEM DE 02X02 PARA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04X02 NA(S) FEIRA(S) LIVRE(S) REGISTRO 1183-5-G, 4158-0-G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E 6089-5-CT, NA MATRICULA DE FEIRANTE REGISTRO 013.914-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02-2, GRUPO DE COMERCIO 02.00, TITULADA A RENILSON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MIRANDA VIANA - MEI.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2017-0.077.239-9 MARIA DE FATIMA SILVERIO ALMEIDA</w:t>
      </w:r>
      <w:r w:rsidR="00E40F9B">
        <w:rPr>
          <w:rFonts w:ascii="Verdana" w:hAnsi="Verdana" w:cs="Frutiger-BoldCn"/>
          <w:b/>
          <w:bCs/>
        </w:rPr>
        <w:t xml:space="preserve"> </w:t>
      </w:r>
      <w:r w:rsidRPr="00E40F9B">
        <w:rPr>
          <w:rFonts w:ascii="Verdana" w:hAnsi="Verdana" w:cs="Frutiger-BoldCn"/>
          <w:b/>
          <w:bCs/>
        </w:rPr>
        <w:t>ANDRADE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DEFERIDO</w:t>
      </w:r>
    </w:p>
    <w:p w:rsidR="00190545" w:rsidRDefault="00190545" w:rsidP="00E40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AUTORIZADO O AFASTAMENTO POR 30 DIAS DA MATRICULA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REGISTRO N. 003.223-02-7, TITULADA A MARIA DE F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 xml:space="preserve">SILVERIO ALMEIDA ANDRADE - </w:t>
      </w:r>
      <w:r w:rsidRPr="00E40F9B">
        <w:rPr>
          <w:rFonts w:ascii="Verdana" w:hAnsi="Verdana" w:cs="Frutiger-Cn"/>
        </w:rPr>
        <w:lastRenderedPageBreak/>
        <w:t>ME, A PARTIR DE 06.06.2017,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COM FUNDAMENTO NO ART. 25, INCISO IV ITEM B DO DECRETO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N. 48.172/07.</w:t>
      </w:r>
    </w:p>
    <w:p w:rsidR="00E40F9B" w:rsidRPr="00E40F9B" w:rsidRDefault="00E40F9B" w:rsidP="00E40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40F9B">
        <w:rPr>
          <w:rFonts w:ascii="Verdana" w:hAnsi="Verdana" w:cs="Frutiger-Cn"/>
          <w:b/>
        </w:rPr>
        <w:t>COORDENADORIA DE SEGURANÇA ALIMENTAR</w:t>
      </w:r>
      <w:r w:rsidR="00E40F9B">
        <w:rPr>
          <w:rFonts w:ascii="Verdana" w:hAnsi="Verdana" w:cs="Frutiger-Cn"/>
          <w:b/>
        </w:rPr>
        <w:t xml:space="preserve"> </w:t>
      </w:r>
      <w:r w:rsidRPr="00E40F9B">
        <w:rPr>
          <w:rFonts w:ascii="Verdana" w:hAnsi="Verdana" w:cs="Frutiger-Cn"/>
          <w:b/>
        </w:rPr>
        <w:t>E NUTRICIONAL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F9B">
        <w:rPr>
          <w:rFonts w:ascii="Verdana" w:hAnsi="Verdana" w:cs="Frutiger-BlackCn"/>
          <w:b/>
          <w:bCs/>
        </w:rPr>
        <w:t>DESPACHO DO COORDENADOR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2016-0.272.165-0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SMTE/COSAN – ALTERAÇÃO DE RAMO DE ATIVIDADE.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O Coordenador de Segurança Alimentar e nutricional, no uso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das atribuições que lhe são concedidas por Lei, em especial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o Decreto nº 46.398, de 28 de setembro de 2005. RESOLVE: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1. DEFERIR o pedido de alteração no ramo de atividade 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 xml:space="preserve">permissionário Açougue Porquinho de Ouro </w:t>
      </w:r>
      <w:proofErr w:type="spellStart"/>
      <w:r w:rsidRPr="00E40F9B">
        <w:rPr>
          <w:rFonts w:ascii="Verdana" w:hAnsi="Verdana" w:cs="Frutiger-Cn"/>
        </w:rPr>
        <w:t>Ltda</w:t>
      </w:r>
      <w:proofErr w:type="spellEnd"/>
      <w:r w:rsidRPr="00E40F9B">
        <w:rPr>
          <w:rFonts w:ascii="Verdana" w:hAnsi="Verdana" w:cs="Frutiger-Cn"/>
        </w:rPr>
        <w:t>/ME, pessoa jurídica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de direito privado devidamente inscrita no CNPJ sob o nº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54.614.458/0001-60, permissionária da área identificada como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boxe nº 32 no Mercado Municipal Paulistano alterando o ramo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de atividade para “Lanchonete” nos termos do art. 4º, Parágrafo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único do Decreto nº 41.425/2001, alterado pelo Decreto nº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52.081/2011, respeitando assim as disposições legais vigentes.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</w:p>
    <w:p w:rsidR="00190545" w:rsidRP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>
        <w:rPr>
          <w:rFonts w:ascii="Verdana" w:hAnsi="Verdana" w:cs="Frutiger-BoldCn"/>
          <w:b/>
          <w:bCs/>
        </w:rPr>
        <w:t xml:space="preserve">FUNDAÇÃO PAULISTANA DE EDUCAÇÃO </w:t>
      </w:r>
      <w:r w:rsidR="00190545" w:rsidRPr="00E40F9B">
        <w:rPr>
          <w:rFonts w:ascii="Verdana" w:hAnsi="Verdana" w:cs="Frutiger-BoldCn"/>
          <w:b/>
          <w:bCs/>
        </w:rPr>
        <w:t>E TECNOLOGIA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REPUBLICAÇÃO POR INCORREÇÃO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PORTARIA Nº 019/ FUNDAÇÃO PAULISTANA /2017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Dispõe sobre constituição Comissão do Edital de Credenciamento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 xml:space="preserve">de </w:t>
      </w:r>
      <w:proofErr w:type="spellStart"/>
      <w:r w:rsidRPr="00E40F9B">
        <w:rPr>
          <w:rFonts w:ascii="Verdana" w:hAnsi="Verdana" w:cs="Frutiger-Cn"/>
        </w:rPr>
        <w:t>Oficineiro</w:t>
      </w:r>
      <w:proofErr w:type="spellEnd"/>
      <w:r w:rsidRPr="00E40F9B">
        <w:rPr>
          <w:rFonts w:ascii="Verdana" w:hAnsi="Verdana" w:cs="Frutiger-Cn"/>
        </w:rPr>
        <w:t xml:space="preserve"> para o curso de “Introdução a Costura: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o desenvolvimento criativo da moda” objeto do Edital 01/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Fundação Paulistana/2017.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SERGIO LUIZ DE MORAES PINTO, Diretor Geral da Fundação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Paulistana de Educação, Tecnologia e Cultura, usando das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atribuições que lhe são conferidas por lei, nos termos e considerando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o disposto no item 6. do Edital de Credenciamento da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Fundação Paulistana 01/2017,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RESOLVE: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Art. 1º </w:t>
      </w:r>
      <w:r w:rsidRPr="00E40F9B">
        <w:rPr>
          <w:rFonts w:ascii="Verdana" w:hAnsi="Verdana" w:cs="Frutiger-Cn"/>
        </w:rPr>
        <w:t>Designar os servidores abaixo para, sem prejuízo de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suas funções e sob a Presidência do primeiro designado, integrarem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 Comissão Especial de Avaliação dos candidatos, constituída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com a finalidade de coordenar e executar os trabalhos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pertinentes à avaliação dos candidatos e contagem de pontuação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no âmbito do processo seletivo público simplificado de que</w:t>
      </w:r>
    </w:p>
    <w:p w:rsidR="00190545" w:rsidRPr="00E40F9B" w:rsidRDefault="00190545" w:rsidP="00190545">
      <w:pPr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trata o Edital de Credenciamento Fundação Paulistana 01/2017:</w:t>
      </w:r>
    </w:p>
    <w:p w:rsidR="00190545" w:rsidRPr="00E40F9B" w:rsidRDefault="00190545" w:rsidP="00190545">
      <w:pPr>
        <w:rPr>
          <w:rFonts w:ascii="Verdana" w:hAnsi="Verdana"/>
          <w:b/>
        </w:rPr>
      </w:pPr>
      <w:r w:rsidRPr="00E40F9B">
        <w:rPr>
          <w:rFonts w:ascii="Verdana" w:hAnsi="Verdana"/>
          <w:b/>
          <w:noProof/>
          <w:lang w:eastAsia="pt-BR"/>
        </w:rPr>
        <w:drawing>
          <wp:inline distT="0" distB="0" distL="0" distR="0" wp14:anchorId="30F6973B" wp14:editId="7F148048">
            <wp:extent cx="4962525" cy="130492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6299" cy="130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Art. 2º </w:t>
      </w:r>
      <w:r w:rsidRPr="00E40F9B">
        <w:rPr>
          <w:rFonts w:ascii="Verdana" w:hAnsi="Verdana" w:cs="Frutiger-Cn"/>
        </w:rPr>
        <w:t>Todos os integrantes da comissão deverão assinar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termo de confidencialidade, em que se comprometem a manter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sob sigilo quaisquer informações confidenciais e privadas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lastRenderedPageBreak/>
        <w:t>concernentes aos candidatos e seus currículos, bem como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não divulgar, sem prévia, escrita e expressa autorização, tais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informações sob qualquer plataforma, incluindo a mídia digital.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Art. 3º </w:t>
      </w:r>
      <w:r w:rsidRPr="00E40F9B">
        <w:rPr>
          <w:rFonts w:ascii="Verdana" w:hAnsi="Verdana" w:cs="Frutiger-Cn"/>
        </w:rPr>
        <w:t>Esta Portaria entrará em vigor na data de sua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assinatura.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São Paulo, 10 de maio de 2017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SERGIO LUIZ DE MORAES PINTO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Diretor Geral</w:t>
      </w:r>
    </w:p>
    <w:p w:rsidR="00190545" w:rsidRPr="00E40F9B" w:rsidRDefault="00190545" w:rsidP="00190545">
      <w:pPr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Fundação Paulistana de Educação, Tecnologia e Cultura</w:t>
      </w:r>
    </w:p>
    <w:p w:rsidR="00E40F9B" w:rsidRDefault="00E40F9B" w:rsidP="00E40F9B">
      <w:pPr>
        <w:jc w:val="center"/>
        <w:rPr>
          <w:rFonts w:ascii="Verdana" w:hAnsi="Verdana" w:cs="Frutiger-Cn"/>
          <w:b/>
          <w:sz w:val="24"/>
        </w:rPr>
      </w:pPr>
    </w:p>
    <w:p w:rsidR="00190545" w:rsidRPr="00E40F9B" w:rsidRDefault="00190545" w:rsidP="00E40F9B">
      <w:pPr>
        <w:jc w:val="center"/>
        <w:rPr>
          <w:rFonts w:ascii="Verdana" w:hAnsi="Verdana" w:cs="Frutiger-Cn"/>
          <w:b/>
          <w:sz w:val="24"/>
        </w:rPr>
      </w:pPr>
      <w:r w:rsidRPr="00E40F9B">
        <w:rPr>
          <w:rFonts w:ascii="Verdana" w:hAnsi="Verdana" w:cs="Frutiger-Cn"/>
          <w:b/>
          <w:sz w:val="24"/>
        </w:rPr>
        <w:t>Servidores, pág. 26</w:t>
      </w:r>
    </w:p>
    <w:p w:rsidR="00190545" w:rsidRP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>
        <w:rPr>
          <w:rFonts w:ascii="Verdana" w:hAnsi="Verdana" w:cs="Frutiger-BlackCn"/>
          <w:b/>
          <w:bCs/>
        </w:rPr>
        <w:t xml:space="preserve">TRABALHO E </w:t>
      </w:r>
      <w:r w:rsidR="00190545" w:rsidRPr="00E40F9B">
        <w:rPr>
          <w:rFonts w:ascii="Verdana" w:hAnsi="Verdana" w:cs="Frutiger-BlackCn"/>
          <w:b/>
          <w:bCs/>
        </w:rPr>
        <w:t>EMPREENDEDORISMO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GABINETE DO SECRETÁRIO</w:t>
      </w:r>
    </w:p>
    <w:p w:rsidR="00E40F9B" w:rsidRDefault="00E40F9B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F9B">
        <w:rPr>
          <w:rFonts w:ascii="Verdana" w:hAnsi="Verdana" w:cs="Frutiger-BlackCn"/>
          <w:b/>
          <w:bCs/>
        </w:rPr>
        <w:t>QUADRO DA SAÚDE – QS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PROMOÇÃO FORMALIZADA NOS TERMOS DO ART. 20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DA LEI Nº 16.122/15: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Com fundamento no Decreto Nº 56.590 de 10 de Novembro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de 2015, tendo sido atendida a condição e os critérios da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legislação vigente, DEFIRO a PROMOÇÃO do(s) servidor(es)</w:t>
      </w:r>
    </w:p>
    <w:p w:rsidR="00190545" w:rsidRPr="00E40F9B" w:rsidRDefault="00190545" w:rsidP="00190545">
      <w:pPr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abaixo identificado(s):</w:t>
      </w:r>
    </w:p>
    <w:p w:rsidR="00190545" w:rsidRPr="00E40F9B" w:rsidRDefault="00190545" w:rsidP="00190545">
      <w:pPr>
        <w:rPr>
          <w:rFonts w:ascii="Verdana" w:hAnsi="Verdana"/>
          <w:b/>
        </w:rPr>
      </w:pPr>
      <w:r w:rsidRPr="00E40F9B">
        <w:rPr>
          <w:rFonts w:ascii="Verdana" w:hAnsi="Verdana"/>
          <w:b/>
          <w:noProof/>
          <w:lang w:eastAsia="pt-BR"/>
        </w:rPr>
        <w:drawing>
          <wp:inline distT="0" distB="0" distL="0" distR="0" wp14:anchorId="7EF930CF" wp14:editId="38D26884">
            <wp:extent cx="4476750" cy="4953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4604" cy="496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9B" w:rsidRDefault="00E40F9B" w:rsidP="00E40F9B">
      <w:pPr>
        <w:jc w:val="center"/>
        <w:rPr>
          <w:rFonts w:ascii="Verdana" w:hAnsi="Verdana"/>
          <w:b/>
          <w:sz w:val="24"/>
        </w:rPr>
      </w:pPr>
    </w:p>
    <w:p w:rsidR="00190545" w:rsidRPr="00E40F9B" w:rsidRDefault="00190545" w:rsidP="00E40F9B">
      <w:pPr>
        <w:jc w:val="center"/>
        <w:rPr>
          <w:rFonts w:ascii="Verdana" w:hAnsi="Verdana"/>
          <w:b/>
          <w:sz w:val="24"/>
        </w:rPr>
      </w:pPr>
      <w:r w:rsidRPr="00E40F9B">
        <w:rPr>
          <w:rFonts w:ascii="Verdana" w:hAnsi="Verdana"/>
          <w:b/>
          <w:sz w:val="24"/>
        </w:rPr>
        <w:t>Servidores, pág. 28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b/>
        </w:rPr>
      </w:pPr>
      <w:r w:rsidRPr="00E40F9B">
        <w:rPr>
          <w:rFonts w:ascii="Verdana" w:hAnsi="Verdana" w:cs="Frutiger-Cn"/>
          <w:b/>
        </w:rPr>
        <w:t>RELAÇÃO DE LICENÇA MÉDICA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F9B">
        <w:rPr>
          <w:rFonts w:ascii="Verdana" w:hAnsi="Verdana" w:cs="Frutiger-BlackCn"/>
          <w:b/>
          <w:bCs/>
        </w:rPr>
        <w:t>DIVISÃO DE PERÍCIA MÉDICA - DESS - 1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SEÇÃO DE LICENÇAS MÉDICAS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Relação de Licenças Médicas nos Termos da Lei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8989/79</w:t>
      </w:r>
    </w:p>
    <w:p w:rsidR="00190545" w:rsidRPr="00E40F9B" w:rsidRDefault="00190545" w:rsidP="00190545">
      <w:pPr>
        <w:rPr>
          <w:rFonts w:ascii="Verdana" w:hAnsi="Verdana" w:cs="Frutiger-BoldCn"/>
          <w:b/>
          <w:bCs/>
        </w:rPr>
      </w:pPr>
      <w:r w:rsidRPr="00E40F9B">
        <w:rPr>
          <w:rFonts w:ascii="Verdana" w:hAnsi="Verdana" w:cs="Frutiger-BoldCn"/>
          <w:b/>
          <w:bCs/>
        </w:rPr>
        <w:t>NEG = LM Negada</w:t>
      </w:r>
    </w:p>
    <w:p w:rsidR="00190545" w:rsidRPr="00E40F9B" w:rsidRDefault="00190545" w:rsidP="00190545">
      <w:pPr>
        <w:rPr>
          <w:rFonts w:ascii="Verdana" w:hAnsi="Verdana"/>
          <w:b/>
        </w:rPr>
      </w:pPr>
      <w:r w:rsidRPr="00E40F9B">
        <w:rPr>
          <w:rFonts w:ascii="Verdana" w:hAnsi="Verdana"/>
          <w:b/>
          <w:noProof/>
          <w:lang w:eastAsia="pt-BR"/>
        </w:rPr>
        <w:drawing>
          <wp:inline distT="0" distB="0" distL="0" distR="0" wp14:anchorId="4A2C405C" wp14:editId="1EADE224">
            <wp:extent cx="4371975" cy="495300"/>
            <wp:effectExtent l="0" t="0" r="9525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7071" cy="495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9B" w:rsidRDefault="00E40F9B" w:rsidP="00E40F9B">
      <w:pPr>
        <w:jc w:val="center"/>
        <w:rPr>
          <w:rFonts w:ascii="Verdana" w:hAnsi="Verdana"/>
          <w:b/>
          <w:sz w:val="24"/>
        </w:rPr>
      </w:pPr>
    </w:p>
    <w:p w:rsidR="00190545" w:rsidRPr="00E40F9B" w:rsidRDefault="00190545" w:rsidP="00E40F9B">
      <w:pPr>
        <w:jc w:val="center"/>
        <w:rPr>
          <w:rFonts w:ascii="Verdana" w:hAnsi="Verdana"/>
          <w:b/>
          <w:sz w:val="24"/>
        </w:rPr>
      </w:pPr>
      <w:r w:rsidRPr="00E40F9B">
        <w:rPr>
          <w:rFonts w:ascii="Verdana" w:hAnsi="Verdana"/>
          <w:b/>
          <w:sz w:val="24"/>
        </w:rPr>
        <w:t>Servidores, pág. 29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F9B">
        <w:rPr>
          <w:rFonts w:ascii="Verdana" w:hAnsi="Verdana" w:cs="Frutiger-BlackCn"/>
          <w:b/>
          <w:bCs/>
        </w:rPr>
        <w:t>COMUNICADO 149/EMASP/2017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ASSUNTO: </w:t>
      </w:r>
      <w:r w:rsidRPr="00E40F9B">
        <w:rPr>
          <w:rFonts w:ascii="Verdana" w:hAnsi="Verdana" w:cs="Frutiger-Cn"/>
        </w:rPr>
        <w:t>Inscritos para o curso GESTÃO DE CONTRATOS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NO SISTEMA INTEGRADO DE GESTÃO DE SUPRIMENTOS E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SERVIÇOS -</w:t>
      </w:r>
      <w:r w:rsidR="00E40F9B">
        <w:rPr>
          <w:rFonts w:ascii="Verdana" w:hAnsi="Verdana" w:cs="Frutiger-Cn"/>
        </w:rPr>
        <w:t xml:space="preserve"> </w:t>
      </w:r>
      <w:r w:rsidRPr="00E40F9B">
        <w:rPr>
          <w:rFonts w:ascii="Verdana" w:hAnsi="Verdana" w:cs="Frutiger-Cn"/>
        </w:rPr>
        <w:t>SIGSS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DIRIGIDO: </w:t>
      </w:r>
      <w:r w:rsidRPr="00E40F9B">
        <w:rPr>
          <w:rFonts w:ascii="Verdana" w:hAnsi="Verdana" w:cs="Frutiger-Cn"/>
        </w:rPr>
        <w:t>Servidores municipais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lastRenderedPageBreak/>
        <w:t xml:space="preserve">DATA: </w:t>
      </w:r>
      <w:r w:rsidRPr="00E40F9B">
        <w:rPr>
          <w:rFonts w:ascii="Verdana" w:hAnsi="Verdana" w:cs="Frutiger-Cn"/>
        </w:rPr>
        <w:t>13/05/2017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 Escola Municipal de Administração Pública de São Paulo -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40F9B">
        <w:rPr>
          <w:rFonts w:ascii="Verdana" w:hAnsi="Verdana" w:cs="Frutiger-Cn"/>
        </w:rPr>
        <w:t>Alvaro</w:t>
      </w:r>
      <w:proofErr w:type="spellEnd"/>
      <w:r w:rsidRPr="00E40F9B">
        <w:rPr>
          <w:rFonts w:ascii="Verdana" w:hAnsi="Verdana" w:cs="Frutiger-Cn"/>
        </w:rPr>
        <w:t xml:space="preserve"> Liberato Alonso Guerra - EMASP, da Secretaria Municipal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de Gestão - SMG, COMUNICA a realização do curso GESTÃO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DE CONTRATOS NO SISTEMA INTEGRADO DE GESTÃO DE</w:t>
      </w:r>
    </w:p>
    <w:p w:rsidR="00190545" w:rsidRDefault="00190545" w:rsidP="00E40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 xml:space="preserve">SUPRIMENTOS E SERVIÇOS </w:t>
      </w:r>
      <w:r w:rsidR="00E40F9B">
        <w:rPr>
          <w:rFonts w:ascii="Verdana" w:hAnsi="Verdana" w:cs="Frutiger-Cn"/>
        </w:rPr>
        <w:t xml:space="preserve">– </w:t>
      </w:r>
      <w:r w:rsidRPr="00E40F9B">
        <w:rPr>
          <w:rFonts w:ascii="Verdana" w:hAnsi="Verdana" w:cs="Frutiger-Cn"/>
        </w:rPr>
        <w:t>SIGSS</w:t>
      </w:r>
    </w:p>
    <w:p w:rsidR="00E40F9B" w:rsidRPr="00E40F9B" w:rsidRDefault="00E40F9B" w:rsidP="00E40F9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</w:p>
    <w:p w:rsidR="00190545" w:rsidRPr="00E40F9B" w:rsidRDefault="00190545" w:rsidP="00190545">
      <w:pPr>
        <w:rPr>
          <w:rFonts w:ascii="Verdana" w:hAnsi="Verdana"/>
          <w:b/>
        </w:rPr>
      </w:pPr>
      <w:r w:rsidRPr="00E40F9B">
        <w:rPr>
          <w:rFonts w:ascii="Verdana" w:hAnsi="Verdana"/>
          <w:b/>
          <w:noProof/>
          <w:lang w:eastAsia="pt-BR"/>
        </w:rPr>
        <w:drawing>
          <wp:inline distT="0" distB="0" distL="0" distR="0" wp14:anchorId="6A627E25" wp14:editId="5F8E36BE">
            <wp:extent cx="4619625" cy="3810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145" cy="380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0F9B" w:rsidRDefault="00E40F9B" w:rsidP="00E40F9B">
      <w:pPr>
        <w:jc w:val="center"/>
        <w:rPr>
          <w:rFonts w:ascii="Verdana" w:hAnsi="Verdana"/>
          <w:b/>
          <w:sz w:val="24"/>
        </w:rPr>
      </w:pPr>
    </w:p>
    <w:p w:rsidR="00190545" w:rsidRPr="00E40F9B" w:rsidRDefault="00190545" w:rsidP="00E40F9B">
      <w:pPr>
        <w:jc w:val="center"/>
        <w:rPr>
          <w:rFonts w:ascii="Verdana" w:hAnsi="Verdana"/>
          <w:b/>
          <w:sz w:val="24"/>
        </w:rPr>
      </w:pPr>
      <w:r w:rsidRPr="00E40F9B">
        <w:rPr>
          <w:rFonts w:ascii="Verdana" w:hAnsi="Verdana"/>
          <w:b/>
          <w:sz w:val="24"/>
        </w:rPr>
        <w:t>Servidores, pág. 30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E40F9B">
        <w:rPr>
          <w:rFonts w:ascii="Verdana" w:hAnsi="Verdana" w:cs="Frutiger-BlackCn"/>
          <w:b/>
          <w:bCs/>
        </w:rPr>
        <w:t>COMUNICADO 138/EMASP/2017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ASSUNTO: </w:t>
      </w:r>
      <w:r w:rsidRPr="00E40F9B">
        <w:rPr>
          <w:rFonts w:ascii="Verdana" w:hAnsi="Verdana" w:cs="Frutiger-Cn"/>
        </w:rPr>
        <w:t>Inscritos para o curso SISTEMA ELETRÔNICO DE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INFORMAÇÕES – SEI: MÓDULO AVANÇADO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DIRIGIDO: </w:t>
      </w:r>
      <w:r w:rsidRPr="00E40F9B">
        <w:rPr>
          <w:rFonts w:ascii="Verdana" w:hAnsi="Verdana" w:cs="Frutiger-Cn"/>
        </w:rPr>
        <w:t>Servidores municipais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BoldCn"/>
          <w:b/>
          <w:bCs/>
        </w:rPr>
        <w:t xml:space="preserve">DATA: </w:t>
      </w:r>
      <w:r w:rsidRPr="00E40F9B">
        <w:rPr>
          <w:rFonts w:ascii="Verdana" w:hAnsi="Verdana" w:cs="Frutiger-Cn"/>
        </w:rPr>
        <w:t>13/05/2017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A Escola Municipal de Administração Pública de São Paulo -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E40F9B">
        <w:rPr>
          <w:rFonts w:ascii="Verdana" w:hAnsi="Verdana" w:cs="Frutiger-Cn"/>
        </w:rPr>
        <w:t>Alvaro</w:t>
      </w:r>
      <w:proofErr w:type="spellEnd"/>
      <w:r w:rsidRPr="00E40F9B">
        <w:rPr>
          <w:rFonts w:ascii="Verdana" w:hAnsi="Verdana" w:cs="Frutiger-Cn"/>
        </w:rPr>
        <w:t xml:space="preserve"> Liberato Alonso Guerra - EMASP, da Secretaria Municipal</w:t>
      </w:r>
    </w:p>
    <w:p w:rsidR="00190545" w:rsidRPr="00E40F9B" w:rsidRDefault="00190545" w:rsidP="00190545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de Gestão - SMG, COMUNICA a realização do curso SISTEMA</w:t>
      </w:r>
    </w:p>
    <w:p w:rsidR="00190545" w:rsidRPr="00E40F9B" w:rsidRDefault="00190545" w:rsidP="00190545">
      <w:pPr>
        <w:rPr>
          <w:rFonts w:ascii="Verdana" w:hAnsi="Verdana" w:cs="Frutiger-Cn"/>
        </w:rPr>
      </w:pPr>
      <w:r w:rsidRPr="00E40F9B">
        <w:rPr>
          <w:rFonts w:ascii="Verdana" w:hAnsi="Verdana" w:cs="Frutiger-Cn"/>
        </w:rPr>
        <w:t>ELETRÔNICO DE INFORMAÇÕES – SEI: MÓDULO AVANÇADO</w:t>
      </w:r>
    </w:p>
    <w:p w:rsidR="00190545" w:rsidRPr="00E40F9B" w:rsidRDefault="00190545" w:rsidP="00190545">
      <w:pPr>
        <w:rPr>
          <w:rFonts w:ascii="Verdana" w:hAnsi="Verdana"/>
          <w:b/>
        </w:rPr>
      </w:pPr>
      <w:bookmarkStart w:id="0" w:name="_GoBack"/>
      <w:r w:rsidRPr="00E40F9B">
        <w:rPr>
          <w:rFonts w:ascii="Verdana" w:hAnsi="Verdana"/>
          <w:b/>
          <w:noProof/>
          <w:lang w:eastAsia="pt-BR"/>
        </w:rPr>
        <w:drawing>
          <wp:inline distT="0" distB="0" distL="0" distR="0" wp14:anchorId="7C4A37DD" wp14:editId="464E1D62">
            <wp:extent cx="4876800" cy="866775"/>
            <wp:effectExtent l="0" t="0" r="0" b="952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155" cy="86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40F9B" w:rsidRDefault="00E40F9B" w:rsidP="00190545">
      <w:pPr>
        <w:rPr>
          <w:rFonts w:ascii="Verdana" w:hAnsi="Verdana"/>
          <w:b/>
          <w:sz w:val="24"/>
          <w:szCs w:val="24"/>
        </w:rPr>
      </w:pPr>
    </w:p>
    <w:p w:rsidR="00AF571A" w:rsidRDefault="00E40F9B"/>
    <w:sectPr w:rsidR="00AF57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45"/>
    <w:rsid w:val="00190545"/>
    <w:rsid w:val="003024AE"/>
    <w:rsid w:val="00AF6802"/>
    <w:rsid w:val="00E4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5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54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90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5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800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dos Santos</dc:creator>
  <cp:lastModifiedBy>Nathalia do Nascimento Matias dos Santos</cp:lastModifiedBy>
  <cp:revision>1</cp:revision>
  <dcterms:created xsi:type="dcterms:W3CDTF">2017-05-15T12:24:00Z</dcterms:created>
  <dcterms:modified xsi:type="dcterms:W3CDTF">2017-05-15T12:46:00Z</dcterms:modified>
</cp:coreProperties>
</file>