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26" w:rsidRPr="000200B2" w:rsidRDefault="00787B26" w:rsidP="00787B2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bookmarkStart w:id="0" w:name="_GoBack"/>
      <w:bookmarkEnd w:id="0"/>
      <w:r w:rsidRPr="000200B2">
        <w:rPr>
          <w:rFonts w:ascii="Arial" w:eastAsia="Times New Roman" w:hAnsi="Arial" w:cs="Arial"/>
          <w:b/>
          <w:sz w:val="18"/>
          <w:szCs w:val="18"/>
          <w:lang w:eastAsia="pt-BR"/>
        </w:rPr>
        <w:t>DIARIO OFICIAL DA CIDADE DE SÃO PAULO</w:t>
      </w:r>
    </w:p>
    <w:p w:rsidR="00787B26" w:rsidRPr="000200B2" w:rsidRDefault="00787B26" w:rsidP="00787B2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0200B2">
        <w:rPr>
          <w:rFonts w:ascii="Arial" w:eastAsia="Times New Roman" w:hAnsi="Arial" w:cs="Arial"/>
          <w:b/>
          <w:sz w:val="18"/>
          <w:szCs w:val="18"/>
          <w:lang w:eastAsia="pt-BR"/>
        </w:rPr>
        <w:t>07/11/2014 PAGINA 3</w:t>
      </w:r>
    </w:p>
    <w:p w:rsidR="00787B26" w:rsidRPr="000200B2" w:rsidRDefault="00787B26" w:rsidP="00787B2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87B26" w:rsidRPr="000200B2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b/>
          <w:sz w:val="18"/>
          <w:szCs w:val="18"/>
          <w:lang w:eastAsia="pt-BR"/>
        </w:rPr>
        <w:t>DESENVOLVIMENTO,TRABALHO</w:t>
      </w:r>
      <w:r w:rsidRPr="000200B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787B26">
        <w:rPr>
          <w:rFonts w:ascii="Arial" w:eastAsia="Times New Roman" w:hAnsi="Arial" w:cs="Arial"/>
          <w:b/>
          <w:sz w:val="18"/>
          <w:szCs w:val="18"/>
          <w:lang w:eastAsia="pt-BR"/>
        </w:rPr>
        <w:t>E EMPREENDEDORISMO</w:t>
      </w:r>
    </w:p>
    <w:p w:rsidR="00787B26" w:rsidRPr="000200B2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87B26" w:rsidRPr="000200B2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b/>
          <w:sz w:val="18"/>
          <w:szCs w:val="18"/>
          <w:lang w:eastAsia="pt-BR"/>
        </w:rPr>
        <w:t>GABINETE DO SECRETÁRIO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SISTEMA MUNICIPAL DE PROCESSOS - SIMPROC DESPACHOS: LISTA 2014-2-207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SUPERVISAO GERAL DE ABASTECIMENTO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ENDERECO: .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PROCESSOS DA UNIDADE SDTE/ABAST/FEIRA/SUP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2014-0.233.375-3 MARIA FERNANDA TROVAO TEIXEIRA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INDEFERIDO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 xml:space="preserve">A VISTA DOS ELEMENTOS, NAO AUTORIZADA A SOLICITACAO INICIAL COM BASE NO DECRETO 48.172/07 </w:t>
      </w:r>
      <w:r w:rsidRPr="000200B2">
        <w:rPr>
          <w:rFonts w:ascii="Arial" w:eastAsia="Times New Roman" w:hAnsi="Arial" w:cs="Arial"/>
          <w:sz w:val="18"/>
          <w:szCs w:val="18"/>
          <w:lang w:eastAsia="pt-BR"/>
        </w:rPr>
        <w:t>–</w:t>
      </w:r>
      <w:r w:rsidRPr="00787B26">
        <w:rPr>
          <w:rFonts w:ascii="Arial" w:eastAsia="Times New Roman" w:hAnsi="Arial" w:cs="Arial"/>
          <w:sz w:val="18"/>
          <w:szCs w:val="18"/>
          <w:lang w:eastAsia="pt-BR"/>
        </w:rPr>
        <w:t xml:space="preserve"> ARTIGO</w:t>
      </w:r>
      <w:r w:rsidRPr="000200B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87B26">
        <w:rPr>
          <w:rFonts w:ascii="Arial" w:eastAsia="Times New Roman" w:hAnsi="Arial" w:cs="Arial"/>
          <w:sz w:val="18"/>
          <w:szCs w:val="18"/>
          <w:lang w:eastAsia="pt-BR"/>
        </w:rPr>
        <w:t>24, INCISO V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2014-0.284.145-7 MANUEL MARTINS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DEFERIDO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A VISTA DOS ELEMENTOS E COM BASE NOS TERMOS DO ART. 18, DO DECRETO48.172/07, AUTORIZADA A TRANSFERENCIA DA MATRICULA 005.468-01-9, DE MANUEL MARTINS PARA LUCIANO MARTINS 1309114888, SATISFEITAS AS DEMAIS EXIGENCIAS LEGAIS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2014-0.298.859-8 JOAO VICENTE DA SILVA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DEFERIDO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AUTORIZADA A BAIXA NA(S)FEIRA(S)LIVRE(S) 5070-9-CS, NA MATRICULA 013.718-01-0, COM FUNDAMENTO NO ART. 25, INCISO II, DO DEC</w:t>
      </w:r>
      <w:r w:rsidRPr="000200B2">
        <w:rPr>
          <w:rFonts w:ascii="Arial" w:eastAsia="Times New Roman" w:hAnsi="Arial" w:cs="Arial"/>
          <w:sz w:val="18"/>
          <w:szCs w:val="18"/>
          <w:lang w:eastAsia="pt-BR"/>
        </w:rPr>
        <w:t>RETO 48.172/07, RESSALVADA A CO</w:t>
      </w:r>
      <w:r w:rsidRPr="00787B26">
        <w:rPr>
          <w:rFonts w:ascii="Arial" w:eastAsia="Times New Roman" w:hAnsi="Arial" w:cs="Arial"/>
          <w:sz w:val="18"/>
          <w:szCs w:val="18"/>
          <w:lang w:eastAsia="pt-BR"/>
        </w:rPr>
        <w:t>BRANCA DE EVENTUAIS DEBITOS EXISTENTES.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2014-0.299.726-0 MARIA JACIRA IZARIO DA SILVA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DEFERIDO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AUTORIZADA A BAIXA NA(S)FEIRA(S)LIVRE(S) 4087-8-PJ E 5086-5-PJ, NA MATRICULA 015.912-01-9, COM FUNDAMENTO NO ART. 25, INCISO II, DO DECRETO 48.172/07, RESSALVADA A COBRANCA DE EVENTUAIS DEBITOS EXISTENTES.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2014-0.302.786-9 SANTA MARIA DE JESUS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DEFERIDO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AUTORIZADA A BAIXA TOTAL DA MATRICULA 045.030-014, A PARTIR DE 27.10.2014, COM FUNDAMENTO NO ART. 25, INCISO II, DO DECRETO 48.172/07, RESSALVADA A COBRANCA DE EVENTUAIS DEBITOS EXISTENTES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2014-0.302.824-5 MARIA PERPETUA GOMES DA SILVA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DEFERIDO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AUTORIZADA A BAIXA TOTAL DA MATRICULA 043.000-01-0 A PARTIR DE 27.10.2014, COM FUNDAMENTO NO ART. 25, INCISO II, DO DECRETO 48.172/07, RESSALVADA A COBRANCA DE EVENTUAIS DEBITOS EXISTENTES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2014-0.307.652-5 PAULO ROBERTO DOS SANTOS</w:t>
      </w: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DEFERIDO</w:t>
      </w:r>
    </w:p>
    <w:p w:rsidR="00787B26" w:rsidRPr="000200B2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AUTORIZADA A BAIXA TOTAL DA MATRICULA 042.930-01-4 A PARTIR DE 30.10.2014, COM FUNDAMENTO NO ART. 25, INCISO II, DO DECRETO 48.172/07, RESSALVADA A COBRANCA DE EVENTUAIS DEBITOS EXISTENTES</w:t>
      </w:r>
    </w:p>
    <w:p w:rsidR="00787B26" w:rsidRPr="00787B26" w:rsidRDefault="00787B26" w:rsidP="00787B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2014-0.309.251-2 LUCIO LUQUE TROCHE</w:t>
      </w:r>
    </w:p>
    <w:p w:rsidR="00787B26" w:rsidRPr="00787B26" w:rsidRDefault="00787B26" w:rsidP="00787B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DEFERIDO</w:t>
      </w:r>
    </w:p>
    <w:p w:rsidR="00787B26" w:rsidRPr="00787B26" w:rsidRDefault="00787B26" w:rsidP="00787B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 xml:space="preserve">AUTORIZADA A BAIXA TOTAL DA MATRICULA 046.340-01-7 A PARTIR DE 03.11.2014, COM FUNDAMENTO NO ART. 25, INCISO II, DO DECRETO 48.172/07, RESSALVADA A COBRANCA </w:t>
      </w:r>
    </w:p>
    <w:p w:rsidR="00787B26" w:rsidRPr="000200B2" w:rsidRDefault="00787B26" w:rsidP="00787B2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DE EVENTUAIS DEBITOS EXISTENT</w:t>
      </w:r>
      <w:r w:rsidRPr="000200B2">
        <w:rPr>
          <w:rFonts w:ascii="Arial" w:eastAsia="Times New Roman" w:hAnsi="Arial" w:cs="Arial"/>
          <w:sz w:val="18"/>
          <w:szCs w:val="18"/>
          <w:lang w:eastAsia="pt-BR"/>
        </w:rPr>
        <w:t>ES</w:t>
      </w:r>
    </w:p>
    <w:p w:rsidR="00574818" w:rsidRDefault="00574818" w:rsidP="00787B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87B26" w:rsidRDefault="00574818" w:rsidP="00787B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P</w:t>
      </w:r>
      <w:r w:rsidR="00787B26" w:rsidRPr="000200B2">
        <w:rPr>
          <w:rFonts w:ascii="Arial" w:eastAsia="Times New Roman" w:hAnsi="Arial" w:cs="Arial"/>
          <w:b/>
          <w:sz w:val="18"/>
          <w:szCs w:val="18"/>
          <w:lang w:eastAsia="pt-BR"/>
        </w:rPr>
        <w:t>AGINA 46</w:t>
      </w:r>
    </w:p>
    <w:p w:rsidR="00787B26" w:rsidRDefault="00574818" w:rsidP="00787B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LICITAÇÕES</w:t>
      </w:r>
    </w:p>
    <w:p w:rsidR="00574818" w:rsidRPr="000200B2" w:rsidRDefault="00574818" w:rsidP="00787B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87B26" w:rsidRPr="00787B26" w:rsidRDefault="00787B26" w:rsidP="00787B26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b/>
          <w:sz w:val="18"/>
          <w:szCs w:val="18"/>
          <w:lang w:eastAsia="pt-BR"/>
        </w:rPr>
        <w:t>DESPACHO DO SECRETÁRIO</w:t>
      </w:r>
    </w:p>
    <w:p w:rsidR="00787B26" w:rsidRPr="00787B26" w:rsidRDefault="00787B26" w:rsidP="00AE3B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2014-0.281.512-0</w:t>
      </w:r>
    </w:p>
    <w:p w:rsidR="00787B26" w:rsidRPr="00787B26" w:rsidRDefault="00787B26" w:rsidP="00AE3B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SDTE – Reajuste e Prorrogação ao Contrato de Locação nº 0024/SMTRAB/2005, atual SDTE (Termo de Aditamento nº 013/2014/SDTE).</w:t>
      </w:r>
    </w:p>
    <w:p w:rsidR="00787B26" w:rsidRPr="00787B26" w:rsidRDefault="00787B26" w:rsidP="00AE3B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 xml:space="preserve">I – No exercício da competência que me foi atribuída por Lei, à vista dos elementos de convicção contidos no presente e no PA nº 2005-0.253.339-7, especialmente a manifestação da Coordenadoria do Trabalho, dos Locadores, da Supervisão de Execução Orçamentária e Financeira e do parecer da Assessoria Jurídica, que acolho, com fundamento na Lei Federal nº 8.245/91, subsidiariamente na Lei Federal nº 8.666/93, bem como na legislação municipal: Lei nº 13.278/02, Decreto nº 44.279/03 e Cláusula Terceira, do ajuste inicial, AUTORIZO a </w:t>
      </w:r>
    </w:p>
    <w:p w:rsidR="00787B26" w:rsidRPr="00787B26" w:rsidRDefault="00787B26" w:rsidP="00AE3B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prorrogação de prazo de vigência pelo período de 12 (doze) meses, contados a partir do dia 07/11/2014, bem como o reajuste referente ao período de (</w:t>
      </w:r>
      <w:proofErr w:type="spellStart"/>
      <w:r w:rsidRPr="00787B26">
        <w:rPr>
          <w:rFonts w:ascii="Arial" w:eastAsia="Times New Roman" w:hAnsi="Arial" w:cs="Arial"/>
          <w:sz w:val="18"/>
          <w:szCs w:val="18"/>
          <w:lang w:eastAsia="pt-BR"/>
        </w:rPr>
        <w:t>nov</w:t>
      </w:r>
      <w:proofErr w:type="spellEnd"/>
      <w:r w:rsidRPr="00787B26">
        <w:rPr>
          <w:rFonts w:ascii="Arial" w:eastAsia="Times New Roman" w:hAnsi="Arial" w:cs="Arial"/>
          <w:sz w:val="18"/>
          <w:szCs w:val="18"/>
          <w:lang w:eastAsia="pt-BR"/>
        </w:rPr>
        <w:t xml:space="preserve">/2013 a </w:t>
      </w:r>
      <w:proofErr w:type="spellStart"/>
      <w:r w:rsidRPr="00787B26">
        <w:rPr>
          <w:rFonts w:ascii="Arial" w:eastAsia="Times New Roman" w:hAnsi="Arial" w:cs="Arial"/>
          <w:sz w:val="18"/>
          <w:szCs w:val="18"/>
          <w:lang w:eastAsia="pt-BR"/>
        </w:rPr>
        <w:t>nov</w:t>
      </w:r>
      <w:proofErr w:type="spellEnd"/>
      <w:r w:rsidRPr="00787B26">
        <w:rPr>
          <w:rFonts w:ascii="Arial" w:eastAsia="Times New Roman" w:hAnsi="Arial" w:cs="Arial"/>
          <w:sz w:val="18"/>
          <w:szCs w:val="18"/>
          <w:lang w:eastAsia="pt-BR"/>
        </w:rPr>
        <w:t xml:space="preserve">/2014), do contrato de locação nº 0024/SMTRAB/2005, que tem por objeto a locação de imóvel, de propriedade de </w:t>
      </w:r>
      <w:proofErr w:type="spellStart"/>
      <w:r w:rsidRPr="00787B26">
        <w:rPr>
          <w:rFonts w:ascii="Arial" w:eastAsia="Times New Roman" w:hAnsi="Arial" w:cs="Arial"/>
          <w:sz w:val="18"/>
          <w:szCs w:val="18"/>
          <w:lang w:eastAsia="pt-BR"/>
        </w:rPr>
        <w:t>Nelso</w:t>
      </w:r>
      <w:proofErr w:type="spellEnd"/>
      <w:r w:rsidRPr="00787B26">
        <w:rPr>
          <w:rFonts w:ascii="Arial" w:eastAsia="Times New Roman" w:hAnsi="Arial" w:cs="Arial"/>
          <w:sz w:val="18"/>
          <w:szCs w:val="18"/>
          <w:lang w:eastAsia="pt-BR"/>
        </w:rPr>
        <w:t xml:space="preserve"> Pereira Gomes e </w:t>
      </w:r>
      <w:r w:rsidRPr="00787B26">
        <w:rPr>
          <w:rFonts w:ascii="Arial" w:eastAsia="Times New Roman" w:hAnsi="Arial" w:cs="Arial"/>
          <w:sz w:val="18"/>
          <w:szCs w:val="18"/>
          <w:lang w:eastAsia="pt-BR"/>
        </w:rPr>
        <w:lastRenderedPageBreak/>
        <w:t xml:space="preserve">Laurinda da Conceição Martins Gomes, situado à Rua Voluntários da Pátria, nº 1553/55, bairro Santana, onde está instalado </w:t>
      </w:r>
    </w:p>
    <w:p w:rsidR="00787B26" w:rsidRPr="00787B26" w:rsidRDefault="00787B26" w:rsidP="00AE3B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 xml:space="preserve">o Centro de Apoio ao Trabalho – Unidade Santana, passando o valor mensal para R$ 19.403,67 (dezenove mil, quatrocentos e três reais e sessenta e sete centavos) totalizando o valor global de R$ 232.844,04 (duzentos e trinta e dois mil, oitocentos e quarenta e quatro reais e quatro centavos). II - Dessa forma, face as determinações do Decreto Municipal nº 54.768/2014, AUTORIZO a emissão da Nota de Empenho que poderá ser onerada na seguinte dotação orçamentária: 30.10.11.334.3019.8.090.3.3.90.36.00.00, 30.10.11.122.3024.2.100.3.3.90.36.00.00 e 30.10.11.334.3019.8.090.3.3.90.36.00.02, do presente exercício </w:t>
      </w:r>
    </w:p>
    <w:p w:rsidR="00787B26" w:rsidRPr="00787B26" w:rsidRDefault="00787B26" w:rsidP="00AE3B6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87B26">
        <w:rPr>
          <w:rFonts w:ascii="Arial" w:eastAsia="Times New Roman" w:hAnsi="Arial" w:cs="Arial"/>
          <w:sz w:val="18"/>
          <w:szCs w:val="18"/>
          <w:lang w:eastAsia="pt-BR"/>
        </w:rPr>
        <w:t>financeiro, respeitando o princípio da anualidade, observando-se, no que couber, as Leis Complementares nº 101/00 e 131/09. Parte da dotação que fará frente a essas despesas está vinculada ao convênio MTE/SPPE/CODEFAT Nº 003/2013 – PM SÃO PAULO/SP, e ao cadastro do SICONV Nº 782635/2013.</w:t>
      </w:r>
    </w:p>
    <w:p w:rsidR="00787B26" w:rsidRPr="00787B26" w:rsidRDefault="00787B26" w:rsidP="00AE3B6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87B26" w:rsidRPr="00787B26" w:rsidRDefault="00787B26" w:rsidP="00787B2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58742D" w:rsidRPr="000200B2" w:rsidRDefault="0058742D" w:rsidP="00787B26">
      <w:pPr>
        <w:jc w:val="both"/>
        <w:rPr>
          <w:sz w:val="18"/>
          <w:szCs w:val="18"/>
        </w:rPr>
      </w:pPr>
    </w:p>
    <w:sectPr w:rsidR="0058742D" w:rsidRPr="00020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26"/>
    <w:rsid w:val="000200B2"/>
    <w:rsid w:val="00574818"/>
    <w:rsid w:val="0058742D"/>
    <w:rsid w:val="00787B26"/>
    <w:rsid w:val="00AD2331"/>
    <w:rsid w:val="00A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Martinho Rente Rocha</dc:creator>
  <cp:lastModifiedBy>Fabio Lopes da Silva</cp:lastModifiedBy>
  <cp:revision>2</cp:revision>
  <dcterms:created xsi:type="dcterms:W3CDTF">2014-11-07T17:11:00Z</dcterms:created>
  <dcterms:modified xsi:type="dcterms:W3CDTF">2014-11-07T17:11:00Z</dcterms:modified>
</cp:coreProperties>
</file>