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C163AA">
        <w:rPr>
          <w:rFonts w:ascii="Verdana" w:hAnsi="Verdana"/>
          <w:b/>
          <w:sz w:val="24"/>
          <w:szCs w:val="24"/>
        </w:rPr>
        <w:t>2</w:t>
      </w:r>
      <w:r w:rsidR="0080402A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80402A" w:rsidP="004149C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C163AA">
        <w:rPr>
          <w:rFonts w:ascii="Verdana" w:hAnsi="Verdana"/>
          <w:b/>
          <w:sz w:val="24"/>
          <w:szCs w:val="24"/>
        </w:rPr>
        <w:t>,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03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proofErr w:type="gramStart"/>
      <w:r w:rsidR="00617328" w:rsidRPr="00825C59">
        <w:rPr>
          <w:rFonts w:ascii="Verdana" w:hAnsi="Verdana"/>
          <w:b/>
          <w:sz w:val="24"/>
          <w:szCs w:val="24"/>
        </w:rPr>
        <w:t>2018</w:t>
      </w:r>
      <w:proofErr w:type="gramEnd"/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880624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</w:t>
      </w:r>
      <w:r w:rsidR="005E2032">
        <w:rPr>
          <w:rFonts w:ascii="Verdana" w:hAnsi="Verdana"/>
          <w:b/>
          <w:sz w:val="24"/>
          <w:szCs w:val="24"/>
        </w:rPr>
        <w:t>s</w:t>
      </w:r>
      <w:r w:rsidR="004149C3">
        <w:rPr>
          <w:rFonts w:ascii="Verdana" w:hAnsi="Verdana"/>
          <w:b/>
          <w:sz w:val="24"/>
          <w:szCs w:val="24"/>
        </w:rPr>
        <w:t>.0</w:t>
      </w:r>
      <w:r w:rsidR="00C163AA">
        <w:rPr>
          <w:rFonts w:ascii="Verdana" w:hAnsi="Verdana"/>
          <w:b/>
          <w:sz w:val="24"/>
          <w:szCs w:val="24"/>
        </w:rPr>
        <w:t>1</w:t>
      </w:r>
      <w:r w:rsidR="003D3933">
        <w:rPr>
          <w:rFonts w:ascii="Verdana" w:hAnsi="Verdana"/>
          <w:b/>
          <w:sz w:val="24"/>
          <w:szCs w:val="24"/>
        </w:rPr>
        <w:t xml:space="preserve"> e </w:t>
      </w:r>
      <w:proofErr w:type="gramStart"/>
      <w:r w:rsidR="003D3933">
        <w:rPr>
          <w:rFonts w:ascii="Verdana" w:hAnsi="Verdana"/>
          <w:b/>
          <w:sz w:val="24"/>
          <w:szCs w:val="24"/>
        </w:rPr>
        <w:t>03</w:t>
      </w:r>
      <w:proofErr w:type="gramEnd"/>
    </w:p>
    <w:p w:rsidR="00C225E6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PORTARIAS</w:t>
      </w:r>
    </w:p>
    <w:p w:rsidR="00C163AA" w:rsidRDefault="00C163AA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PORTARIA 523,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BRUNO COVAS, Prefeito do Município de São Paulo, usando das atribuições que lhe são conferidas por lei,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EXONERAR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>SECRETARIA MUNICIPAL DAS PREFEITURAS REGIONAIS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D3933">
        <w:rPr>
          <w:rFonts w:ascii="Verdana" w:hAnsi="Verdana"/>
        </w:rPr>
        <w:t>1.</w:t>
      </w:r>
      <w:proofErr w:type="gramEnd"/>
      <w:r w:rsidRPr="003D3933">
        <w:rPr>
          <w:rFonts w:ascii="Verdana" w:hAnsi="Verdana"/>
        </w:rPr>
        <w:t xml:space="preserve">HEITOR SERTÃO, RF 747.598.5, do cargo de Prefeito Regional, símbolo SBP, da Prefeitura Regional Campo Limpo, constante da Lei 15.509/2011 e do Decreto 57.576/2017 (vaga 15057). </w:t>
      </w:r>
    </w:p>
    <w:p w:rsidR="0080402A" w:rsidRPr="003D3933" w:rsidRDefault="0080402A" w:rsidP="003D3933">
      <w:pPr>
        <w:pStyle w:val="PargrafodaLista"/>
        <w:spacing w:after="0" w:line="240" w:lineRule="auto"/>
        <w:jc w:val="both"/>
        <w:rPr>
          <w:rFonts w:ascii="Verdana" w:hAnsi="Verdana"/>
          <w:b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D3933">
        <w:rPr>
          <w:rFonts w:ascii="Verdana" w:hAnsi="Verdana"/>
        </w:rPr>
        <w:t>2.</w:t>
      </w:r>
      <w:proofErr w:type="gramEnd"/>
      <w:r w:rsidRPr="003D3933">
        <w:rPr>
          <w:rFonts w:ascii="Verdana" w:hAnsi="Verdana"/>
        </w:rPr>
        <w:t>JACINTO REYES, RF 611.896.8, a pedido, do cargo de Prefeito Regional, símbolo SBP, da Prefeitura Regional Itaquera, constante da Lei 15.509/2011 e do Decreto 57.576/2017 (vaga 15863).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PORTARIA 524,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RESOLVE: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Exonerar, a pedido, e a partir de 30 de junho de 2018, o senhor JORGE DAMIÃO DE ALMEIDA, RF 746.661.7, do cargo de Secretário Municipal, referência SM, da Secretaria Municipal de Esportes e Lazer (vaga 11010).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PORTARIA 525,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RESOLVE: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Exonerar, a pedido, e a partir de 30 de junho de 2018, a senhora ANA LÍDIA SANTANA SCHROEDER, RF 836.377.3, do cargo de Secretária Adjunta, símbolo SAD, da Secretaria Municipal de Esportes e Lazer (vaga 11191).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</w:p>
    <w:p w:rsid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</w:p>
    <w:p w:rsid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lastRenderedPageBreak/>
        <w:t xml:space="preserve">PORTARIA 526,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RESOLVE: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Exonerar, a pedido, e a partir de 30 de junho de 2018, o senhor LUIZ FELIPPE LOMBARDO, RF 521.665.6, do cargo de Chefe de Gabinete, símbolo CHG, da Secretaria Municipal de Esportes e Lazer (vaga 11190).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APOSTILA DA PORTARIA 503-PREF, ITEM </w:t>
      </w:r>
      <w:proofErr w:type="gramStart"/>
      <w:r w:rsidRPr="003D3933">
        <w:rPr>
          <w:rFonts w:ascii="Verdana" w:hAnsi="Verdana"/>
          <w:b/>
        </w:rPr>
        <w:t>6</w:t>
      </w:r>
      <w:proofErr w:type="gramEnd"/>
      <w:r w:rsidRPr="003D3933">
        <w:rPr>
          <w:rFonts w:ascii="Verdana" w:hAnsi="Verdana"/>
          <w:b/>
        </w:rPr>
        <w:t>, DE 27.06.2018, PUBLICADA NO DOC DE 28.06.2018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É a Portaria em referência apostilada para consignar que a exoneração do senhor MAURÍCIO PEREIRA DE JESUS, RF 803.185.1, do cargo de Coordenador I, Ref. DAS-11, é da Coordenadoria Administrativa, do Centro de Formação Cultural de Cidade Tiradentes, da Coordenadoria de Ensino, Pesquisa e Cultura, da Secretaria Municipal de Trabalho e Empreendedorismo (vaga 17538), e não como constou.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São Paulo, aos </w:t>
      </w:r>
      <w:proofErr w:type="gramStart"/>
      <w:r w:rsidRPr="003D3933">
        <w:rPr>
          <w:rFonts w:ascii="Verdana" w:hAnsi="Verdana"/>
        </w:rPr>
        <w:t>2</w:t>
      </w:r>
      <w:proofErr w:type="gramEnd"/>
      <w:r w:rsidRPr="003D3933">
        <w:rPr>
          <w:rFonts w:ascii="Verdana" w:hAnsi="Verdana"/>
        </w:rPr>
        <w:t xml:space="preserve"> de julho de 2018. </w:t>
      </w: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</w:t>
      </w:r>
      <w:proofErr w:type="gramStart"/>
      <w:r w:rsidRPr="003D3933">
        <w:rPr>
          <w:rFonts w:ascii="Verdana" w:hAnsi="Verdana"/>
        </w:rPr>
        <w:t>Prefeito</w:t>
      </w:r>
      <w:proofErr w:type="gramEnd"/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</w:rPr>
      </w:pPr>
    </w:p>
    <w:p w:rsidR="0080402A" w:rsidRPr="003D3933" w:rsidRDefault="0080402A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>TITULOS DE NOMEAÇÃO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TÍTULO DE NOMEAÇÃO 157,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Nomear o senhor NOURIVAL PANTANO JUNIOR, RG 25.564.681-1, para exercer o cargo de Secretário Adjunto, símbolo SAD, do Gabinete do Secretário, da Secretaria Municipal de Mobilidade e Transportes, constante do Decreto 57.867/2017 (vaga 11338).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TÍTULO DE NOMEAÇÃO 159,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NOMEAR: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>SECRETARIA MUNICIPAL DAS PREFEITURAS REGIONAIS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1 – JOÃO BATISTA DA SILVA, RF 809.029.7, para exercer o cargo de Chefe de Gabinete, símbolo CHG, da Chefia de Gabinete, do Gabinete do Prefeito Regional, da Prefeitura Regional Perus, constante da Lei 15.509/11 e do Decreto 57.576/17 (vaga 13818).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TÍTULO DE NOMEAÇÃO 163,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Nomear, a partir de 30 de junho de 2018, o senhor JOÃO SIQUEIRA DE FARIAS, RG 21.953.195-SSP/SP, para exercer o cargo de Secretário Municipal, referência SM, da Secretaria Municipal de Esportes e Lazer (vaga 11010).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lastRenderedPageBreak/>
        <w:t xml:space="preserve">TÍTULO DE NOMEAÇÃO 164,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Nomear, a partir de 30 de junho de 2018, o senhor ERLON DA SILVA LOPES, RG 40.171.144-SSP/SP, para exercer o cargo de Secretário Adjunto, símbolo SAD, da Secretaria Municipal de Esportes e Lazer (vaga 11191).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TÍTULO DE NOMEAÇÃO 165,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Nomear, a partir de 30 de junho de 2018, o senhor CARLOS ALBERTO DA SILVA, RG 13.405.333-SSP/SP, para exercer o cargo de Chefe de Gabinete, símbolo CHG, da Secretaria Municipal de Esportes e Lazer (vaga 11190).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TÍTULO DE NOMEAÇÃO 166, DE </w:t>
      </w:r>
      <w:proofErr w:type="gramStart"/>
      <w:r w:rsidRPr="003D3933">
        <w:rPr>
          <w:rFonts w:ascii="Verdana" w:hAnsi="Verdana"/>
          <w:b/>
        </w:rPr>
        <w:t>2</w:t>
      </w:r>
      <w:proofErr w:type="gramEnd"/>
      <w:r w:rsidRPr="003D3933">
        <w:rPr>
          <w:rFonts w:ascii="Verdana" w:hAnsi="Verdana"/>
          <w:b/>
        </w:rPr>
        <w:t xml:space="preserve"> DE JULHO DE 2018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RESOLVE: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NOMEAR: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>SECRETARIA MUNICIPAL DAS PREFEITURAS REGIONAIS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1 – CLAUDETE PEREIRA DA SILVA, RF 306.091.8, para exercer o cargo de Prefeito Regional, símbolo SBP, da Prefeitura Regional Campo Limpo, constante da Lei 15.509/2011 e do Decreto 57.576/2017 (vaga 15057).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2 – JAMIL YATIM, RF 687.036.8, para exercer o cargo de Prefeito Regional, símbolo SBP, da Prefeitura Regional Itaquera, constante da Lei 15.509/2011 e do Decreto 57.576/2017 (vaga 15863).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  <w:b/>
        </w:rPr>
      </w:pPr>
      <w:r w:rsidRPr="003D3933">
        <w:rPr>
          <w:rFonts w:ascii="Verdana" w:hAnsi="Verdana"/>
          <w:b/>
        </w:rPr>
        <w:t xml:space="preserve">APOSTILA DO TÍTULO DE NOMEAÇÃO 153- PREF, ITEM </w:t>
      </w:r>
      <w:proofErr w:type="gramStart"/>
      <w:r w:rsidRPr="003D3933">
        <w:rPr>
          <w:rFonts w:ascii="Verdana" w:hAnsi="Verdana"/>
          <w:b/>
        </w:rPr>
        <w:t>8</w:t>
      </w:r>
      <w:proofErr w:type="gramEnd"/>
      <w:r w:rsidRPr="003D3933">
        <w:rPr>
          <w:rFonts w:ascii="Verdana" w:hAnsi="Verdana"/>
          <w:b/>
        </w:rPr>
        <w:t>, DE 27/06/2018, PUBLICADO NO DOC DE 28/06/2018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É o Título de Nomeação em referência apostilado para consignar que a nomeação do senhor RUBENS MARTINS RIBEIRO FILHO, RG 47.905.977-9-SSP/SP, para exercer o cargo de Coordenador I, Ref. DAS-11, é da Coordenadoria Administrativa, do Centro de Formação Cultural de Cidade Tiradentes, da Coordenadoria de Ensino, Pesquisa e Cultura, da Secretaria Municipal de Trabalho e Empreendedorismo (vaga 17538), e não como constou. </w:t>
      </w:r>
    </w:p>
    <w:p w:rsidR="003D3933" w:rsidRP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 xml:space="preserve">São Paulo, aos </w:t>
      </w:r>
      <w:proofErr w:type="gramStart"/>
      <w:r w:rsidRPr="003D3933">
        <w:rPr>
          <w:rFonts w:ascii="Verdana" w:hAnsi="Verdana"/>
        </w:rPr>
        <w:t>2</w:t>
      </w:r>
      <w:proofErr w:type="gramEnd"/>
      <w:r w:rsidRPr="003D3933">
        <w:rPr>
          <w:rFonts w:ascii="Verdana" w:hAnsi="Verdana"/>
        </w:rPr>
        <w:t xml:space="preserve"> de julho de 2018. </w:t>
      </w:r>
    </w:p>
    <w:p w:rsidR="003D3933" w:rsidRDefault="003D3933" w:rsidP="003D3933">
      <w:pPr>
        <w:spacing w:after="0" w:line="240" w:lineRule="auto"/>
        <w:jc w:val="both"/>
        <w:rPr>
          <w:rFonts w:ascii="Verdana" w:hAnsi="Verdana"/>
        </w:rPr>
      </w:pPr>
      <w:r w:rsidRPr="003D3933">
        <w:rPr>
          <w:rFonts w:ascii="Verdana" w:hAnsi="Verdana"/>
        </w:rPr>
        <w:t>BRUNO COVAS, Prefeito</w:t>
      </w:r>
      <w:r>
        <w:rPr>
          <w:rFonts w:ascii="Verdana" w:hAnsi="Verdana"/>
        </w:rPr>
        <w:t>.</w:t>
      </w: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3D3933">
      <w:pPr>
        <w:spacing w:after="0" w:line="240" w:lineRule="auto"/>
        <w:jc w:val="both"/>
        <w:rPr>
          <w:rFonts w:ascii="Verdana" w:hAnsi="Verdana"/>
        </w:rPr>
      </w:pPr>
    </w:p>
    <w:p w:rsidR="003D3933" w:rsidRDefault="003D3933" w:rsidP="003D3933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5E203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SECRETARIAS, Pág.04</w:t>
      </w:r>
    </w:p>
    <w:p w:rsidR="005E2032" w:rsidRPr="005E2032" w:rsidRDefault="005E2032" w:rsidP="005E2032">
      <w:pPr>
        <w:spacing w:after="0" w:line="240" w:lineRule="auto"/>
        <w:jc w:val="both"/>
        <w:rPr>
          <w:rFonts w:ascii="Verdana" w:hAnsi="Verdana"/>
          <w:b/>
        </w:rPr>
      </w:pPr>
      <w:r w:rsidRPr="005E2032">
        <w:rPr>
          <w:rFonts w:ascii="Verdana" w:hAnsi="Verdana"/>
          <w:b/>
        </w:rPr>
        <w:t xml:space="preserve">TRABALHO E EMPREENDEDORISMO </w:t>
      </w:r>
    </w:p>
    <w:p w:rsidR="005E2032" w:rsidRPr="005E2032" w:rsidRDefault="005E2032" w:rsidP="005E2032">
      <w:pPr>
        <w:spacing w:after="0" w:line="240" w:lineRule="auto"/>
        <w:jc w:val="both"/>
        <w:rPr>
          <w:rFonts w:ascii="Verdana" w:hAnsi="Verdana"/>
          <w:b/>
        </w:rPr>
      </w:pPr>
      <w:r w:rsidRPr="005E2032">
        <w:rPr>
          <w:rFonts w:ascii="Verdana" w:hAnsi="Verdana"/>
          <w:b/>
        </w:rPr>
        <w:t xml:space="preserve">GABINETE DA SECRETÁRIA </w:t>
      </w:r>
    </w:p>
    <w:p w:rsidR="005E2032" w:rsidRPr="005E2032" w:rsidRDefault="005E2032" w:rsidP="005E20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E2032">
        <w:rPr>
          <w:rFonts w:ascii="Verdana" w:hAnsi="Verdana"/>
          <w:b/>
        </w:rPr>
        <w:t>COORDENADORIA DE SEGURANÇA ALIMENTAR E NUTRICIONAL</w:t>
      </w:r>
    </w:p>
    <w:p w:rsidR="003D3933" w:rsidRPr="005E2032" w:rsidRDefault="003D3933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5E2032" w:rsidRPr="005E2032" w:rsidRDefault="005E2032" w:rsidP="005E2032">
      <w:pPr>
        <w:spacing w:after="0" w:line="240" w:lineRule="auto"/>
        <w:jc w:val="both"/>
        <w:rPr>
          <w:rFonts w:ascii="Verdana" w:hAnsi="Verdana"/>
        </w:rPr>
      </w:pPr>
      <w:r w:rsidRPr="005E2032">
        <w:rPr>
          <w:rFonts w:ascii="Verdana" w:hAnsi="Verdana"/>
        </w:rPr>
        <w:t xml:space="preserve">EXTRATO DE TERMO ADITIVO </w:t>
      </w:r>
    </w:p>
    <w:p w:rsidR="005E2032" w:rsidRPr="005E2032" w:rsidRDefault="005E2032" w:rsidP="005E2032">
      <w:pPr>
        <w:spacing w:after="0" w:line="240" w:lineRule="auto"/>
        <w:jc w:val="both"/>
        <w:rPr>
          <w:rFonts w:ascii="Verdana" w:hAnsi="Verdana"/>
        </w:rPr>
      </w:pPr>
      <w:r w:rsidRPr="005E2032">
        <w:rPr>
          <w:rFonts w:ascii="Verdana" w:hAnsi="Verdana"/>
        </w:rPr>
        <w:t xml:space="preserve">2018-0.008.879-1 </w:t>
      </w:r>
    </w:p>
    <w:p w:rsidR="005E2032" w:rsidRDefault="005E2032" w:rsidP="005E2032">
      <w:pPr>
        <w:spacing w:after="0" w:line="240" w:lineRule="auto"/>
        <w:jc w:val="both"/>
        <w:rPr>
          <w:rFonts w:ascii="Verdana" w:hAnsi="Verdana"/>
        </w:rPr>
      </w:pPr>
      <w:r w:rsidRPr="005E2032">
        <w:rPr>
          <w:rFonts w:ascii="Verdana" w:hAnsi="Verdana"/>
        </w:rPr>
        <w:t xml:space="preserve">3º Termo Aditivo a permissão de uso. </w:t>
      </w:r>
      <w:proofErr w:type="spellStart"/>
      <w:r w:rsidRPr="005E2032">
        <w:rPr>
          <w:rFonts w:ascii="Verdana" w:hAnsi="Verdana"/>
        </w:rPr>
        <w:t>Permitente</w:t>
      </w:r>
      <w:proofErr w:type="spellEnd"/>
      <w:r w:rsidRPr="005E2032">
        <w:rPr>
          <w:rFonts w:ascii="Verdana" w:hAnsi="Verdana"/>
        </w:rPr>
        <w:t xml:space="preserve">: PMSP/ SMTE/COSAN - Permissionária: IMPERADOR DAS FRUTAS LTDA - ME - CNPJ – 10.962.426/0001-80. CLAUSULA PRIMEIRA. Fica alterado, para fins cadastrais, o ramo de atividade de Comércio de Frutas Nacionais e Estrangeiras para </w:t>
      </w:r>
      <w:proofErr w:type="spellStart"/>
      <w:r w:rsidRPr="005E2032">
        <w:rPr>
          <w:rFonts w:ascii="Verdana" w:hAnsi="Verdana"/>
        </w:rPr>
        <w:t>Hamburgueria</w:t>
      </w:r>
      <w:proofErr w:type="spellEnd"/>
      <w:r w:rsidRPr="005E2032">
        <w:rPr>
          <w:rFonts w:ascii="Verdana" w:hAnsi="Verdana"/>
        </w:rPr>
        <w:t xml:space="preserve"> - </w:t>
      </w:r>
      <w:proofErr w:type="gramStart"/>
      <w:r w:rsidRPr="005E2032">
        <w:rPr>
          <w:rFonts w:ascii="Verdana" w:hAnsi="Verdana"/>
        </w:rPr>
        <w:t>permissionária IMPERADOR</w:t>
      </w:r>
      <w:proofErr w:type="gramEnd"/>
      <w:r w:rsidRPr="005E2032">
        <w:rPr>
          <w:rFonts w:ascii="Verdana" w:hAnsi="Verdana"/>
        </w:rPr>
        <w:t xml:space="preserve"> DAS FRUTAS LTDA - ME, estabelecida nos boxes 32 e 36, no Mercado Municipal Paulistano. CLÁUSULA SEGUNDA. Ficam mantidas as demais cláusulas e condições pactuadas.</w:t>
      </w:r>
    </w:p>
    <w:p w:rsidR="005E2032" w:rsidRDefault="005E2032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80039A" w:rsidRDefault="00364522" w:rsidP="0080039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0039A">
        <w:rPr>
          <w:rFonts w:ascii="Verdana" w:hAnsi="Verdana"/>
          <w:b/>
          <w:sz w:val="24"/>
          <w:szCs w:val="24"/>
        </w:rPr>
        <w:t>SAÚDE</w:t>
      </w:r>
      <w:r w:rsidR="0080039A">
        <w:rPr>
          <w:rFonts w:ascii="Verdana" w:hAnsi="Verdana"/>
          <w:b/>
          <w:sz w:val="24"/>
          <w:szCs w:val="24"/>
        </w:rPr>
        <w:t>, Pág.10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  <w:b/>
        </w:rPr>
      </w:pPr>
    </w:p>
    <w:p w:rsidR="005E2032" w:rsidRPr="0080039A" w:rsidRDefault="00364522" w:rsidP="0080039A">
      <w:pPr>
        <w:spacing w:after="0" w:line="240" w:lineRule="auto"/>
        <w:jc w:val="both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>GABINETE DO SECRETÁRIO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 xml:space="preserve">PROCESSO: 6018.2016/0009008-1 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>REPUBLICADO POR SAÍDO COM INCORREÇÕES NO DOC/SP DE 30/06/2018 – PÁGINA 36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  <w:b/>
        </w:rPr>
      </w:pP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  <w:r w:rsidRPr="0080039A">
        <w:rPr>
          <w:rFonts w:ascii="Verdana" w:hAnsi="Verdana"/>
        </w:rPr>
        <w:t>CONTRATO ORGANIZATIVO DE AÇÃO PÚBLICA ENSINO SAÚDE – COAPES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  <w:r w:rsidRPr="0080039A">
        <w:rPr>
          <w:rFonts w:ascii="Verdana" w:hAnsi="Verdana"/>
        </w:rPr>
        <w:t xml:space="preserve">OFERTA DE ESTÁGIOS, CURSOS DE GRADUAÇÃO E RESIDÊNCIAS EM </w:t>
      </w:r>
      <w:proofErr w:type="gramStart"/>
      <w:r w:rsidRPr="0080039A">
        <w:rPr>
          <w:rFonts w:ascii="Verdana" w:hAnsi="Verdana"/>
        </w:rPr>
        <w:t>SAÚDE</w:t>
      </w:r>
      <w:proofErr w:type="gramEnd"/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  <w:r w:rsidRPr="0080039A">
        <w:rPr>
          <w:rFonts w:ascii="Verdana" w:hAnsi="Verdana"/>
        </w:rPr>
        <w:t xml:space="preserve">AUTORIZAÇÃO 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  <w:r w:rsidRPr="0080039A">
        <w:rPr>
          <w:rFonts w:ascii="Verdana" w:hAnsi="Verdana"/>
        </w:rPr>
        <w:t>DESPACHO DA COORDENADORA</w:t>
      </w:r>
    </w:p>
    <w:p w:rsidR="0080039A" w:rsidRPr="0080039A" w:rsidRDefault="0080039A" w:rsidP="0080039A">
      <w:pPr>
        <w:spacing w:after="0" w:line="240" w:lineRule="auto"/>
        <w:jc w:val="both"/>
        <w:rPr>
          <w:rFonts w:ascii="Verdana" w:hAnsi="Verdana"/>
        </w:rPr>
      </w:pPr>
      <w:r w:rsidRPr="0080039A">
        <w:rPr>
          <w:rFonts w:ascii="Verdana" w:hAnsi="Verdana"/>
        </w:rPr>
        <w:t>À vista do constante no presente processo administrativo, nos termos das Portarias nº 1688/2016/</w:t>
      </w:r>
      <w:proofErr w:type="gramStart"/>
      <w:r w:rsidRPr="0080039A">
        <w:rPr>
          <w:rFonts w:ascii="Verdana" w:hAnsi="Verdana"/>
        </w:rPr>
        <w:t>SMS.</w:t>
      </w:r>
      <w:proofErr w:type="gramEnd"/>
      <w:r w:rsidRPr="0080039A">
        <w:rPr>
          <w:rFonts w:ascii="Verdana" w:hAnsi="Verdana"/>
        </w:rPr>
        <w:t>G e nº 1708/2016/ SMS.G quando da formalização do Contrato Organizativo de Ação Pública Ensino Saúde - COAPES, e tendo em vista a necessidade de regularização, AUTORIZO, a FUNDAÇÃO PAULISTANA DE EDUCAÇÃO, TECNOLOGIA E CULTURA, instituição de ensino responsável pela oferta de cursos da área de saúde e/ou dos Programas de Residência em Saúde no Estado de São Paulo, CNPJ nº 07.039.800/0002-46, a atuar no exercício de 2018 nos campos de atuação pactuados juntos aos Comitês Gestores Regionais, de acordo com o cronograma e plano de estágios e/ ou residências estabelecidos.</w:t>
      </w: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80039A" w:rsidRDefault="0080039A" w:rsidP="005E2032">
      <w:pPr>
        <w:spacing w:after="0" w:line="240" w:lineRule="auto"/>
        <w:jc w:val="both"/>
        <w:rPr>
          <w:rFonts w:ascii="Verdana" w:hAnsi="Verdana"/>
        </w:rPr>
      </w:pPr>
    </w:p>
    <w:p w:rsidR="005E2032" w:rsidRDefault="005E2032" w:rsidP="005E203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SERVIDORES, Pág.15</w:t>
      </w:r>
    </w:p>
    <w:p w:rsidR="005E2032" w:rsidRPr="005E2032" w:rsidRDefault="005E2032" w:rsidP="005E2032">
      <w:pPr>
        <w:spacing w:line="360" w:lineRule="auto"/>
        <w:rPr>
          <w:rFonts w:ascii="Verdana" w:hAnsi="Verdana"/>
          <w:b/>
        </w:rPr>
      </w:pPr>
      <w:r w:rsidRPr="005E2032">
        <w:rPr>
          <w:rFonts w:ascii="Verdana" w:hAnsi="Verdana"/>
          <w:b/>
        </w:rPr>
        <w:t>MOVIMENTAÇÃO DE PESSOAL – OPORTUNIDADES</w:t>
      </w:r>
    </w:p>
    <w:p w:rsidR="005E2032" w:rsidRDefault="005E2032" w:rsidP="005E2032">
      <w:p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417311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7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32" w:rsidRPr="005E2032" w:rsidRDefault="005E2032" w:rsidP="005E2032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5E2032" w:rsidRDefault="005E2032" w:rsidP="005E2032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Pág.21</w:t>
      </w:r>
      <w:r w:rsidR="00364522">
        <w:rPr>
          <w:rFonts w:ascii="Verdana" w:hAnsi="Verdana"/>
          <w:b/>
          <w:sz w:val="24"/>
          <w:szCs w:val="24"/>
        </w:rPr>
        <w:t xml:space="preserve"> e 22</w:t>
      </w:r>
    </w:p>
    <w:p w:rsidR="00364522" w:rsidRPr="0080039A" w:rsidRDefault="005E2032" w:rsidP="00364522">
      <w:pPr>
        <w:spacing w:after="0" w:line="240" w:lineRule="auto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 xml:space="preserve">TRABALHO E EMPREENDEDORISMO </w:t>
      </w:r>
    </w:p>
    <w:p w:rsidR="00364522" w:rsidRPr="0080039A" w:rsidRDefault="005E2032" w:rsidP="00364522">
      <w:pPr>
        <w:spacing w:after="0" w:line="240" w:lineRule="auto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 xml:space="preserve">GABINETE DA SECRETÁRIA </w:t>
      </w:r>
    </w:p>
    <w:p w:rsidR="00364522" w:rsidRPr="0080039A" w:rsidRDefault="00364522" w:rsidP="00364522">
      <w:pPr>
        <w:spacing w:after="0" w:line="240" w:lineRule="auto"/>
        <w:rPr>
          <w:rFonts w:ascii="Verdana" w:hAnsi="Verdana"/>
          <w:b/>
        </w:rPr>
      </w:pPr>
    </w:p>
    <w:p w:rsidR="005E2032" w:rsidRPr="0080039A" w:rsidRDefault="005E2032" w:rsidP="00364522">
      <w:pPr>
        <w:spacing w:after="0" w:line="240" w:lineRule="auto"/>
        <w:rPr>
          <w:rFonts w:ascii="Verdana" w:hAnsi="Verdana"/>
          <w:b/>
        </w:rPr>
      </w:pPr>
      <w:r w:rsidRPr="0080039A">
        <w:rPr>
          <w:rFonts w:ascii="Verdana" w:hAnsi="Verdana"/>
          <w:b/>
        </w:rPr>
        <w:t>DEMONSTRATIVO DE COMPRAS EFETUADAS E DOS SERVIÇOS CONTRATADOS PELA ADMINISTRAÇÃO DO GABINETE DA SECRETARIA MUNICIPAL DE TRABALHO E EMPREENDEDORISMO, RELATIVO AO MÊS DE JUNHO DE 2.018, DE ACORDO COM ARTIGO 16 DA LEI FEDERAL Nº. 8.666/93 E ARTIGO 116 DA LOMSP.</w:t>
      </w:r>
    </w:p>
    <w:p w:rsidR="00364522" w:rsidRDefault="00364522" w:rsidP="00364522">
      <w:pPr>
        <w:spacing w:after="0" w:line="240" w:lineRule="auto"/>
        <w:rPr>
          <w:b/>
        </w:rPr>
      </w:pPr>
    </w:p>
    <w:p w:rsidR="00364522" w:rsidRPr="00364522" w:rsidRDefault="00364522" w:rsidP="0036452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43575" cy="4761432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435" cy="476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032" w:rsidRDefault="005E2032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  <w:r w:rsidRPr="00364522">
        <w:rPr>
          <w:rFonts w:ascii="Verdana" w:hAnsi="Verdana"/>
          <w:b/>
        </w:rPr>
        <w:t xml:space="preserve">DIREITOS HUMANOS E CIDADANIA 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  <w:r w:rsidRPr="00364522">
        <w:rPr>
          <w:rFonts w:ascii="Verdana" w:hAnsi="Verdana"/>
          <w:b/>
        </w:rPr>
        <w:t xml:space="preserve">GABINETE DA SECRETÁRIA 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  <w:r w:rsidRPr="00364522">
        <w:rPr>
          <w:rFonts w:ascii="Verdana" w:hAnsi="Verdana"/>
          <w:b/>
        </w:rPr>
        <w:t>ATA REUNIÃO DO GRUPO DE TRABALHO DO PROGRAMA TRANSCIDADANIA COM COORDENADORES DOS CCLGBTI E SECRETARIAS – 02/05/2018.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Secretaria Municipal de Direitos Humanos e Cidadania Políticas LGBTI 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Data: 02 de maio de 2018 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Local: Auditório térreo da Secretaria Municipal de Direitos Humanos e Cidadania, Rua Líbero Badaró, 119 - Sé, São Paulo - </w:t>
      </w:r>
      <w:proofErr w:type="gramStart"/>
      <w:r w:rsidRPr="00364522">
        <w:rPr>
          <w:rFonts w:ascii="Verdana" w:hAnsi="Verdana"/>
        </w:rPr>
        <w:t>SP</w:t>
      </w:r>
      <w:proofErr w:type="gramEnd"/>
      <w:r w:rsidRPr="00364522">
        <w:rPr>
          <w:rFonts w:ascii="Verdana" w:hAnsi="Verdana"/>
        </w:rPr>
        <w:t xml:space="preserve"> 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>Horário: 14h00min às 16h00min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  <w:b/>
        </w:rPr>
        <w:t>Presentes da CPLGBTI:</w:t>
      </w:r>
      <w:r w:rsidRPr="00364522">
        <w:rPr>
          <w:rFonts w:ascii="Verdana" w:hAnsi="Verdana"/>
        </w:rPr>
        <w:t xml:space="preserve"> Ivan Santos Batista (Coordenador Geral da Coordenação de Políticas LGBT), Janaina Lima (Assessora Técnica da Coordenação de Políticas LGBTI), </w:t>
      </w:r>
      <w:proofErr w:type="spellStart"/>
      <w:r w:rsidRPr="00364522">
        <w:rPr>
          <w:rFonts w:ascii="Verdana" w:hAnsi="Verdana"/>
        </w:rPr>
        <w:t>Geovana</w:t>
      </w:r>
      <w:proofErr w:type="spellEnd"/>
      <w:r w:rsidRPr="00364522">
        <w:rPr>
          <w:rFonts w:ascii="Verdana" w:hAnsi="Verdana"/>
        </w:rPr>
        <w:t xml:space="preserve"> Tomaz (AGPP da Coordenação de Políticas LGBTI) e Lucas Gomes (Estagiário da Coordenação de Políticas LGBTI).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  <w:b/>
        </w:rPr>
        <w:lastRenderedPageBreak/>
        <w:t>Pauta da reunião:</w:t>
      </w:r>
      <w:r w:rsidRPr="00364522">
        <w:rPr>
          <w:rFonts w:ascii="Verdana" w:hAnsi="Verdana"/>
        </w:rPr>
        <w:t xml:space="preserve"> Memórias da 2ª Reunião GT, Ajustes no Plano de trabalho e demais assuntos sobre o Transcidadania, </w:t>
      </w:r>
      <w:proofErr w:type="gramStart"/>
      <w:r w:rsidRPr="00364522">
        <w:rPr>
          <w:rFonts w:ascii="Verdana" w:hAnsi="Verdana"/>
        </w:rPr>
        <w:t>a</w:t>
      </w:r>
      <w:proofErr w:type="gramEnd"/>
      <w:r w:rsidRPr="00364522">
        <w:rPr>
          <w:rFonts w:ascii="Verdana" w:hAnsi="Verdana"/>
        </w:rPr>
        <w:t xml:space="preserve"> comunidade LGBTI e eventos.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>Após a rodada de apresentação dos presentes, leitura e aprovação da pauta, deu-se seguimento à discussão: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>1º - Plano de Trabalho e Responsabilidades dos Centros de Cidadania.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A reunião foi iniciada com o Coordenador Ivan Santos Batista ressaltando a importância da presença e participação do corpo técnico dos Centros de Cidadania LGBTI nas reuniões do GT Transcidadania. A leitura compartilhada da Ata da Segunda Reunião do GT marcou o início dos trabalhos, com o intuito de resgatar memórias e informações do ocorrido para todos ficarem cientes e atualizados. Em seguida, foram mencionadas as demandas solicitadas pela </w:t>
      </w:r>
      <w:proofErr w:type="gramStart"/>
      <w:r w:rsidRPr="00364522">
        <w:rPr>
          <w:rFonts w:ascii="Verdana" w:hAnsi="Verdana"/>
        </w:rPr>
        <w:t>SPTrans</w:t>
      </w:r>
      <w:proofErr w:type="gramEnd"/>
      <w:r w:rsidRPr="00364522">
        <w:rPr>
          <w:rFonts w:ascii="Verdana" w:hAnsi="Verdana"/>
        </w:rPr>
        <w:t xml:space="preserve"> (São Paulo Transporte), a primeira se refere à contemplação do vale transporte (cotas) para as beneficiárias do </w:t>
      </w:r>
      <w:proofErr w:type="spellStart"/>
      <w:r w:rsidRPr="00364522">
        <w:rPr>
          <w:rFonts w:ascii="Verdana" w:hAnsi="Verdana"/>
        </w:rPr>
        <w:t>transcidadania</w:t>
      </w:r>
      <w:proofErr w:type="spellEnd"/>
      <w:r w:rsidRPr="00364522">
        <w:rPr>
          <w:rFonts w:ascii="Verdana" w:hAnsi="Verdana"/>
        </w:rPr>
        <w:t xml:space="preserve"> se locomoverem e terem acesso às localidades onde os cursos são ofertados. A segunda trata da confecção de jornais e produção de cartazes para afixar na área dos terminais de ônibus, foi sugerida a criação de uma arte ou mascote para estampar esses cartazes informativos. Em resposta, a SMDHC irá disponibilizar os materiais de acordo com o andamento do processo.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A representante da educação Terra comentou sobre a intermediação entre as escolas e as secretarias, propondo desenvolvimento de formações e inclusão das escolas das beneficiárias nesse processo, no total são 13 Diretorias Regionais de Educação espalhadas nas regiões de São Paulo. Foi sugerido que cada centro atenda a sua demanda, elaborando o Plano de Trabalho e capacitando essas diretorias. A Coordenadora do CCLGBTI Sul </w:t>
      </w:r>
      <w:proofErr w:type="spellStart"/>
      <w:r w:rsidRPr="00364522">
        <w:rPr>
          <w:rFonts w:ascii="Verdana" w:hAnsi="Verdana"/>
        </w:rPr>
        <w:t>Gerohannah</w:t>
      </w:r>
      <w:proofErr w:type="spellEnd"/>
      <w:r w:rsidRPr="00364522">
        <w:rPr>
          <w:rFonts w:ascii="Verdana" w:hAnsi="Verdana"/>
        </w:rPr>
        <w:t xml:space="preserve"> indicou as pedagogas dos respectivos centros como responsáveis por estas atividades juntamente com o GT, pois são elas que estão presentes diariamente nas escolas. Logo após algumas discussões, os representantes dos centros concordaram com a </w:t>
      </w:r>
      <w:proofErr w:type="spellStart"/>
      <w:r w:rsidRPr="00364522">
        <w:rPr>
          <w:rFonts w:ascii="Verdana" w:hAnsi="Verdana"/>
        </w:rPr>
        <w:t>idéia</w:t>
      </w:r>
      <w:proofErr w:type="spellEnd"/>
      <w:r w:rsidRPr="00364522">
        <w:rPr>
          <w:rFonts w:ascii="Verdana" w:hAnsi="Verdana"/>
        </w:rPr>
        <w:t xml:space="preserve"> trazida pela Terra. Ainda em discussão, a pedagoga da zona sul relatou a dificuldade criada por terceiros na adesão das beneficiárias aos programas educacionais e reitera a importância do grupo de trabalho no assunto. Sobre a instalação de placas de identificação em todas as escolas, a CPLGBTI/SMDHC honrará o compromisso e, para isto, foi recomendado agendar uma reunião com o chefe de gabinete da educação. Foi resgatada a memória de descentralização do Programa Transcidadania, em que cada centro acompanha o programa localmente e faz o processo de capacitação nas escolas, com isso, alguns participantes pediram para acompanhar essas capacitações para conhecer e se familiarizarem melhor com as atividades (a secretaria SMDHC ou os próprios coordenadores podem organizar essas visitas de acompanhamento). Em debate sobre preconceito e homofobia, a Coordenadora </w:t>
      </w:r>
      <w:proofErr w:type="spellStart"/>
      <w:r w:rsidRPr="00364522">
        <w:rPr>
          <w:rFonts w:ascii="Verdana" w:hAnsi="Verdana"/>
        </w:rPr>
        <w:t>Gerohannah</w:t>
      </w:r>
      <w:proofErr w:type="spellEnd"/>
      <w:r w:rsidRPr="00364522">
        <w:rPr>
          <w:rFonts w:ascii="Verdana" w:hAnsi="Verdana"/>
        </w:rPr>
        <w:t xml:space="preserve"> lembrou que a sensibilização é feita duas vezes por semana no CCLGBTI Sul e declara total apoio e presença no que for preciso em prol do respeito à comunidade LGBTI.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Em discussão posterior, a Fernanda fez questionamentos sobre a dificuldade de incluir o nome social através do sistema, e a </w:t>
      </w:r>
      <w:proofErr w:type="gramStart"/>
      <w:r w:rsidRPr="00364522">
        <w:rPr>
          <w:rFonts w:ascii="Verdana" w:hAnsi="Verdana"/>
        </w:rPr>
        <w:t>SPTrans</w:t>
      </w:r>
      <w:proofErr w:type="gramEnd"/>
      <w:r w:rsidRPr="00364522">
        <w:rPr>
          <w:rFonts w:ascii="Verdana" w:hAnsi="Verdana"/>
        </w:rPr>
        <w:t xml:space="preserve"> comprometeu-se em enviar o contato das pessoas responsáveis pelo suporte e melhoria desse sistema cadastral o quanto antes. Por necessidade, foi comentado </w:t>
      </w:r>
      <w:r w:rsidRPr="00364522">
        <w:rPr>
          <w:rFonts w:ascii="Verdana" w:hAnsi="Verdana"/>
        </w:rPr>
        <w:lastRenderedPageBreak/>
        <w:t>sobre a criação de um novo decreto/portaria própria para ser ajustada conforme as demandas do Programa Transcidadania, em ocasiões que precisam de maior flexibilidade, sito os horários das pessoas estudantes... Esta criação é possível, mas em longo prazo, pois há, em paralelo, uma série de processos burocráticos que demandam muito tempo. A transparência e melhoria na comunicação foram postas em questão, pois o compartilhamento de contatos (e-mails e telefones) deve ser mais efetivo entre todos os envolvidos. Uma demanda para a próxima Reunião do Grupo de Trabalho do Programa Transcidadania foi solicitada: Discussão e Inclusão do programa bolsa família, e número do NIS para as beneficiárias, também, deve ser discutida a organização de um mutirão. Por fim, a representante da SMTE Luciana realizou uma breve leitura, citando as principais informações, do novo Plano de Trabalho.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2º – Plano de ação e agenda de reuniões futuras. O mais recente Plano de Trabalho precisa ser discutido e colocado em pauta novamente, para isto, foi organizada uma reunião com os </w:t>
      </w:r>
      <w:r w:rsidRPr="00364522">
        <w:rPr>
          <w:rFonts w:ascii="Verdana" w:hAnsi="Verdana"/>
          <w:b/>
        </w:rPr>
        <w:t xml:space="preserve">Coordenadores dos Centros de Cidadania LGBTI </w:t>
      </w:r>
      <w:r w:rsidRPr="00364522">
        <w:rPr>
          <w:rFonts w:ascii="Verdana" w:hAnsi="Verdana"/>
        </w:rPr>
        <w:t xml:space="preserve">e seus respectivos profissionais psicólogos e pedagogos, a </w:t>
      </w:r>
      <w:r w:rsidRPr="00364522">
        <w:rPr>
          <w:rFonts w:ascii="Verdana" w:hAnsi="Verdana"/>
          <w:b/>
        </w:rPr>
        <w:t>SMTE</w:t>
      </w:r>
      <w:r w:rsidRPr="00364522">
        <w:rPr>
          <w:rFonts w:ascii="Verdana" w:hAnsi="Verdana"/>
        </w:rPr>
        <w:t xml:space="preserve"> (Secretaria Municipal de Trabalho e Empreendedorismo), e a </w:t>
      </w:r>
      <w:r w:rsidRPr="00364522">
        <w:rPr>
          <w:rFonts w:ascii="Verdana" w:hAnsi="Verdana"/>
          <w:b/>
        </w:rPr>
        <w:t xml:space="preserve">CPLGBTI/SMDHC, </w:t>
      </w:r>
      <w:r w:rsidRPr="00364522">
        <w:rPr>
          <w:rFonts w:ascii="Verdana" w:hAnsi="Verdana"/>
        </w:rPr>
        <w:t xml:space="preserve">com o intuito de disseminar todo o conteúdo do plano de trabalho para os coordenadores ficarem cientes, já que são eles que lidam e atuam diretamente e ativamente nos trabalhos em prol da comunidade LGBTI, além da necessidade de colaborarem na assertividade de alguns pontos e detalhes sobre o plano em questão. A SMDHC irá fornecer data show e computador para utilização na reunião. Estando finalizado o presente Plano de Trabalho, o mesmo será mandado para aditamento, possibilitando posteriormente a inclusão de novas beneficiárias no programa Transcidadania, que atualmente disponibiliza 240 vagas para estudantes podendo chegar a 300 até o final da atual gestão. A reunião para discutir e finalizar o Plano de Trabalho acontecerá na </w:t>
      </w:r>
      <w:r w:rsidRPr="00364522">
        <w:rPr>
          <w:rFonts w:ascii="Verdana" w:hAnsi="Verdana"/>
          <w:b/>
        </w:rPr>
        <w:t>próxima quarta- -feira, 09 de maio de 2018 às 14h00m (com previsão de término para as 17h30m) na sala do 9º andar da SMDHC.</w:t>
      </w:r>
      <w:r w:rsidRPr="00364522">
        <w:rPr>
          <w:rFonts w:ascii="Verdana" w:hAnsi="Verdana"/>
        </w:rPr>
        <w:t xml:space="preserve"> </w:t>
      </w:r>
      <w:proofErr w:type="gramStart"/>
      <w:r w:rsidRPr="00364522">
        <w:rPr>
          <w:rFonts w:ascii="Verdana" w:hAnsi="Verdana"/>
        </w:rPr>
        <w:t>A presença e colaboração de todos é</w:t>
      </w:r>
      <w:proofErr w:type="gramEnd"/>
      <w:r w:rsidRPr="00364522">
        <w:rPr>
          <w:rFonts w:ascii="Verdana" w:hAnsi="Verdana"/>
        </w:rPr>
        <w:t xml:space="preserve"> de suma importância. Posterior à realização desta reunião, será agendada a próxima Reunião GT Transcidadania.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>3º – Próximos eventos e solicitação de apoio de todos os envolvidos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* A representante da SMTE Luciana informou que haverá palestras com o </w:t>
      </w:r>
      <w:proofErr w:type="spellStart"/>
      <w:r w:rsidRPr="00364522">
        <w:rPr>
          <w:rFonts w:ascii="Verdana" w:hAnsi="Verdana"/>
        </w:rPr>
        <w:t>Fredy</w:t>
      </w:r>
      <w:proofErr w:type="spellEnd"/>
      <w:r w:rsidRPr="00364522">
        <w:rPr>
          <w:rFonts w:ascii="Verdana" w:hAnsi="Verdana"/>
        </w:rPr>
        <w:t xml:space="preserve"> </w:t>
      </w:r>
      <w:proofErr w:type="spellStart"/>
      <w:r w:rsidRPr="00364522">
        <w:rPr>
          <w:rFonts w:ascii="Verdana" w:hAnsi="Verdana"/>
        </w:rPr>
        <w:t>Figner</w:t>
      </w:r>
      <w:proofErr w:type="spellEnd"/>
      <w:r w:rsidRPr="00364522">
        <w:rPr>
          <w:rFonts w:ascii="Verdana" w:hAnsi="Verdana"/>
        </w:rPr>
        <w:t xml:space="preserve"> (palestra “Motivação 120%”) e o Rodrigo </w:t>
      </w:r>
      <w:proofErr w:type="spellStart"/>
      <w:r w:rsidRPr="00364522">
        <w:rPr>
          <w:rFonts w:ascii="Verdana" w:hAnsi="Verdana"/>
        </w:rPr>
        <w:t>Credidio</w:t>
      </w:r>
      <w:proofErr w:type="spellEnd"/>
      <w:r w:rsidRPr="00364522">
        <w:rPr>
          <w:rFonts w:ascii="Verdana" w:hAnsi="Verdana"/>
        </w:rPr>
        <w:t xml:space="preserve"> (palestra “Pessoas Diferentes, Empresas Melhores”) em contribuição do projeto “Diálogos </w:t>
      </w:r>
      <w:proofErr w:type="gramStart"/>
      <w:r w:rsidRPr="00364522">
        <w:rPr>
          <w:rFonts w:ascii="Verdana" w:hAnsi="Verdana"/>
        </w:rPr>
        <w:t>Humanos</w:t>
      </w:r>
      <w:proofErr w:type="gramEnd"/>
      <w:r w:rsidRPr="00364522">
        <w:rPr>
          <w:rFonts w:ascii="Verdana" w:hAnsi="Verdana"/>
        </w:rPr>
        <w:t xml:space="preserve">” </w:t>
      </w:r>
      <w:r w:rsidRPr="00364522">
        <w:rPr>
          <w:rFonts w:ascii="Verdana" w:hAnsi="Verdana"/>
          <w:b/>
        </w:rPr>
        <w:t>no dia 04 de maio das 14h00m às 17h00m na Secretaria Municipal de Trabalho e Empreendedorismo (Av. São João, 473 – Centro).</w:t>
      </w:r>
      <w:r w:rsidRPr="00364522">
        <w:rPr>
          <w:rFonts w:ascii="Verdana" w:hAnsi="Verdana"/>
        </w:rPr>
        <w:t xml:space="preserve"> Solicitou também a mobilização dos CCLGBTI (em especial da região central) com a presença das pessoas beneficiárias do </w:t>
      </w:r>
      <w:proofErr w:type="spellStart"/>
      <w:r w:rsidRPr="00364522">
        <w:rPr>
          <w:rFonts w:ascii="Verdana" w:hAnsi="Verdana"/>
        </w:rPr>
        <w:t>transcidadania</w:t>
      </w:r>
      <w:proofErr w:type="spellEnd"/>
      <w:r w:rsidRPr="00364522">
        <w:rPr>
          <w:rFonts w:ascii="Verdana" w:hAnsi="Verdana"/>
        </w:rPr>
        <w:t xml:space="preserve"> nessas atividades culturais, pois poderá contar como horas complementares e com possibilidade de certificação.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  <w:r w:rsidRPr="00364522">
        <w:rPr>
          <w:rFonts w:ascii="Verdana" w:hAnsi="Verdana"/>
        </w:rPr>
        <w:t xml:space="preserve">* O Coordenador Geral da CPLGBTI Ivan Santos Batista informou que no dia </w:t>
      </w:r>
      <w:r w:rsidRPr="00364522">
        <w:rPr>
          <w:rFonts w:ascii="Verdana" w:hAnsi="Verdana"/>
          <w:b/>
        </w:rPr>
        <w:t>06 de maio das 10h00m às 17h00m próximo ao Tribunal de Justiça Eleitoral</w:t>
      </w:r>
      <w:r w:rsidRPr="00364522">
        <w:rPr>
          <w:rFonts w:ascii="Verdana" w:hAnsi="Verdana"/>
        </w:rPr>
        <w:t xml:space="preserve"> ocorrerá o mutirão para retificar o título de eleitor e também pede apoio aos CCLGBTI com a mobilização das beneficiárias para participarem (haverá divulgação através de </w:t>
      </w:r>
      <w:proofErr w:type="spellStart"/>
      <w:r w:rsidRPr="00364522">
        <w:rPr>
          <w:rFonts w:ascii="Verdana" w:hAnsi="Verdana"/>
        </w:rPr>
        <w:t>flyers</w:t>
      </w:r>
      <w:proofErr w:type="spellEnd"/>
      <w:r w:rsidRPr="00364522">
        <w:rPr>
          <w:rFonts w:ascii="Verdana" w:hAnsi="Verdana"/>
        </w:rPr>
        <w:t>).</w:t>
      </w: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</w:rPr>
      </w:pPr>
    </w:p>
    <w:p w:rsidR="00364522" w:rsidRPr="00364522" w:rsidRDefault="00364522" w:rsidP="005E2032">
      <w:pPr>
        <w:spacing w:after="0" w:line="240" w:lineRule="auto"/>
        <w:jc w:val="both"/>
        <w:rPr>
          <w:rFonts w:ascii="Verdana" w:hAnsi="Verdana"/>
          <w:b/>
        </w:rPr>
      </w:pPr>
      <w:r w:rsidRPr="00364522">
        <w:rPr>
          <w:rFonts w:ascii="Verdana" w:hAnsi="Verdana"/>
        </w:rPr>
        <w:lastRenderedPageBreak/>
        <w:t>Nada mais havendo a relatar, eu, Lucas Gomes (Estagiário da Coordenação para Políticas LGBTI), finalizo e constato todos os acontecimentos aqui declarados.</w:t>
      </w:r>
    </w:p>
    <w:sectPr w:rsidR="00364522" w:rsidRPr="00364522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73" w:rsidRDefault="00804873" w:rsidP="00BE6F16">
      <w:pPr>
        <w:spacing w:after="0" w:line="240" w:lineRule="auto"/>
      </w:pPr>
      <w:r>
        <w:separator/>
      </w:r>
    </w:p>
  </w:endnote>
  <w:endnote w:type="continuationSeparator" w:id="0">
    <w:p w:rsidR="00804873" w:rsidRDefault="00804873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73" w:rsidRDefault="00804873" w:rsidP="00BE6F16">
      <w:pPr>
        <w:spacing w:after="0" w:line="240" w:lineRule="auto"/>
      </w:pPr>
      <w:r>
        <w:separator/>
      </w:r>
    </w:p>
  </w:footnote>
  <w:footnote w:type="continuationSeparator" w:id="0">
    <w:p w:rsidR="00804873" w:rsidRDefault="00804873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5"/>
  </w:num>
  <w:num w:numId="3">
    <w:abstractNumId w:val="1"/>
  </w:num>
  <w:num w:numId="4">
    <w:abstractNumId w:val="12"/>
  </w:num>
  <w:num w:numId="5">
    <w:abstractNumId w:val="20"/>
  </w:num>
  <w:num w:numId="6">
    <w:abstractNumId w:val="10"/>
  </w:num>
  <w:num w:numId="7">
    <w:abstractNumId w:val="17"/>
  </w:num>
  <w:num w:numId="8">
    <w:abstractNumId w:val="16"/>
  </w:num>
  <w:num w:numId="9">
    <w:abstractNumId w:val="19"/>
  </w:num>
  <w:num w:numId="10">
    <w:abstractNumId w:val="2"/>
  </w:num>
  <w:num w:numId="11">
    <w:abstractNumId w:val="13"/>
  </w:num>
  <w:num w:numId="12">
    <w:abstractNumId w:val="15"/>
  </w:num>
  <w:num w:numId="13">
    <w:abstractNumId w:val="14"/>
  </w:num>
  <w:num w:numId="14">
    <w:abstractNumId w:val="0"/>
  </w:num>
  <w:num w:numId="15">
    <w:abstractNumId w:val="24"/>
  </w:num>
  <w:num w:numId="16">
    <w:abstractNumId w:val="11"/>
  </w:num>
  <w:num w:numId="17">
    <w:abstractNumId w:val="22"/>
  </w:num>
  <w:num w:numId="18">
    <w:abstractNumId w:val="7"/>
  </w:num>
  <w:num w:numId="19">
    <w:abstractNumId w:val="23"/>
  </w:num>
  <w:num w:numId="20">
    <w:abstractNumId w:val="6"/>
  </w:num>
  <w:num w:numId="21">
    <w:abstractNumId w:val="18"/>
  </w:num>
  <w:num w:numId="22">
    <w:abstractNumId w:val="8"/>
  </w:num>
  <w:num w:numId="23">
    <w:abstractNumId w:val="21"/>
  </w:num>
  <w:num w:numId="24">
    <w:abstractNumId w:val="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4C39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6D1D"/>
    <w:rsid w:val="00200BF7"/>
    <w:rsid w:val="0020188B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29E4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D3933"/>
    <w:rsid w:val="003E604E"/>
    <w:rsid w:val="003E7573"/>
    <w:rsid w:val="003F42AD"/>
    <w:rsid w:val="003F7C00"/>
    <w:rsid w:val="00401C6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4B1E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7D2B"/>
    <w:rsid w:val="005E2032"/>
    <w:rsid w:val="005E211C"/>
    <w:rsid w:val="00601F94"/>
    <w:rsid w:val="00603807"/>
    <w:rsid w:val="00614542"/>
    <w:rsid w:val="00617328"/>
    <w:rsid w:val="00621679"/>
    <w:rsid w:val="00624E22"/>
    <w:rsid w:val="006251E9"/>
    <w:rsid w:val="00626E81"/>
    <w:rsid w:val="006419F9"/>
    <w:rsid w:val="006565BD"/>
    <w:rsid w:val="00661B10"/>
    <w:rsid w:val="00663810"/>
    <w:rsid w:val="00673413"/>
    <w:rsid w:val="0068567A"/>
    <w:rsid w:val="006A31BB"/>
    <w:rsid w:val="006B31B7"/>
    <w:rsid w:val="006C44BD"/>
    <w:rsid w:val="006C690A"/>
    <w:rsid w:val="006C72B2"/>
    <w:rsid w:val="006D3542"/>
    <w:rsid w:val="006D4ADE"/>
    <w:rsid w:val="006E0452"/>
    <w:rsid w:val="006E34B0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04873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47F01"/>
    <w:rsid w:val="0085132F"/>
    <w:rsid w:val="00856884"/>
    <w:rsid w:val="00861D4B"/>
    <w:rsid w:val="008642F5"/>
    <w:rsid w:val="00865E4A"/>
    <w:rsid w:val="00874179"/>
    <w:rsid w:val="008747DC"/>
    <w:rsid w:val="00880624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35C8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254D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EF21-1820-45F5-9A91-B135B0F0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2338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2018-07-03T14:54:00Z</dcterms:created>
  <dcterms:modified xsi:type="dcterms:W3CDTF">2018-07-03T14:54:00Z</dcterms:modified>
</cp:coreProperties>
</file>