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896338">
        <w:rPr>
          <w:rFonts w:ascii="Verdana" w:hAnsi="Verdana"/>
          <w:b/>
        </w:rPr>
        <w:t>. São Paulo, 171</w:t>
      </w:r>
      <w:r w:rsidR="004B753E">
        <w:rPr>
          <w:rFonts w:ascii="Verdana" w:hAnsi="Verdana"/>
          <w:b/>
        </w:rPr>
        <w:t xml:space="preserve">, Ano 60, </w:t>
      </w:r>
      <w:r w:rsidR="00896338">
        <w:rPr>
          <w:rFonts w:ascii="Verdana" w:hAnsi="Verdana"/>
          <w:b/>
        </w:rPr>
        <w:t>Terça-feira</w:t>
      </w:r>
      <w:r w:rsidR="00ED72F0">
        <w:rPr>
          <w:rFonts w:ascii="Verdana" w:hAnsi="Verdana"/>
          <w:b/>
        </w:rPr>
        <w:t>.</w:t>
      </w:r>
    </w:p>
    <w:p w:rsidR="000F7EAD" w:rsidRPr="00324A0F" w:rsidRDefault="00896338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15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FB45F6" w:rsidRDefault="0057032F" w:rsidP="00FB45F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Pág.03</w:t>
      </w:r>
    </w:p>
    <w:p w:rsidR="00896338" w:rsidRDefault="00896338" w:rsidP="00FB45F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DESENVOLVIMENTO,</w:t>
      </w:r>
      <w:proofErr w:type="gramEnd"/>
      <w:r w:rsidRPr="00896338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TRABALHO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E EMPREENDEDORISMO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GABINETE DO SECRETÁRIO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DESPACHO DO SECRETÁRIO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2014-0.200.424-5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SDTE e SUBPREFEITURA DE M’BOI MIRIM – Aditamento</w:t>
      </w:r>
      <w:bookmarkStart w:id="0" w:name="_GoBack"/>
      <w:bookmarkEnd w:id="0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ao</w:t>
      </w:r>
      <w:proofErr w:type="gramEnd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Termo Cooperação – CAT – I - À vista das informações e documentos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contidos</w:t>
      </w:r>
      <w:proofErr w:type="gramEnd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no processo administrativo epigrafado, em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especial</w:t>
      </w:r>
      <w:proofErr w:type="gramEnd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as manifestações dos setores competentes e de acordo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com</w:t>
      </w:r>
      <w:proofErr w:type="gramEnd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a competência que me é conferida por lei e com fundamento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nos</w:t>
      </w:r>
      <w:proofErr w:type="gramEnd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artigos 2º, inciso IV e 5º, inciso II, da Lei Municipal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nº</w:t>
      </w:r>
      <w:proofErr w:type="gramEnd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. 13.164/2001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, AUTORIZO</w:t>
      </w:r>
      <w:proofErr w:type="gramEnd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a celebração do Primeiro Aditivo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ao</w:t>
      </w:r>
      <w:proofErr w:type="gramEnd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Termo de Cooperação, sem contrapartida financeira, entre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esta</w:t>
      </w:r>
      <w:proofErr w:type="gramEnd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Secretaria e a Subprefeitura de M’ Boi Mirim, objetivando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</w:t>
      </w:r>
      <w:proofErr w:type="gramEnd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prorrogação da unidade do Centro de Apoio ao Trabalho,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disponibilizado</w:t>
      </w:r>
      <w:proofErr w:type="gramEnd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 por aquela Subprefeitura, pelo período de 12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(doze) meses.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DESPACHOS: LISTA 2015-2-165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ENDERECO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: .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PROCESSOS DA UNIDADE SDTE/ABAST/FEIRA/SUP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2015-0.061.803-5 LAUDELINO ALVES DE MELO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AUTORIZADA, COM BASE NOS TERMOS DO ART. 18, DO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DECRETO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48.172/07, A TRANSFERENCIA DA MATRICULA 002.850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-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01-0, DE LAUDELINO ALVES DE MELO PARA ALDETIZA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TAVARES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 MELO 51395827834, BEM COMO, A BAIXA NA(S) FEIR(S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)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LIVRE(S) 5067-9-IP E 6049-6-IP, COM FUNDAMENTO NO ART.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25, INCISO II, DO DECRETO 48.172/07, RESSALVADA A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COBRANCA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 EVENTUAIS DEBITOS EXISTENTES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2015-0.129.663-5 RAFAEL DOS ANJOS GONZAGA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COM BASE NOS TERMOS DOS ARTIGOS 18 E 24, DO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DECRETO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48.172/07, AUTORIZADA A TRANSFERENCIA DA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MATRICULA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004.038-01-0, DE RAFAEL DOS ANJOS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GONZAGA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lastRenderedPageBreak/>
        <w:t xml:space="preserve">PARA SAO VICENTE COMERCIO DE HORTIFRUTI LTDA.-ME,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BEM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COMO, A INCLUSAO DO PREPOSTO VICENTE JOSE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MIRANDA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ALVES, SATISFEITAS AS DEMAIS EXIGENCIAS LEGAIS.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2015-0.182.912-9 IONICE SANTOS DE JESUS VIEIRA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AUTORIZADA A ADEQUACAO DO GRUPO DE COMERCIO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 21-02 PARA 18-00, NA(S) FEIRA(S) LIVRE(S) 1360-9-CV,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3116-0-FO, 4061-4-FO, 5066-0-PJE 7069-6-FO, COM A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METRAGEM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02X02</w:t>
      </w:r>
      <w:proofErr w:type="gramEnd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, NA MATRICULA 025.545-01-9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2015-0.201.730-6 LUIZ ANTONIO CORREA RIBEIRINHA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AUTORIZADA A INCLUSAO DA(S) FEIRA(S) LIVRE(S) 4186-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6-PJ, METRAGEM 08X02, GRUPO DE COMERCIO 01-00,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NA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MATRICULA 004.056-02-7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2015-0.202.859-6 PERCILIO CAETANO DIAS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COM BASE NOS TERMOS DO ARTIGO 18, DO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DECRETO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48.172/07, AUTORIZADA A TRANSFERENCIA DA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MATRICULA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004.773-02-0, DE PERCILIO CAETANO DIAS PARA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EDUARDO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CAETANO DIAS - ME, SATISFEITAS AS DEMAIS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EXIGENCIAS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LEGAIS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2015-0.203.645-9 JOSE CARLOS DA SILVA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AUTORIZADA A INCLUSAO DA(S) FEIRA(S) LIVRE(S) 4186-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6-PJ, METRAGEM 05X04, GRUPO DE COMERCIO 14-01, </w:t>
      </w:r>
      <w:proofErr w:type="gramStart"/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NA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MATRICULA 011.641-02-9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2015-0.205.813-4 PAULO ROBERTO SPONQUIADO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LIVRE(S) 4186-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6-PJ, METRAGEM 06X02, GRUPO DE COMERCIO 04-00,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 033.110-01-8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2015-0.206.019-8 BORGES E BORGES CALDO DE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CANA LTDA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NOS TERMOS DOS ARTIGOS 18 E 24, DO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AUTORIZADA A TRANSFERENCIA DA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123.490-02-2, DE BORGES E BORGES CALDO DE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CANA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LTDA. PARA CALDO DE CANA HAYANO LTDA.-ME, BEM COMO,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A INCLUSAO DO PREPOSTO EDSON TERUO HAYANO,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SATISFEITAS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LEGAIS.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2015-0.206.481-9 ANTONIA VIEIRA DA SILVA SOUSA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LIVRE(S) 1141-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0-PJ, METRAGEM 02X02, GRUPO DE COMERCIO 15-02,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 019.043-01-5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2015-0.207.045-2 DAMIAO PEREIRA COELHO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AUTORIZADA A EXPEDICAO DE MATRICULA INICIAL,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GRUPO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 COMERCIO 18-00, METRAGEM 04X04, NA(S) FEIR(S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)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LIVRE(S) 1141-0-PJ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2015-0.207.253-6 MARKENIO PEREIRA DE ARAUJO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AUTORIZADA A EXPEDICAO DE MATRICULA INICIAL,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GRUPO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 COMERCIO 01-00, METRAGEM 06X02, NA(S) FEIR(S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)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LIVRE(S) 5096-2-CS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2015-0.207.289-7 MANOEL PEREIRA DE ARAUJO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AUTORIZADA A EXPEDICAO DE MATRICULA INICIAL,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GRUPO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 COMERCIO 01-00, METRAGEM 06X02, NA(S) FEIR(S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)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LIVRE(S) 5096-2-CS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2015-0.207.413-0 LEDA EZIDORO DE ALMEIDA COLIN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AUTORIZADA A EXPEDICAO DE MATRICULA INICIAL,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A INCLUSAO DO PREPOSTO BRUNO COLIN, GRUPO DE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COMERCIO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16-00, METRAGEM 04X02, NA(S) FEIRA(S) LIVRE(S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)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3050-3-PE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2015-0.215.177-0 CRISTINA BARBOSA DE LUCENA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NOS TERMOS DO ARTIGO 18, DO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AUTORIZADA A TRANSFERENCIA DA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008.512-02-7, DE CRISTINA BARBOSA DE LUCENA PARA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ROBERVAL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LIRA DA SILVA 26871060898, SATISFEITAS AS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DEMAIS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2015-0.215.241-6 GENIVAL SILVESTRE ALVES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NOS TERMOS DO ARTIGO 18, DO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AUTORIZADA A TRANSFERENCIA DA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009.924-02-7, DE GENIVAL SILVESTRE ALVES PARA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MARINETE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DEOLINDA SILVESTRE 00921031890, SATISFEITAS AS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DEMAIS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2015-0.215.381-1 FABIO PEREIRA DE ARAUJO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AUTORIZADA A EXPEDICAO DE MATRICULA INICIAL,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GRUPO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 COMERCIO 17-00, METRAGEM 04X02, NA(S) FEIR(S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)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LIVRE(S) 5096-2-CS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2015-0.223.115-4 CLAUDIO DA SILVA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02X02 PARA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06X02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, N(S) FEIRA(S) LIVRE(S) 1154-1-SE, NA MATRICULA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000.129-03-8, GRUPO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COMERCIO 04-00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2015-0.223.210-0 ANNA PAULA MONTEIRO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04X02 PARA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06X02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, N(S) FEIRA(S) LIVRE(S) 1154-1-SE, NA MATRICULA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000.472-02-6, GRUPO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COMERCIO 01-00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2015-0.223.211-8 ZELIENE DIAS PRATES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NOS TERMOS DO ARTIGO 18, DO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AUTORIZADA A TRANSFERENCIA DA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002.645-04-1, DE ZELEIDE DIAS PRATES PARA EDSON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ROBERTO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DA SILVA 05242978430, SATISFEITAS AS DEMAIS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EXIGENCIAS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2015-0.224.969-0 YURICA IKURA TSUDA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NOS TERMOS DO ARTIGO 18, DO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AUTORIZADA A TRANSFERENCIA DA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010.449-03-5, DE YURICA IKURA PARA MARCOS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MANIERI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27122517845, SATISFEITAS AS DEMAIS EXIGENCIAS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  <w:proofErr w:type="gramEnd"/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2015-0.224.973-8 SIGUERU ANTONIO TSUDA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NOS TERMOS DO ARTIGO 18, DO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AUTORIZADA A TRANSFERENCIA DA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009.973-03-6, DE SIGUERU ANTONIO TSUDA - ME, PARA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SALVADOR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GATTI JUNIOR, SATISFEITAS AS DEMAIS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EXIGENCIAS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2015-0.224.974-6 EDSON SOMBINI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NOS TERMOS DO ARTIGO 18, DO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AUTORIZADA A TRANSFERENCIA DA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024.460-01-0, DE EDSON SOMBINI PARA JORDAO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DONIZETE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DA SILVA 37249883895, SATISFEITAS AS DEMAIS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EXIGENCIAS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2015-0.226.311-0 CLÉIA MARIA MEIRELLES DA SILVA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015.297-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02-0, A PARTIR DE 27.08.15, COM FUNDAMENTO NO ART. 25,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II, DO DECRETO 48.172/07, RESSALVADA 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COBRANCA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2015-0.228.549-1 </w:t>
      </w:r>
      <w:proofErr w:type="gramStart"/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COMERCIO</w:t>
      </w:r>
      <w:proofErr w:type="gramEnd"/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DE FRUTAS IRMAOS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OLIVEIRA LTDA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 ARLETE MACHADO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VIEIRA, NA MATRICULA 016.314-02-6, NOS TERMOS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24, INCISO VI, DO DECRETO 48.172/07, SATISFEITAS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AS</w:t>
      </w:r>
      <w:proofErr w:type="gramEnd"/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DEMAIS EXIGENCIAS LEGAIS.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96338" w:rsidRDefault="00896338" w:rsidP="00896338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sz w:val="14"/>
          <w:szCs w:val="14"/>
          <w:lang w:eastAsia="en-US"/>
        </w:rPr>
      </w:pPr>
    </w:p>
    <w:p w:rsidR="00896338" w:rsidRDefault="00896338" w:rsidP="00896338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sz w:val="14"/>
          <w:szCs w:val="14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2015-0.231.053-4 SEISHO HANASHIRO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AUTORIZADA A BAIXA NA(S) FEIRA(S) LIVRE(S) 3004-0-SE,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NA MATRICULA 000.311-02-2, COM FUNDAMENTO NO ART.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25, INCISO II, DO DECRETO 48.172/07, RESSALVADA 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COBRANCA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2015-0.231.145-0 SHIRLEY PRAIN PEDROSO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 21-02 PARA 16-00, BEM COMO, O AUMENTO DE METRAGEM,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 ART. 7, DO DECRETO 48.172/07, DE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02X02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PARA 04X02, N(S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)FEIRA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(S)LIVRE(S) 1011-1-SE, 3008-2-LA,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4011-8-LA, 5014-8-PI, 6005-4-SE E 7018-1-PI, NA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896338" w:rsidRPr="00896338" w:rsidRDefault="00896338" w:rsidP="00896338">
      <w:pPr>
        <w:tabs>
          <w:tab w:val="left" w:pos="1892"/>
        </w:tabs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203.358-01-5</w:t>
      </w: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ab/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2015-0.231.280-4 MARCELO ANTONIO PEDROSO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 21-02 PARA 16-00, BEM COMO, O AUMENTO DE METRAGEM,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COM BASE NO ART. 7, DO DECRETO 48.172/07, DE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02X02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PARA 04X02, N(S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)FEIRA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(S)LIVRE(S) 1011-1-SE, 3008-2-LA,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4011-8-LA, 5014-8-PI, 6005-4-SE E 7018-1-PI, NA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020.680-01-5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2015-0.231.340-1 </w:t>
      </w:r>
      <w:proofErr w:type="gramStart"/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COMERCIO</w:t>
      </w:r>
      <w:proofErr w:type="gramEnd"/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DE FRUTAS FRESCAS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DELDUCA &amp; OLIVEIRA LTDA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LIVRE(S) 1154-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1-SE, METRAGEM 06X02, GRUPO DE COMERCIO 04-00,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 035.710-02-0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2015-0.231.343-6 </w:t>
      </w:r>
      <w:proofErr w:type="gramStart"/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COMERCIO</w:t>
      </w:r>
      <w:proofErr w:type="gramEnd"/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DE FRUTAS FRESCAS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DELDUCA &amp; OLIVEIRA LTDA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LIVRE(S) 1154-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1-SE, METRAGEM 06X02, GRUPO DE COMERCIO 04-00,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 035.700-02-5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2015-0.231.349-5 SANDRA APARECIDA IZIPATO LOURENCO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LIVRE(S) 1154-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1-SE, METRAGEM 06X02, GRUPO DE COMERCIO 04-00,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MATRICULA 035.690-01-1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2015-0.233.376-3 ENERCINO PEREIRA DE MELO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02X02 PARA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06X02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, N(S) FEIRA(S) LIVRE(S) 1154-1-SE, NA MATRICULA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005.317-03-7, GRUPO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COMERCIO 05-00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2015-0.234.661-0 LUIZA MELO RODRIGUES BOMFATI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AUTORIZADA A BAIXA NA(S) FEIRA(S) LIVRE(S) 1097-9-FO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E 5039-3-PJ, NA MATRICULA 011.501-03-0, COM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FUNDAMENTO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NO ART. 25, INCISO II, DO DECRETO 48.172/07,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RESSALVADA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 COBRANCA DE EVENTUAIS DEBITOS EXISTENTES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2015-0.234.673-3 ODAIR PEDRO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AUTORIZADA A BAIXA NA(S) FEIRA(S) LIVRE(S) 6016-0-IP,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NA MATRICULA 014.599-02-3, COM FUNDAMENTO NO ART.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25, INCISO II, DO DECRETO 48.172/07, RESSALVADA 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COBRANCA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2015-0.239.077-5 ANTONIO PEREIRA DA SILVA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019.318-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01-4, A PARTIR DE 09.09.15, COM FUNDAMENTO NO ART. 25,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II, DO DECRETO 48.172/07, RESSALVADA A </w:t>
      </w: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COBRANCA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DE TERMO DE PERMISSÃO DE USO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2014-0.281.236-8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: PMSP/SDTE/COSAN - Permissionária: ASSOCIAÇÃO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INSTITUTO ATÁ - CNPJ nº 17.577.885/0001-99 - Objeto: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Área de 133,30 m² existentes no Mercado Municipal de Pinheiros,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visando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 o “Projeto Revitalização do Mercado Municipal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 Pinheiros e Fortalecimento da Diversidade Gastronômica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Brasileira no Município de São Paulo; Boxes n° 16, 17, 26, 27,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28, 62 e 63.</w:t>
      </w:r>
    </w:p>
    <w:p w:rsidR="00252482" w:rsidRPr="00896338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7133D" w:rsidRDefault="00896338" w:rsidP="00896338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Edital, Pág.40</w:t>
      </w:r>
    </w:p>
    <w:p w:rsidR="00896338" w:rsidRDefault="00896338" w:rsidP="00896338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896338" w:rsidRDefault="00896338" w:rsidP="00896338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</w:t>
      </w:r>
      <w:proofErr w:type="gramEnd"/>
      <w:r w:rsidRPr="0089633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TRABALHO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EMPREENDEDORISMO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REPUBLICAÇÃO POR INCORREÇÃO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RESOLUÇÃO Nº 004/2015, DE 21 DE AGOSTO DE </w:t>
      </w:r>
      <w:proofErr w:type="gramStart"/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Abre Crédito Adicional Suplementar de R$ 892.518,62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acordo com a Lei nº 16.099/14.</w:t>
      </w:r>
    </w:p>
    <w:p w:rsid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Diretor Geral da Fundação Paulistana de Educação,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Tecnologia e Cultura, usando das atribuições que lhe são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conferidas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lei, e pela Portaria nº 105 – PREF/2015, e na conformidade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autorização contida no artigo 16 da Lei nº 16.099 de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30 de dezembro de 2014, e no art. 23 do Decreto nº 55.839,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16 de janeiro de 2015, e visando possibilitar despesas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inerentes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atividades da Fundação.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Artigo 1º - Fica aberto crédito adicional de R$ 892.518,62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(oitocentos e noventa e dois mil, quinhentos e dezoito reais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sessenta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dois centavos), suplementar às seguintes dotações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orçamento vigente.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CODIGO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NOME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80.10.12.122.3024.2100. 3.1.90.11.00.00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Administração da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Unidade -Vencimentos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Vantagens Fixas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Pessoal Civil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R$ 492.166,36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80.10.12.363.3019.2881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3.1.90.11.00.00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Operação e Manutenção das Unidades de Ensino Profissional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FUNDATEC - Vencimentos e Vantagens Fixas - Pessoal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Civil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R$ 215.801,88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80.10.12.363.3019.2881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3.1.90.13.00.00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Operação e Manutenção das Unidades de Ensino Profissional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FUNDATEC – Obrigações Patronais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R$ 176.170,48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80.10.12.363.3019.2881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3.3.90.49.00.00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Operação e Manutenção das Unidades de Ensino Profissional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FUNDATEC – Auxílio Transporte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R$ 8.379,90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TOTAL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R$ 892.518,62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2º - A cobertura do crédito de que trata o artigo 1º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far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-se-á através de recursos provenientes da anulação parcial,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igual importância, das seguintes dotações do orçamento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vigente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CODIGO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NOME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80.10.12.122.3024.2100. 3.1.90.13.00.00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Administração da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Unidade -Vencimentos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Vantagens Fixas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Obrigações Patronais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R$ 200.000,00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80.10.12.122.3024.2100. 3.3.90.14.00.00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Administração da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Unidade -Vencimentos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Vantagens Fixas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Diárias Civil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R$ 30.000,00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80.10.12.122.3024.2100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3.3.90.46.00.00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Administração da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Unidade -Vencimentos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Vantagens Fixas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Auxílio Refeição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R$ 27.000,00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80.10.12.122.3024.2100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3.3.90.49.00.00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Administração da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Unidade -Vencimentos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Vantagens Fixas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– Auxílio Transporte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R$ 12.000,00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80.10.12.122.3024.2100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31.91.13.00.00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Administração da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Unidade –Obrigações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Patronais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R$ 18.000,00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80.10.12.363.3019.2.881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33.90.30.00.00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Operação e Manutenção das Unidades de Ensino Profissional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FUNDATEC - Material de Consumo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R$ 150.000,00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80.10.12.363.3019.2.881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33.90.39.00.00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Operação e Manutenção das Unidades de Ensino Profissional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FUNDATEC - Outros Serviços de Terceiros – PJ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R$ 105.518,62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80.10.12.363.3019.2.881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33.90.46.00.00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Operação e Manutenção das Unidades de Ensino Profissional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FUNDATEC - Auxílio Refeição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R$ 80.000,00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80.10.12.363.3019.2881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44.90.52.00.00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Operação e Manutenção das Unidades de Ensino Profissional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FUNDATEC - Equipamentos e Material Permanente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R$ 270.000,00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TOTAL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R$ 892.518,62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3º - Esta Resolução entrará em vigor na data de sua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REPUBLICAÇÃO POR INCORREÇÃO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RESOLUÇÃO Nº 005/2015, DE 01 DE SETEMBRO </w:t>
      </w:r>
      <w:proofErr w:type="gramStart"/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Abre Crédito Adicional Suplementar de R$ 86.540,73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  <w:r w:rsidRPr="0089633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acordo com a Lei nº 16.099/14.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Diretor Geral da Fundação Paulistana de Educação,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Tecnologia e Cultura, usando das atribuições que lhe são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conferidas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lei, e na conformidade da autorização contida no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16 da Lei nº 16.099 de 30 de dezembro de 2014, e no art.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23 do Decreto nº 55.839, de 16 de janeiro de 2015, e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visando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possibilitar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despesas inerentes às atividades da Fundação.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1º - Fica aberto crédito adicional de R$ 86.540,73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(oitenta e seis mil, quinhentos e quarenta reais e setenta </w:t>
      </w: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três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centavos), suplementar à seguinte dotação do orçamento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vigente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CODIGO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NOME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80.10.12.363.3019.2.881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33.90.92.00.00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Operação e Manutenção das Unidades de Ensino Profissional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da</w:t>
      </w:r>
      <w:proofErr w:type="gramEnd"/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FUNDATEC –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Despesas de Exercícios Anteriores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R$ 86.540,73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TOTAL R$ 86.540,73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far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-se-á através de recursos provenientes da anulação parcial,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 igual importância, da seguinte dotação do orçamento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vigente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CODIGO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NOME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VALOR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80.10.12.363.3019.2.881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33.90.39.00.00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Operação e Manutenção das Unidades de Ensino Profissional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FUNDATEC –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Outros Serviços de Terceiros – Pessoa Jurídica</w:t>
      </w:r>
      <w:proofErr w:type="gramEnd"/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R$ 86.540,73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TOTAL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R$ 86.540,73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Artigo 3º - Esta Resolução entrará em vigor na data de sua</w:t>
      </w:r>
    </w:p>
    <w:p w:rsidR="00896338" w:rsidRPr="00896338" w:rsidRDefault="00896338" w:rsidP="00896338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proofErr w:type="gramStart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896338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sectPr w:rsidR="00896338" w:rsidRPr="008963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E7D">
          <w:rPr>
            <w:noProof/>
          </w:rPr>
          <w:t>1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702E7"/>
    <w:rsid w:val="0027334B"/>
    <w:rsid w:val="00275E9F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3C35B2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032F"/>
    <w:rsid w:val="00574F8C"/>
    <w:rsid w:val="00577878"/>
    <w:rsid w:val="00580F86"/>
    <w:rsid w:val="005963F1"/>
    <w:rsid w:val="00596DC2"/>
    <w:rsid w:val="005A54E0"/>
    <w:rsid w:val="005C044F"/>
    <w:rsid w:val="005C352D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96338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348A"/>
    <w:rsid w:val="00C6478B"/>
    <w:rsid w:val="00C76F3F"/>
    <w:rsid w:val="00C931E1"/>
    <w:rsid w:val="00CA332F"/>
    <w:rsid w:val="00CB7820"/>
    <w:rsid w:val="00CC49F2"/>
    <w:rsid w:val="00CC7708"/>
    <w:rsid w:val="00CD1176"/>
    <w:rsid w:val="00CD61F2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97271"/>
    <w:rsid w:val="00EA15C8"/>
    <w:rsid w:val="00EB44FB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45F6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F437-4DC8-4EB5-AA67-6EAAB99D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2178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2015-09-15T11:33:00Z</cp:lastPrinted>
  <dcterms:created xsi:type="dcterms:W3CDTF">2015-09-15T11:36:00Z</dcterms:created>
  <dcterms:modified xsi:type="dcterms:W3CDTF">2015-09-15T11:36:00Z</dcterms:modified>
</cp:coreProperties>
</file>