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2B1DA2">
        <w:rPr>
          <w:rFonts w:ascii="Verdana" w:hAnsi="Verdana"/>
          <w:b/>
        </w:rPr>
        <w:t>. São Paulo, 115, Ano 60, Quarta</w:t>
      </w:r>
      <w:r w:rsidR="00485FF6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2B1DA2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24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Pr="002B1DA2" w:rsidRDefault="002B1DA2" w:rsidP="00063F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2B1DA2">
        <w:rPr>
          <w:rFonts w:ascii="Verdana" w:eastAsiaTheme="minorHAnsi" w:hAnsi="Verdana" w:cs="Arial"/>
          <w:b/>
          <w:lang w:eastAsia="en-US"/>
        </w:rPr>
        <w:t>Secretarias</w:t>
      </w:r>
      <w:r w:rsidR="00485FF6" w:rsidRPr="002B1DA2">
        <w:rPr>
          <w:rFonts w:ascii="Verdana" w:eastAsiaTheme="minorHAnsi" w:hAnsi="Verdana" w:cs="Arial"/>
          <w:b/>
          <w:lang w:eastAsia="en-US"/>
        </w:rPr>
        <w:t>, Pág.01</w:t>
      </w:r>
    </w:p>
    <w:p w:rsidR="002B1DA2" w:rsidRPr="002B1DA2" w:rsidRDefault="002B1DA2" w:rsidP="00063F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2B1DA2" w:rsidRPr="002B1DA2" w:rsidRDefault="002B1DA2" w:rsidP="00063F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DA SUPERVISÃO GERAL DE ADMINISTRAÇÃO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FINANÇAS: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2015-0.097.077-4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sz w:val="22"/>
          <w:szCs w:val="22"/>
          <w:lang w:eastAsia="en-US"/>
        </w:rPr>
        <w:t>Nos termos do disposto no artigo 16, do Decreto n.º 48.592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sz w:val="22"/>
          <w:szCs w:val="22"/>
          <w:lang w:eastAsia="en-US"/>
        </w:rPr>
        <w:t>de 06 de agosto de 2007, APROVO a prestação de contas do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sz w:val="22"/>
          <w:szCs w:val="22"/>
          <w:lang w:eastAsia="en-US"/>
        </w:rPr>
        <w:t>processo de adiantamento nº 2015-0.097.077-4, em nome da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sz w:val="22"/>
          <w:szCs w:val="22"/>
          <w:lang w:eastAsia="en-US"/>
        </w:rPr>
        <w:t>Servidora Maria de Fátima Pereira Costa, referente ao período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sz w:val="22"/>
          <w:szCs w:val="22"/>
          <w:lang w:eastAsia="en-US"/>
        </w:rPr>
        <w:t>de 27/04/2015 a 30/04/2015, no valor de R$ 3.232,81 (três mil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sz w:val="22"/>
          <w:szCs w:val="22"/>
          <w:lang w:eastAsia="en-US"/>
        </w:rPr>
        <w:t>duzentos e trinta e dois reais e oitenta e um centavos).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sz w:val="22"/>
          <w:szCs w:val="22"/>
          <w:lang w:eastAsia="en-US"/>
        </w:rPr>
        <w:t>(Republicado por ter saído com incorreções)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2B1DA2" w:rsidRDefault="002B1DA2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2B1DA2" w:rsidRDefault="00804644" w:rsidP="002B1DA2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Servidores, Pág.16</w:t>
      </w:r>
    </w:p>
    <w:p w:rsidR="00804644" w:rsidRPr="00804644" w:rsidRDefault="00804644" w:rsidP="00804644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804644" w:rsidRPr="00804644" w:rsidRDefault="00804644" w:rsidP="0080464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046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 MUN DO DESENV, TRABALHO E EMPREENDEDORISMO</w:t>
      </w:r>
    </w:p>
    <w:p w:rsidR="00804644" w:rsidRPr="00804644" w:rsidRDefault="00804644" w:rsidP="0080464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0"/>
          <w:szCs w:val="20"/>
          <w:lang w:eastAsia="en-US"/>
        </w:rPr>
      </w:pPr>
    </w:p>
    <w:p w:rsidR="00804644" w:rsidRPr="00804644" w:rsidRDefault="00804644" w:rsidP="0080464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RF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          </w:t>
      </w:r>
      <w:r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Nome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                                 </w:t>
      </w:r>
      <w:r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Dias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     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A partir de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</w:t>
      </w:r>
      <w:r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>Artigo</w:t>
      </w:r>
    </w:p>
    <w:p w:rsidR="00804644" w:rsidRDefault="00804644" w:rsidP="0080464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0"/>
          <w:szCs w:val="20"/>
          <w:lang w:eastAsia="en-US"/>
        </w:rPr>
      </w:pPr>
    </w:p>
    <w:p w:rsidR="00804644" w:rsidRPr="00804644" w:rsidRDefault="00804644" w:rsidP="0080464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5899796/2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WANDER GUIDUGLI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            </w:t>
      </w:r>
      <w:r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068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      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>28/04/2015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143</w:t>
      </w:r>
    </w:p>
    <w:p w:rsidR="00804644" w:rsidRPr="00804644" w:rsidRDefault="00804644" w:rsidP="0080464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0"/>
          <w:szCs w:val="20"/>
          <w:lang w:eastAsia="en-US"/>
        </w:rPr>
      </w:pPr>
    </w:p>
    <w:p w:rsidR="00804644" w:rsidRPr="00804644" w:rsidRDefault="00804644" w:rsidP="00804644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0"/>
          <w:szCs w:val="20"/>
          <w:lang w:eastAsia="en-US"/>
        </w:rPr>
      </w:pP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7292651/1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MARIA CRISTINA DOS SANTOS 095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    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22/05/2015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</w:t>
      </w:r>
      <w:r w:rsidRPr="00804644">
        <w:rPr>
          <w:rFonts w:ascii="Verdana" w:eastAsiaTheme="minorHAnsi" w:hAnsi="Verdana" w:cs="Frutiger-Cn"/>
          <w:b/>
          <w:sz w:val="20"/>
          <w:szCs w:val="20"/>
          <w:lang w:eastAsia="en-US"/>
        </w:rPr>
        <w:t>160</w:t>
      </w:r>
    </w:p>
    <w:p w:rsidR="00804644" w:rsidRDefault="00804644" w:rsidP="00804644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  <w:bookmarkStart w:id="0" w:name="_GoBack"/>
      <w:bookmarkEnd w:id="0"/>
    </w:p>
    <w:p w:rsidR="00804644" w:rsidRPr="002B1DA2" w:rsidRDefault="00804644" w:rsidP="002B1DA2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2B1DA2" w:rsidRDefault="002B1DA2" w:rsidP="002B1DA2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2B1DA2">
        <w:rPr>
          <w:rFonts w:ascii="Verdana" w:eastAsiaTheme="minorHAnsi" w:hAnsi="Verdana" w:cs="Arial"/>
          <w:b/>
          <w:lang w:eastAsia="en-US"/>
        </w:rPr>
        <w:t>Licitação, Pág.51</w:t>
      </w:r>
    </w:p>
    <w:p w:rsidR="002B1DA2" w:rsidRDefault="002B1DA2" w:rsidP="002B1DA2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2015-0.116.407-0 - SDTE – Aquisição Caixas Plásticas.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exercício da competência que me foi atribuída pela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nº 230/2015-PREF, à vista dos elementos de convicção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contidos no presente, especialmente a manifestação da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Geral de Abastecimento, da Supervisão Geral de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Administração e Finanças e do parecer da Assessoria Jurídica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 Pasta que ora acolho, com fundamento no disposto no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24, inciso II da Lei Federal nº 8.666/93, Lei Municipal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13.278/2002, regulamentada pelo Decreto Municipal nº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44.279/2003 e Decreto Municipal nº 54.102/2013, AUTORIZO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contratação direta, por dispensa de licitação, com a empresa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Plastitalia Comércio de Produtos Plásticos Eireli - EPP, inscrita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CNPJ/MF sob o nº 02.691.861/0001-99, para a aquisição de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100 (cem) Caixas Plásticas conforme especificações técnicas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descritas no Termo de Referência e do Edital Eletrônico, no valor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total de R$ 2.450,00 (dois mil quatrocentos e cinquenta reais),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resultante de cotação eletrônica realizada em 08/06/2015,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através do Sistema BEC/SP, da Oferta de Compra – OC nº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801007801002015OC00013. II - Dessa forma, AUTORIZO a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 da respectiva Nota de Empenho nos termos do Decreto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n° 55.839/2015, que fixa normas referente à execução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 e financeira para o exercício de 2015, que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onerará a seguinte dotação orçamentária: 30.10.08.605.3011.4.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301.3.3.90.30.00.00 do presente exercício financeiro.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2015-0.101.696-9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FUNDAÇÃO PAULISTANA DE EDUCAÇÃO,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Fornecimento de 840 (oitocentos e quarenta)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garrafões de água mineral natural, potável, sem gás, de 20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litros, para as unidades da Fundação Paulistana de Educação,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Cultura.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constantes do presente, especialmente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parecer da Assessoria Técnico-Jurídica desta fundação,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uso das atribuições que me foram delegadas pela Portaria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105/2015–PREF, AUTORIZO, com fundamento no artigo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24, inciso II, da Lei Federal n.º 8.666/1993, combinado com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disposto na Lei Municipal n.º 13.278/2002, regulamentada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Decreto Municipal nº 44.279/2003, a contratação direta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sociedade empresária CENTRAL DE ABASTECIMENTO DE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ÁGUA SANTA BÁRBARA LTDA - ME, inscrita no CNPJ/MF sob nº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05.326.831/0001-71, para o fornecimento de 840 (oitocentos e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quarenta) garrafões de água mineral de 20 litros, para as unidades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Fundação Paulistana de Educação, Tecnologia e Cultura,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da requisição de fl. 13 e proposta de fl. 34, pelo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total de R$ 5.544,00 (cinco mil, quinhentos e quarenta e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quatro reais), de acordo com a Nota de Reserva nº 65 de fl. 33,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onerará a dotação orçamentária 80.10 12.363.3019.2.881</w:t>
      </w:r>
    </w:p>
    <w:p w:rsidR="002B1DA2" w:rsidRPr="002B1DA2" w:rsidRDefault="002B1DA2" w:rsidP="002B1DA2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2B1D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3.3.90.30.00.00.</w:t>
      </w:r>
    </w:p>
    <w:p w:rsid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sectPr w:rsidR="00D374D3" w:rsidRPr="00D374D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34" w:rsidRDefault="00855434" w:rsidP="00323B3A">
      <w:r>
        <w:separator/>
      </w:r>
    </w:p>
  </w:endnote>
  <w:endnote w:type="continuationSeparator" w:id="0">
    <w:p w:rsidR="00855434" w:rsidRDefault="00855434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855434" w:rsidRDefault="008554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320">
          <w:rPr>
            <w:noProof/>
          </w:rPr>
          <w:t>2</w:t>
        </w:r>
        <w:r>
          <w:fldChar w:fldCharType="end"/>
        </w:r>
      </w:p>
    </w:sdtContent>
  </w:sdt>
  <w:p w:rsidR="00855434" w:rsidRDefault="008554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34" w:rsidRDefault="00855434" w:rsidP="00323B3A">
      <w:r>
        <w:separator/>
      </w:r>
    </w:p>
  </w:footnote>
  <w:footnote w:type="continuationSeparator" w:id="0">
    <w:p w:rsidR="00855434" w:rsidRDefault="00855434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34" w:rsidRDefault="00855434">
    <w:pPr>
      <w:pStyle w:val="Cabealho"/>
      <w:jc w:val="right"/>
    </w:pPr>
  </w:p>
  <w:p w:rsidR="00855434" w:rsidRDefault="008554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63F67"/>
    <w:rsid w:val="000B767E"/>
    <w:rsid w:val="0011758B"/>
    <w:rsid w:val="00163C38"/>
    <w:rsid w:val="00202107"/>
    <w:rsid w:val="0027334B"/>
    <w:rsid w:val="00290DF8"/>
    <w:rsid w:val="002B1DA2"/>
    <w:rsid w:val="002B40A8"/>
    <w:rsid w:val="00323B3A"/>
    <w:rsid w:val="00353C01"/>
    <w:rsid w:val="003746EB"/>
    <w:rsid w:val="00375E9A"/>
    <w:rsid w:val="003B0D87"/>
    <w:rsid w:val="003B5BDE"/>
    <w:rsid w:val="003B5F04"/>
    <w:rsid w:val="00404183"/>
    <w:rsid w:val="004204B3"/>
    <w:rsid w:val="00425320"/>
    <w:rsid w:val="00485FF6"/>
    <w:rsid w:val="004945DF"/>
    <w:rsid w:val="004A2559"/>
    <w:rsid w:val="004A7305"/>
    <w:rsid w:val="004C384A"/>
    <w:rsid w:val="00574F8C"/>
    <w:rsid w:val="005963F1"/>
    <w:rsid w:val="005F054C"/>
    <w:rsid w:val="006139C2"/>
    <w:rsid w:val="006D6207"/>
    <w:rsid w:val="006E1A24"/>
    <w:rsid w:val="007508EB"/>
    <w:rsid w:val="00766A4C"/>
    <w:rsid w:val="007D5941"/>
    <w:rsid w:val="00804644"/>
    <w:rsid w:val="008215D9"/>
    <w:rsid w:val="00855434"/>
    <w:rsid w:val="008800A0"/>
    <w:rsid w:val="008B51F3"/>
    <w:rsid w:val="00917560"/>
    <w:rsid w:val="00991BB5"/>
    <w:rsid w:val="00B96313"/>
    <w:rsid w:val="00BE2C9F"/>
    <w:rsid w:val="00BE67BD"/>
    <w:rsid w:val="00C270C9"/>
    <w:rsid w:val="00CC49F2"/>
    <w:rsid w:val="00D30C7E"/>
    <w:rsid w:val="00D374D3"/>
    <w:rsid w:val="00D460B5"/>
    <w:rsid w:val="00D742B6"/>
    <w:rsid w:val="00DB34AF"/>
    <w:rsid w:val="00E03A41"/>
    <w:rsid w:val="00E30BCF"/>
    <w:rsid w:val="00EE7E5D"/>
    <w:rsid w:val="00F57831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8822-BC1E-42BC-A031-5E64193F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2015-06-24T12:05:00Z</cp:lastPrinted>
  <dcterms:created xsi:type="dcterms:W3CDTF">2015-06-24T12:19:00Z</dcterms:created>
  <dcterms:modified xsi:type="dcterms:W3CDTF">2015-06-24T12:19:00Z</dcterms:modified>
</cp:coreProperties>
</file>