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6" w:rsidRDefault="00F16B36" w:rsidP="00F16B36">
      <w:bookmarkStart w:id="0" w:name="_GoBack"/>
      <w:bookmarkEnd w:id="0"/>
    </w:p>
    <w:p w:rsidR="00F16B36" w:rsidRDefault="00F16B36" w:rsidP="00F16B36"/>
    <w:tbl>
      <w:tblPr>
        <w:tblW w:w="87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6"/>
        <w:gridCol w:w="7167"/>
      </w:tblGrid>
      <w:tr w:rsidR="00F16B36" w:rsidRPr="002470C8" w:rsidTr="003F3AFF">
        <w:trPr>
          <w:cantSplit/>
          <w:trHeight w:val="1080"/>
        </w:trPr>
        <w:tc>
          <w:tcPr>
            <w:tcW w:w="1586" w:type="dxa"/>
            <w:shd w:val="clear" w:color="auto" w:fill="auto"/>
          </w:tcPr>
          <w:p w:rsidR="00F16B36" w:rsidRPr="002470C8" w:rsidRDefault="00F16B36" w:rsidP="003F3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322622C" wp14:editId="591CD799">
                  <wp:extent cx="7429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shd w:val="clear" w:color="auto" w:fill="auto"/>
          </w:tcPr>
          <w:p w:rsidR="00F16B36" w:rsidRPr="002470C8" w:rsidRDefault="00F16B36" w:rsidP="003F3AFF">
            <w:pPr>
              <w:jc w:val="center"/>
              <w:rPr>
                <w:rFonts w:ascii="Arial" w:hAnsi="Arial" w:cs="Arial"/>
              </w:rPr>
            </w:pPr>
          </w:p>
          <w:p w:rsidR="00F16B36" w:rsidRPr="002470C8" w:rsidRDefault="00F16B36" w:rsidP="003F3AFF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2470C8">
              <w:rPr>
                <w:rFonts w:ascii="Arial" w:hAnsi="Arial" w:cs="Arial"/>
                <w:b/>
              </w:rPr>
              <w:t>PREFEITURA DO MUNICÍPIO DE SÃO PAULO</w:t>
            </w:r>
          </w:p>
          <w:p w:rsidR="00F16B36" w:rsidRPr="002470C8" w:rsidRDefault="00F16B36" w:rsidP="003F3AFF">
            <w:pPr>
              <w:jc w:val="center"/>
              <w:rPr>
                <w:rFonts w:ascii="Arial" w:hAnsi="Arial" w:cs="Arial"/>
              </w:rPr>
            </w:pPr>
            <w:r w:rsidRPr="002470C8">
              <w:rPr>
                <w:rFonts w:ascii="Arial" w:hAnsi="Arial" w:cs="Arial"/>
                <w:b/>
              </w:rPr>
              <w:t>CONSELHO MUNICIPAL DE EDUCAÇÃO</w:t>
            </w:r>
          </w:p>
        </w:tc>
      </w:tr>
    </w:tbl>
    <w:p w:rsidR="00F16B36" w:rsidRDefault="00F16B36" w:rsidP="00F16B36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20"/>
        <w:gridCol w:w="2220"/>
        <w:gridCol w:w="2220"/>
      </w:tblGrid>
      <w:tr w:rsidR="00F16B36" w:rsidRPr="006328E2" w:rsidTr="003F3AFF">
        <w:tc>
          <w:tcPr>
            <w:tcW w:w="2088" w:type="dxa"/>
          </w:tcPr>
          <w:p w:rsidR="00F16B36" w:rsidRPr="008B1EB7" w:rsidRDefault="00F16B36" w:rsidP="003F3AFF">
            <w:pPr>
              <w:rPr>
                <w:rFonts w:ascii="Arial" w:hAnsi="Arial" w:cs="Arial"/>
                <w:sz w:val="22"/>
                <w:szCs w:val="22"/>
              </w:rPr>
            </w:pPr>
            <w:r w:rsidRPr="008B1EB7">
              <w:rPr>
                <w:rFonts w:ascii="Arial" w:hAnsi="Arial" w:cs="Arial"/>
                <w:sz w:val="22"/>
                <w:szCs w:val="22"/>
              </w:rPr>
              <w:t xml:space="preserve">Protocolo CME nº      </w:t>
            </w:r>
          </w:p>
        </w:tc>
        <w:tc>
          <w:tcPr>
            <w:tcW w:w="6660" w:type="dxa"/>
            <w:gridSpan w:val="3"/>
          </w:tcPr>
          <w:p w:rsidR="00F16B36" w:rsidRPr="008B1EB7" w:rsidRDefault="00C1758A" w:rsidP="003F3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41/13</w:t>
            </w:r>
          </w:p>
        </w:tc>
      </w:tr>
      <w:tr w:rsidR="00F16B36" w:rsidRPr="004554E4" w:rsidTr="003F3AFF">
        <w:tc>
          <w:tcPr>
            <w:tcW w:w="2088" w:type="dxa"/>
          </w:tcPr>
          <w:p w:rsidR="00F16B36" w:rsidRPr="004554E4" w:rsidRDefault="00F16B36" w:rsidP="003F3AFF">
            <w:pPr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Interessado</w:t>
            </w:r>
          </w:p>
        </w:tc>
        <w:tc>
          <w:tcPr>
            <w:tcW w:w="6660" w:type="dxa"/>
            <w:gridSpan w:val="3"/>
          </w:tcPr>
          <w:p w:rsidR="00F16B36" w:rsidRPr="004554E4" w:rsidRDefault="00F16B36" w:rsidP="003F3AFF">
            <w:pPr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Conselho Municipal de Educação</w:t>
            </w:r>
          </w:p>
        </w:tc>
      </w:tr>
      <w:tr w:rsidR="00F16B36" w:rsidRPr="004554E4" w:rsidTr="003F3AFF">
        <w:tc>
          <w:tcPr>
            <w:tcW w:w="2088" w:type="dxa"/>
          </w:tcPr>
          <w:p w:rsidR="00F16B36" w:rsidRPr="004554E4" w:rsidRDefault="00F16B36" w:rsidP="003F3AFF">
            <w:pPr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 xml:space="preserve">Assunto                      </w:t>
            </w:r>
          </w:p>
        </w:tc>
        <w:tc>
          <w:tcPr>
            <w:tcW w:w="6660" w:type="dxa"/>
            <w:gridSpan w:val="3"/>
          </w:tcPr>
          <w:p w:rsidR="00F16B36" w:rsidRPr="004554E4" w:rsidRDefault="00F16B36" w:rsidP="003F3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Orientações para o Sist</w:t>
            </w:r>
            <w:r w:rsidR="00C1758A">
              <w:rPr>
                <w:rFonts w:ascii="Arial" w:hAnsi="Arial" w:cs="Arial"/>
                <w:sz w:val="22"/>
                <w:szCs w:val="22"/>
              </w:rPr>
              <w:t>ema Municipal de Ensino quanto à</w:t>
            </w:r>
            <w:r w:rsidRPr="00455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554E4">
              <w:rPr>
                <w:rFonts w:ascii="Arial" w:hAnsi="Arial" w:cs="Arial"/>
                <w:sz w:val="22"/>
                <w:szCs w:val="22"/>
              </w:rPr>
              <w:t>implementação</w:t>
            </w:r>
            <w:proofErr w:type="gramEnd"/>
            <w:r w:rsidRPr="004554E4">
              <w:rPr>
                <w:rFonts w:ascii="Arial" w:hAnsi="Arial" w:cs="Arial"/>
                <w:sz w:val="22"/>
                <w:szCs w:val="22"/>
              </w:rPr>
              <w:t xml:space="preserve"> da Lei nº 12.796/13 na educação infantil</w:t>
            </w:r>
          </w:p>
        </w:tc>
      </w:tr>
      <w:tr w:rsidR="00F16B36" w:rsidRPr="004554E4" w:rsidTr="003F3AFF">
        <w:tc>
          <w:tcPr>
            <w:tcW w:w="2088" w:type="dxa"/>
          </w:tcPr>
          <w:p w:rsidR="00F16B36" w:rsidRPr="004554E4" w:rsidRDefault="00F16B36" w:rsidP="003F3AFF">
            <w:pPr>
              <w:ind w:right="378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Relatores</w:t>
            </w:r>
          </w:p>
        </w:tc>
        <w:tc>
          <w:tcPr>
            <w:tcW w:w="6660" w:type="dxa"/>
            <w:gridSpan w:val="3"/>
          </w:tcPr>
          <w:p w:rsidR="00F16B36" w:rsidRPr="004554E4" w:rsidRDefault="00F16B36" w:rsidP="003F3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 xml:space="preserve">Conselheiras: Maria Auxiliadora Albergaria P. Ravelli e </w:t>
            </w:r>
            <w:proofErr w:type="spellStart"/>
            <w:r w:rsidRPr="004554E4">
              <w:rPr>
                <w:rFonts w:ascii="Arial" w:hAnsi="Arial" w:cs="Arial"/>
                <w:sz w:val="22"/>
                <w:szCs w:val="22"/>
              </w:rPr>
              <w:t>Zilma</w:t>
            </w:r>
            <w:proofErr w:type="spellEnd"/>
            <w:r w:rsidRPr="004554E4">
              <w:rPr>
                <w:rFonts w:ascii="Arial" w:hAnsi="Arial" w:cs="Arial"/>
                <w:sz w:val="22"/>
                <w:szCs w:val="22"/>
              </w:rPr>
              <w:t xml:space="preserve"> de Moraes </w:t>
            </w:r>
            <w:proofErr w:type="gramStart"/>
            <w:r w:rsidRPr="004554E4">
              <w:rPr>
                <w:rFonts w:ascii="Arial" w:hAnsi="Arial" w:cs="Arial"/>
                <w:sz w:val="22"/>
                <w:szCs w:val="22"/>
              </w:rPr>
              <w:t>R.</w:t>
            </w:r>
            <w:proofErr w:type="gramEnd"/>
            <w:r w:rsidRPr="004554E4">
              <w:rPr>
                <w:rFonts w:ascii="Arial" w:hAnsi="Arial" w:cs="Arial"/>
                <w:sz w:val="22"/>
                <w:szCs w:val="22"/>
              </w:rPr>
              <w:t xml:space="preserve"> de Oliveira   </w:t>
            </w:r>
          </w:p>
        </w:tc>
      </w:tr>
      <w:tr w:rsidR="00F16B36" w:rsidRPr="004554E4" w:rsidTr="003F3AFF">
        <w:tc>
          <w:tcPr>
            <w:tcW w:w="2088" w:type="dxa"/>
          </w:tcPr>
          <w:p w:rsidR="00F16B36" w:rsidRDefault="00F16B36" w:rsidP="003F3AF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Indicação CME nº</w:t>
            </w:r>
          </w:p>
          <w:p w:rsidR="004B4A8B" w:rsidRPr="004554E4" w:rsidRDefault="004B4A8B" w:rsidP="004B4A8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17/13</w:t>
            </w:r>
          </w:p>
          <w:p w:rsidR="00F16B36" w:rsidRPr="004554E4" w:rsidRDefault="00F16B36" w:rsidP="003F3AF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F16B36" w:rsidRPr="004554E4" w:rsidRDefault="00F16B36" w:rsidP="003F3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Comissão Temporária</w:t>
            </w:r>
          </w:p>
        </w:tc>
        <w:tc>
          <w:tcPr>
            <w:tcW w:w="2220" w:type="dxa"/>
          </w:tcPr>
          <w:p w:rsidR="00F16B36" w:rsidRDefault="00F16B36" w:rsidP="003F3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Aprovada em</w:t>
            </w:r>
          </w:p>
          <w:p w:rsidR="00F16B36" w:rsidRPr="004554E4" w:rsidRDefault="00043E94" w:rsidP="003F3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07/11/13</w:t>
            </w:r>
          </w:p>
        </w:tc>
        <w:tc>
          <w:tcPr>
            <w:tcW w:w="2220" w:type="dxa"/>
          </w:tcPr>
          <w:p w:rsidR="00F16B36" w:rsidRPr="004554E4" w:rsidRDefault="00F16B36" w:rsidP="003F3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4E4">
              <w:rPr>
                <w:rFonts w:ascii="Arial" w:hAnsi="Arial" w:cs="Arial"/>
                <w:sz w:val="22"/>
                <w:szCs w:val="22"/>
              </w:rPr>
              <w:t>Publicada em</w:t>
            </w:r>
          </w:p>
          <w:p w:rsidR="00F16B36" w:rsidRPr="004554E4" w:rsidRDefault="00915B9D" w:rsidP="003F3A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26/11/13 – p. 13</w:t>
            </w:r>
          </w:p>
        </w:tc>
      </w:tr>
    </w:tbl>
    <w:p w:rsidR="00F16B36" w:rsidRPr="004554E4" w:rsidRDefault="00F16B36" w:rsidP="00F16B36"/>
    <w:p w:rsidR="00F16B36" w:rsidRPr="00F16B36" w:rsidRDefault="00F16B36" w:rsidP="00F16B36">
      <w:pPr>
        <w:rPr>
          <w:rFonts w:ascii="Calibri" w:hAnsi="Calibri" w:cs="Calibri"/>
          <w:b/>
          <w:strike/>
          <w:sz w:val="22"/>
          <w:szCs w:val="22"/>
        </w:rPr>
      </w:pPr>
      <w:r w:rsidRPr="004554E4">
        <w:rPr>
          <w:rFonts w:ascii="Calibri" w:hAnsi="Calibri" w:cs="Calibri"/>
          <w:b/>
          <w:sz w:val="22"/>
          <w:szCs w:val="22"/>
        </w:rPr>
        <w:tab/>
      </w:r>
    </w:p>
    <w:p w:rsidR="00F16B36" w:rsidRPr="004554E4" w:rsidRDefault="00F16B36" w:rsidP="00F16B36">
      <w:pPr>
        <w:rPr>
          <w:rFonts w:ascii="Calibri" w:hAnsi="Calibri" w:cs="Calibri"/>
          <w:b/>
          <w:sz w:val="22"/>
          <w:szCs w:val="22"/>
        </w:rPr>
      </w:pPr>
    </w:p>
    <w:p w:rsidR="00F507E6" w:rsidRPr="00590D05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r w:rsidRPr="00590D05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Introdução</w:t>
      </w:r>
    </w:p>
    <w:p w:rsidR="00F507E6" w:rsidRPr="00F16B36" w:rsidRDefault="00F507E6" w:rsidP="00F74117">
      <w:pPr>
        <w:ind w:firstLine="409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A aprovação da Lei nº 12.796, de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4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de abril de 2013, que modificou a Lei de Diretrizes e Bases da Educação Nacional (LDB), Lei nº 9.394/96,  </w:t>
      </w:r>
      <w:r>
        <w:rPr>
          <w:rFonts w:ascii="Arial" w:hAnsi="Arial" w:cs="Arial"/>
          <w:bCs/>
          <w:sz w:val="22"/>
          <w:szCs w:val="22"/>
        </w:rPr>
        <w:t xml:space="preserve">trouxe, entre outras alterações,  nova redação ao </w:t>
      </w:r>
      <w:r w:rsidRPr="004554E4">
        <w:rPr>
          <w:rFonts w:ascii="Arial" w:hAnsi="Arial" w:cs="Arial"/>
          <w:bCs/>
          <w:sz w:val="22"/>
          <w:szCs w:val="22"/>
        </w:rPr>
        <w:t xml:space="preserve">artigo 26 </w:t>
      </w:r>
      <w:r>
        <w:rPr>
          <w:rFonts w:ascii="Arial" w:hAnsi="Arial" w:cs="Arial"/>
          <w:bCs/>
          <w:sz w:val="22"/>
          <w:szCs w:val="22"/>
        </w:rPr>
        <w:t>da LDB, atr</w:t>
      </w:r>
      <w:r w:rsidRPr="004554E4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buindo </w:t>
      </w:r>
      <w:r w:rsidRPr="004554E4">
        <w:rPr>
          <w:rFonts w:ascii="Arial" w:hAnsi="Arial" w:cs="Arial"/>
          <w:bCs/>
          <w:sz w:val="22"/>
          <w:szCs w:val="22"/>
        </w:rPr>
        <w:t xml:space="preserve">base nacional comum </w:t>
      </w:r>
      <w:r>
        <w:rPr>
          <w:rFonts w:ascii="Arial" w:hAnsi="Arial" w:cs="Arial"/>
          <w:bCs/>
          <w:sz w:val="22"/>
          <w:szCs w:val="22"/>
        </w:rPr>
        <w:t xml:space="preserve"> no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currículo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da educação infantil, </w:t>
      </w:r>
      <w:r>
        <w:rPr>
          <w:rFonts w:ascii="Arial" w:hAnsi="Arial" w:cs="Arial"/>
          <w:bCs/>
          <w:sz w:val="22"/>
          <w:szCs w:val="22"/>
        </w:rPr>
        <w:t xml:space="preserve">da mesma forma que no </w:t>
      </w:r>
      <w:r w:rsidRPr="004554E4">
        <w:rPr>
          <w:rFonts w:ascii="Arial" w:hAnsi="Arial" w:cs="Arial"/>
          <w:bCs/>
          <w:sz w:val="22"/>
          <w:szCs w:val="22"/>
        </w:rPr>
        <w:t xml:space="preserve">ensino fundamental e </w:t>
      </w:r>
      <w:r>
        <w:rPr>
          <w:rFonts w:ascii="Arial" w:hAnsi="Arial" w:cs="Arial"/>
          <w:bCs/>
          <w:sz w:val="22"/>
          <w:szCs w:val="22"/>
        </w:rPr>
        <w:t>n</w:t>
      </w:r>
      <w:r w:rsidRPr="004554E4">
        <w:rPr>
          <w:rFonts w:ascii="Arial" w:hAnsi="Arial" w:cs="Arial"/>
          <w:bCs/>
          <w:sz w:val="22"/>
          <w:szCs w:val="22"/>
        </w:rPr>
        <w:t>o ensino</w:t>
      </w:r>
      <w:r>
        <w:rPr>
          <w:rFonts w:ascii="Arial" w:hAnsi="Arial" w:cs="Arial"/>
          <w:bCs/>
          <w:sz w:val="22"/>
          <w:szCs w:val="22"/>
        </w:rPr>
        <w:t xml:space="preserve"> médio,</w:t>
      </w:r>
      <w:r w:rsidRPr="004554E4">
        <w:rPr>
          <w:rFonts w:ascii="Arial" w:hAnsi="Arial" w:cs="Arial"/>
          <w:bCs/>
          <w:sz w:val="22"/>
          <w:szCs w:val="22"/>
        </w:rPr>
        <w:t xml:space="preserve"> a ser complementada, em cada sistema de ensino e em cada estabelecimento escolar, por uma parte diversificada, exigida pelas características regionais e locais da sociedade, da cultura, da economia e dos educandos. </w:t>
      </w:r>
      <w:r>
        <w:rPr>
          <w:rFonts w:ascii="Arial" w:hAnsi="Arial" w:cs="Arial"/>
          <w:bCs/>
          <w:sz w:val="22"/>
          <w:szCs w:val="22"/>
        </w:rPr>
        <w:t xml:space="preserve">Com as alterações dadas à LDB, no </w:t>
      </w:r>
      <w:r w:rsidRPr="004554E4">
        <w:rPr>
          <w:rFonts w:ascii="Arial" w:hAnsi="Arial" w:cs="Arial"/>
          <w:bCs/>
          <w:sz w:val="22"/>
          <w:szCs w:val="22"/>
        </w:rPr>
        <w:t xml:space="preserve">artigo 31 </w:t>
      </w:r>
      <w:r>
        <w:rPr>
          <w:rFonts w:ascii="Arial" w:hAnsi="Arial" w:cs="Arial"/>
          <w:bCs/>
          <w:sz w:val="22"/>
          <w:szCs w:val="22"/>
        </w:rPr>
        <w:t xml:space="preserve">estão dispostas as regras comuns </w:t>
      </w:r>
      <w:r w:rsidRPr="004554E4">
        <w:rPr>
          <w:rFonts w:ascii="Arial" w:hAnsi="Arial" w:cs="Arial"/>
          <w:bCs/>
          <w:sz w:val="22"/>
          <w:szCs w:val="22"/>
        </w:rPr>
        <w:t>a serem observad</w:t>
      </w:r>
      <w:r>
        <w:rPr>
          <w:rFonts w:ascii="Arial" w:hAnsi="Arial" w:cs="Arial"/>
          <w:bCs/>
          <w:sz w:val="22"/>
          <w:szCs w:val="22"/>
        </w:rPr>
        <w:t>a</w:t>
      </w:r>
      <w:r w:rsidRPr="004554E4">
        <w:rPr>
          <w:rFonts w:ascii="Arial" w:hAnsi="Arial" w:cs="Arial"/>
          <w:bCs/>
          <w:sz w:val="22"/>
          <w:szCs w:val="22"/>
        </w:rPr>
        <w:t xml:space="preserve">s em relação à organização curricular da educação infantil: </w:t>
      </w:r>
    </w:p>
    <w:p w:rsidR="00F507E6" w:rsidRPr="004554E4" w:rsidRDefault="00F507E6" w:rsidP="00F74117">
      <w:pPr>
        <w:numPr>
          <w:ilvl w:val="0"/>
          <w:numId w:val="1"/>
        </w:numPr>
        <w:ind w:left="409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554E4">
        <w:rPr>
          <w:rFonts w:ascii="Arial" w:hAnsi="Arial" w:cs="Arial"/>
          <w:bCs/>
          <w:sz w:val="20"/>
          <w:szCs w:val="20"/>
        </w:rPr>
        <w:t>avaliação</w:t>
      </w:r>
      <w:proofErr w:type="gramEnd"/>
      <w:r w:rsidRPr="004554E4">
        <w:rPr>
          <w:rFonts w:ascii="Arial" w:hAnsi="Arial" w:cs="Arial"/>
          <w:bCs/>
          <w:sz w:val="20"/>
          <w:szCs w:val="20"/>
        </w:rPr>
        <w:t xml:space="preserve"> mediante acompanhamento e registro do desenvolvimento das crianças, sem o objetivo de promoção, mesmo para o acesso ao ensino fundamental; </w:t>
      </w:r>
    </w:p>
    <w:p w:rsidR="00F507E6" w:rsidRPr="00717CB9" w:rsidRDefault="00F507E6" w:rsidP="00F74117">
      <w:pPr>
        <w:pStyle w:val="PargrafodaLista"/>
        <w:numPr>
          <w:ilvl w:val="0"/>
          <w:numId w:val="1"/>
        </w:numPr>
        <w:ind w:left="409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17CB9">
        <w:rPr>
          <w:rFonts w:ascii="Arial" w:hAnsi="Arial" w:cs="Arial"/>
          <w:bCs/>
          <w:sz w:val="20"/>
          <w:szCs w:val="20"/>
        </w:rPr>
        <w:t>carga</w:t>
      </w:r>
      <w:proofErr w:type="gramEnd"/>
      <w:r w:rsidRPr="00717CB9">
        <w:rPr>
          <w:rFonts w:ascii="Arial" w:hAnsi="Arial" w:cs="Arial"/>
          <w:bCs/>
          <w:sz w:val="20"/>
          <w:szCs w:val="20"/>
        </w:rPr>
        <w:t xml:space="preserve"> horária mínima anual de 800 (oitocentas) horas, distribuídas por  no mínimo 200 (duzentos) dias de trabalho educacional; </w:t>
      </w:r>
    </w:p>
    <w:p w:rsidR="00F507E6" w:rsidRPr="00717CB9" w:rsidRDefault="00F507E6" w:rsidP="00F74117">
      <w:pPr>
        <w:pStyle w:val="PargrafodaLista"/>
        <w:numPr>
          <w:ilvl w:val="0"/>
          <w:numId w:val="2"/>
        </w:numPr>
        <w:ind w:left="409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17CB9">
        <w:rPr>
          <w:rFonts w:ascii="Arial" w:hAnsi="Arial" w:cs="Arial"/>
          <w:bCs/>
          <w:sz w:val="20"/>
          <w:szCs w:val="20"/>
        </w:rPr>
        <w:t>atendimento</w:t>
      </w:r>
      <w:proofErr w:type="gramEnd"/>
      <w:r w:rsidRPr="00717CB9">
        <w:rPr>
          <w:rFonts w:ascii="Arial" w:hAnsi="Arial" w:cs="Arial"/>
          <w:bCs/>
          <w:sz w:val="20"/>
          <w:szCs w:val="20"/>
        </w:rPr>
        <w:t xml:space="preserve"> à criança de, no mínimo, 4 (quatro) horas diárias para o turno parcial e de 7 (sete) horas para a jornada integral;</w:t>
      </w:r>
    </w:p>
    <w:p w:rsidR="00F507E6" w:rsidRPr="00717CB9" w:rsidRDefault="00F507E6" w:rsidP="00F74117">
      <w:pPr>
        <w:numPr>
          <w:ilvl w:val="0"/>
          <w:numId w:val="2"/>
        </w:numPr>
        <w:ind w:left="409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17CB9">
        <w:rPr>
          <w:rFonts w:ascii="Arial" w:hAnsi="Arial" w:cs="Arial"/>
          <w:bCs/>
          <w:sz w:val="20"/>
          <w:szCs w:val="20"/>
        </w:rPr>
        <w:t>controle</w:t>
      </w:r>
      <w:proofErr w:type="gramEnd"/>
      <w:r w:rsidRPr="00717CB9">
        <w:rPr>
          <w:rFonts w:ascii="Arial" w:hAnsi="Arial" w:cs="Arial"/>
          <w:bCs/>
          <w:sz w:val="20"/>
          <w:szCs w:val="20"/>
        </w:rPr>
        <w:t xml:space="preserve"> de frequência pela instituição de educação pré-escolar, exigida a frequência mínima de 60% (sessenta por cento) do total de horas; </w:t>
      </w:r>
    </w:p>
    <w:p w:rsidR="00F507E6" w:rsidRPr="004554E4" w:rsidRDefault="00F507E6" w:rsidP="00F74117">
      <w:pPr>
        <w:numPr>
          <w:ilvl w:val="0"/>
          <w:numId w:val="2"/>
        </w:numPr>
        <w:ind w:left="409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554E4">
        <w:rPr>
          <w:rFonts w:ascii="Arial" w:hAnsi="Arial" w:cs="Arial"/>
          <w:bCs/>
          <w:sz w:val="20"/>
          <w:szCs w:val="20"/>
        </w:rPr>
        <w:t>expedição</w:t>
      </w:r>
      <w:proofErr w:type="gramEnd"/>
      <w:r w:rsidRPr="004554E4">
        <w:rPr>
          <w:rFonts w:ascii="Arial" w:hAnsi="Arial" w:cs="Arial"/>
          <w:bCs/>
          <w:sz w:val="20"/>
          <w:szCs w:val="20"/>
        </w:rPr>
        <w:t xml:space="preserve"> de documentação que permita atestar os processos de desenvolvimento e aprendizagem da criança.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Tais alterações </w:t>
      </w:r>
      <w:r w:rsidRPr="004554E4">
        <w:rPr>
          <w:rFonts w:ascii="Arial" w:hAnsi="Arial" w:cs="Arial"/>
          <w:bCs/>
          <w:sz w:val="22"/>
          <w:szCs w:val="22"/>
        </w:rPr>
        <w:t>requer</w:t>
      </w:r>
      <w:r>
        <w:rPr>
          <w:rFonts w:ascii="Arial" w:hAnsi="Arial" w:cs="Arial"/>
          <w:bCs/>
          <w:sz w:val="22"/>
          <w:szCs w:val="22"/>
        </w:rPr>
        <w:t>em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um </w:t>
      </w:r>
      <w:r w:rsidRPr="004554E4">
        <w:rPr>
          <w:rFonts w:ascii="Arial" w:hAnsi="Arial" w:cs="Arial"/>
          <w:bCs/>
          <w:sz w:val="22"/>
          <w:szCs w:val="22"/>
        </w:rPr>
        <w:t>posicionamento deste Conselho Municipal de Educação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 sentido </w:t>
      </w:r>
      <w:r w:rsidRPr="004554E4">
        <w:rPr>
          <w:rFonts w:ascii="Arial" w:hAnsi="Arial" w:cs="Arial"/>
          <w:bCs/>
          <w:sz w:val="22"/>
          <w:szCs w:val="22"/>
        </w:rPr>
        <w:t xml:space="preserve">de orientar as instituições de educação infantil que integram o sistema municipal de ensino de São Paulo. </w:t>
      </w:r>
      <w:r>
        <w:rPr>
          <w:rFonts w:ascii="Arial" w:hAnsi="Arial" w:cs="Arial"/>
          <w:bCs/>
          <w:sz w:val="22"/>
          <w:szCs w:val="22"/>
        </w:rPr>
        <w:t xml:space="preserve">Nessa linha, a edição da Portaria CME nº 06/13, designando Conselheiros para “estudar questões referentes à avaliação na educação infantil”, vem ao encontro dessa necessidade, apresentando o trabalho realizado na presente Indicação.   </w:t>
      </w:r>
    </w:p>
    <w:p w:rsidR="00F507E6" w:rsidRPr="004554E4" w:rsidRDefault="00F507E6" w:rsidP="00F74117">
      <w:pPr>
        <w:ind w:left="409" w:firstLine="409"/>
        <w:jc w:val="both"/>
        <w:rPr>
          <w:rFonts w:ascii="Arial" w:hAnsi="Arial" w:cs="Arial"/>
          <w:bCs/>
          <w:sz w:val="22"/>
          <w:szCs w:val="22"/>
        </w:rPr>
      </w:pPr>
    </w:p>
    <w:p w:rsidR="00F507E6" w:rsidRPr="00C4283E" w:rsidRDefault="00F507E6" w:rsidP="00F74117">
      <w:pPr>
        <w:ind w:left="170" w:firstLine="239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Pr="00C4283E">
        <w:rPr>
          <w:rFonts w:ascii="Arial" w:hAnsi="Arial" w:cs="Arial"/>
          <w:b/>
          <w:bCs/>
          <w:sz w:val="22"/>
          <w:szCs w:val="22"/>
        </w:rPr>
        <w:t xml:space="preserve">. Alterações introduzidas pela Lei, referentes à educação </w:t>
      </w:r>
      <w:proofErr w:type="gramStart"/>
      <w:r w:rsidRPr="00C4283E">
        <w:rPr>
          <w:rFonts w:ascii="Arial" w:hAnsi="Arial" w:cs="Arial"/>
          <w:b/>
          <w:bCs/>
          <w:sz w:val="22"/>
          <w:szCs w:val="22"/>
        </w:rPr>
        <w:t>infantil</w:t>
      </w:r>
      <w:proofErr w:type="gramEnd"/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4554E4">
        <w:rPr>
          <w:rFonts w:ascii="Arial" w:hAnsi="Arial" w:cs="Arial"/>
          <w:bCs/>
          <w:sz w:val="22"/>
          <w:szCs w:val="22"/>
        </w:rPr>
        <w:t xml:space="preserve"> Lei nº 12.796/13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ao alterar </w:t>
      </w:r>
      <w:r>
        <w:rPr>
          <w:rFonts w:ascii="Arial" w:hAnsi="Arial" w:cs="Arial"/>
          <w:bCs/>
          <w:sz w:val="22"/>
          <w:szCs w:val="22"/>
        </w:rPr>
        <w:t xml:space="preserve">os artigos </w:t>
      </w:r>
      <w:r w:rsidRPr="004554E4">
        <w:rPr>
          <w:rFonts w:ascii="Arial" w:hAnsi="Arial" w:cs="Arial"/>
          <w:bCs/>
          <w:sz w:val="22"/>
          <w:szCs w:val="22"/>
        </w:rPr>
        <w:t>da LDB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mantém as especificidades da educação infantil, e ainda fortalece e regula o seu funcionamento no âmbito do respectivo sistema de ensino e preserva as características dessa etapa da educação básica.  </w:t>
      </w:r>
    </w:p>
    <w:p w:rsidR="00F507E6" w:rsidRPr="004554E4" w:rsidRDefault="00F507E6" w:rsidP="00F74117">
      <w:pPr>
        <w:tabs>
          <w:tab w:val="num" w:pos="2160"/>
        </w:tabs>
        <w:ind w:firstLine="4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</w:t>
      </w:r>
      <w:r w:rsidRPr="004554E4">
        <w:rPr>
          <w:rFonts w:ascii="Arial" w:hAnsi="Arial" w:cs="Arial"/>
          <w:bCs/>
          <w:sz w:val="22"/>
          <w:szCs w:val="22"/>
        </w:rPr>
        <w:t xml:space="preserve"> alteração do artigo 4º da referida Lei, que trata do dever do Estado com a educação escolar pública, </w:t>
      </w:r>
      <w:r>
        <w:rPr>
          <w:rFonts w:ascii="Arial" w:hAnsi="Arial" w:cs="Arial"/>
          <w:bCs/>
          <w:sz w:val="22"/>
          <w:szCs w:val="22"/>
        </w:rPr>
        <w:t xml:space="preserve">atende à determinação expressa pela </w:t>
      </w:r>
      <w:r w:rsidRPr="004554E4">
        <w:rPr>
          <w:rFonts w:ascii="Arial" w:hAnsi="Arial" w:cs="Arial"/>
          <w:bCs/>
          <w:sz w:val="22"/>
          <w:szCs w:val="22"/>
        </w:rPr>
        <w:t xml:space="preserve">Emenda Constitucional nº 59/09 quanto à obrigatoriedade da educação básica dos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4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(quatro) </w:t>
      </w:r>
      <w:r w:rsidRPr="004554E4">
        <w:rPr>
          <w:rFonts w:ascii="Arial" w:hAnsi="Arial" w:cs="Arial"/>
          <w:bCs/>
          <w:sz w:val="22"/>
          <w:szCs w:val="22"/>
        </w:rPr>
        <w:t>aos 17</w:t>
      </w:r>
      <w:r>
        <w:rPr>
          <w:rFonts w:ascii="Arial" w:hAnsi="Arial" w:cs="Arial"/>
          <w:bCs/>
          <w:sz w:val="22"/>
          <w:szCs w:val="22"/>
        </w:rPr>
        <w:t>(dezessete)</w:t>
      </w:r>
      <w:r w:rsidRPr="004554E4">
        <w:rPr>
          <w:rFonts w:ascii="Arial" w:hAnsi="Arial" w:cs="Arial"/>
          <w:bCs/>
          <w:sz w:val="22"/>
          <w:szCs w:val="22"/>
        </w:rPr>
        <w:t xml:space="preserve"> anos de idade.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Em relação ao artigo 26 da Lei nº 9.394/96, entende este Conselho que a base nacional comum para a educação infantil deva ser a expressa no artigo 9º da Resolução CNE/CEB nº 05/09 - Diretrizes Curriculares Nacionais da Educação Infantil </w:t>
      </w:r>
      <w:r>
        <w:rPr>
          <w:rFonts w:ascii="Arial" w:hAnsi="Arial" w:cs="Arial"/>
          <w:bCs/>
          <w:sz w:val="22"/>
          <w:szCs w:val="22"/>
        </w:rPr>
        <w:t>(</w:t>
      </w:r>
      <w:r w:rsidRPr="004554E4">
        <w:rPr>
          <w:rFonts w:ascii="Arial" w:hAnsi="Arial" w:cs="Arial"/>
          <w:bCs/>
          <w:sz w:val="22"/>
          <w:szCs w:val="22"/>
        </w:rPr>
        <w:t>DCNEI</w:t>
      </w:r>
      <w:r>
        <w:rPr>
          <w:rFonts w:ascii="Arial" w:hAnsi="Arial" w:cs="Arial"/>
          <w:bCs/>
          <w:sz w:val="22"/>
          <w:szCs w:val="22"/>
        </w:rPr>
        <w:t>)</w:t>
      </w:r>
      <w:r w:rsidRPr="004554E4">
        <w:rPr>
          <w:rFonts w:ascii="Arial" w:hAnsi="Arial" w:cs="Arial"/>
          <w:bCs/>
          <w:sz w:val="22"/>
          <w:szCs w:val="22"/>
        </w:rPr>
        <w:t>, sendo que a priorização d</w:t>
      </w:r>
      <w:r>
        <w:rPr>
          <w:rFonts w:ascii="Arial" w:hAnsi="Arial" w:cs="Arial"/>
          <w:bCs/>
          <w:sz w:val="22"/>
          <w:szCs w:val="22"/>
        </w:rPr>
        <w:t>os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 w:rsidRPr="00363325">
        <w:rPr>
          <w:rFonts w:ascii="Arial" w:hAnsi="Arial" w:cs="Arial"/>
          <w:bCs/>
          <w:i/>
          <w:sz w:val="22"/>
          <w:szCs w:val="22"/>
        </w:rPr>
        <w:t>campos de experiências</w:t>
      </w:r>
      <w:r w:rsidRPr="004554E4">
        <w:rPr>
          <w:rFonts w:ascii="Arial" w:hAnsi="Arial" w:cs="Arial"/>
          <w:bCs/>
          <w:sz w:val="22"/>
          <w:szCs w:val="22"/>
        </w:rPr>
        <w:t xml:space="preserve"> a serem trabalhados com as crianças deva ser feita em função do </w:t>
      </w:r>
      <w:r>
        <w:rPr>
          <w:rFonts w:ascii="Arial" w:hAnsi="Arial" w:cs="Arial"/>
          <w:bCs/>
          <w:sz w:val="22"/>
          <w:szCs w:val="22"/>
        </w:rPr>
        <w:t>P</w:t>
      </w:r>
      <w:r w:rsidRPr="004554E4">
        <w:rPr>
          <w:rFonts w:ascii="Arial" w:hAnsi="Arial" w:cs="Arial"/>
          <w:bCs/>
          <w:sz w:val="22"/>
          <w:szCs w:val="22"/>
        </w:rPr>
        <w:t xml:space="preserve">rojeto </w:t>
      </w:r>
      <w:r>
        <w:rPr>
          <w:rFonts w:ascii="Arial" w:hAnsi="Arial" w:cs="Arial"/>
          <w:bCs/>
          <w:sz w:val="22"/>
          <w:szCs w:val="22"/>
        </w:rPr>
        <w:t>P</w:t>
      </w:r>
      <w:r w:rsidRPr="004554E4">
        <w:rPr>
          <w:rFonts w:ascii="Arial" w:hAnsi="Arial" w:cs="Arial"/>
          <w:bCs/>
          <w:sz w:val="22"/>
          <w:szCs w:val="22"/>
        </w:rPr>
        <w:t xml:space="preserve">edagógico da unidade educacional, que também </w:t>
      </w:r>
      <w:r>
        <w:rPr>
          <w:rFonts w:ascii="Arial" w:hAnsi="Arial" w:cs="Arial"/>
          <w:bCs/>
          <w:sz w:val="22"/>
          <w:szCs w:val="22"/>
        </w:rPr>
        <w:t xml:space="preserve">deve </w:t>
      </w:r>
      <w:r w:rsidRPr="004554E4">
        <w:rPr>
          <w:rFonts w:ascii="Arial" w:hAnsi="Arial" w:cs="Arial"/>
          <w:bCs/>
          <w:sz w:val="22"/>
          <w:szCs w:val="22"/>
        </w:rPr>
        <w:t>orientar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54E4">
        <w:rPr>
          <w:rFonts w:ascii="Arial" w:hAnsi="Arial" w:cs="Arial"/>
          <w:bCs/>
          <w:sz w:val="22"/>
          <w:szCs w:val="22"/>
        </w:rPr>
        <w:t>a escolha pela unidade de outras atividades curriculares que configurariam a parte diversificada do currículo.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O artigo 3º dessa mesma Resolução </w:t>
      </w:r>
      <w:r>
        <w:rPr>
          <w:rFonts w:ascii="Arial" w:hAnsi="Arial" w:cs="Arial"/>
          <w:bCs/>
          <w:sz w:val="22"/>
          <w:szCs w:val="22"/>
        </w:rPr>
        <w:t xml:space="preserve">do CNE </w:t>
      </w:r>
      <w:r w:rsidRPr="004554E4">
        <w:rPr>
          <w:rFonts w:ascii="Arial" w:hAnsi="Arial" w:cs="Arial"/>
          <w:bCs/>
          <w:sz w:val="22"/>
          <w:szCs w:val="22"/>
        </w:rPr>
        <w:t xml:space="preserve">também indica que o currículo da educação infantil deve </w:t>
      </w:r>
      <w:r w:rsidRPr="00430667">
        <w:rPr>
          <w:rFonts w:ascii="Arial" w:hAnsi="Arial" w:cs="Arial"/>
          <w:bCs/>
          <w:sz w:val="22"/>
          <w:szCs w:val="22"/>
        </w:rPr>
        <w:t>articular as experiências e os saberes das crianças com os conhecimentos que fazem parte do patrimônio cultural, artístico, ambiental, científico e tecnológico,</w:t>
      </w:r>
      <w:r w:rsidRPr="004554E4">
        <w:rPr>
          <w:rFonts w:ascii="Arial" w:hAnsi="Arial" w:cs="Arial"/>
          <w:bCs/>
          <w:sz w:val="22"/>
          <w:szCs w:val="22"/>
        </w:rPr>
        <w:t xml:space="preserve"> o que nos leva a </w:t>
      </w:r>
      <w:r>
        <w:rPr>
          <w:rFonts w:ascii="Arial" w:hAnsi="Arial" w:cs="Arial"/>
          <w:bCs/>
          <w:sz w:val="22"/>
          <w:szCs w:val="22"/>
        </w:rPr>
        <w:t xml:space="preserve">considerar que </w:t>
      </w:r>
      <w:r w:rsidRPr="004554E4">
        <w:rPr>
          <w:rFonts w:ascii="Arial" w:hAnsi="Arial" w:cs="Arial"/>
          <w:bCs/>
          <w:sz w:val="22"/>
          <w:szCs w:val="22"/>
        </w:rPr>
        <w:t>a base comum dev</w:t>
      </w:r>
      <w:r>
        <w:rPr>
          <w:rFonts w:ascii="Arial" w:hAnsi="Arial" w:cs="Arial"/>
          <w:bCs/>
          <w:sz w:val="22"/>
          <w:szCs w:val="22"/>
        </w:rPr>
        <w:t>a</w:t>
      </w:r>
      <w:r w:rsidRPr="004554E4">
        <w:rPr>
          <w:rFonts w:ascii="Arial" w:hAnsi="Arial" w:cs="Arial"/>
          <w:bCs/>
          <w:sz w:val="22"/>
          <w:szCs w:val="22"/>
        </w:rPr>
        <w:t xml:space="preserve"> ser recortada a partir do amplo repertório de saberes e conhecimentos construídos no âmbito da cultura, considerando</w:t>
      </w:r>
      <w:r>
        <w:rPr>
          <w:rFonts w:ascii="Arial" w:hAnsi="Arial" w:cs="Arial"/>
          <w:bCs/>
          <w:sz w:val="22"/>
          <w:szCs w:val="22"/>
        </w:rPr>
        <w:t>, contudo,</w:t>
      </w:r>
      <w:r w:rsidRPr="004554E4">
        <w:rPr>
          <w:rFonts w:ascii="Arial" w:hAnsi="Arial" w:cs="Arial"/>
          <w:bCs/>
          <w:sz w:val="22"/>
          <w:szCs w:val="22"/>
        </w:rPr>
        <w:t xml:space="preserve"> os interesses das crianças e o modo próprio delas construírem significações. 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Cabe às unidades </w:t>
      </w:r>
      <w:r>
        <w:rPr>
          <w:rFonts w:ascii="Arial" w:hAnsi="Arial" w:cs="Arial"/>
          <w:bCs/>
          <w:sz w:val="22"/>
          <w:szCs w:val="22"/>
        </w:rPr>
        <w:t>educacionais</w:t>
      </w:r>
      <w:r w:rsidRPr="004554E4">
        <w:rPr>
          <w:rFonts w:ascii="Arial" w:hAnsi="Arial" w:cs="Arial"/>
          <w:bCs/>
          <w:sz w:val="22"/>
          <w:szCs w:val="22"/>
        </w:rPr>
        <w:t xml:space="preserve"> discutir com seus professores quais poderiam ser as possibilidades de tratamento dos campos de experiência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forma</w:t>
      </w:r>
      <w:r w:rsidRPr="004554E4">
        <w:rPr>
          <w:rFonts w:ascii="Arial" w:hAnsi="Arial" w:cs="Arial"/>
          <w:bCs/>
          <w:sz w:val="22"/>
          <w:szCs w:val="22"/>
        </w:rPr>
        <w:t xml:space="preserve"> a ajudá-los a estabelecer coletivamente práticas pedagógicas de com eles trabalhar. </w:t>
      </w:r>
      <w:r>
        <w:rPr>
          <w:rFonts w:ascii="Arial" w:hAnsi="Arial" w:cs="Arial"/>
          <w:bCs/>
          <w:sz w:val="22"/>
          <w:szCs w:val="22"/>
        </w:rPr>
        <w:t xml:space="preserve">Como </w:t>
      </w:r>
      <w:r w:rsidRPr="004554E4">
        <w:rPr>
          <w:rFonts w:ascii="Arial" w:hAnsi="Arial" w:cs="Arial"/>
          <w:bCs/>
          <w:sz w:val="22"/>
          <w:szCs w:val="22"/>
        </w:rPr>
        <w:t>a criança tem sua atenção voltada para uma série de elementos</w:t>
      </w:r>
      <w:r>
        <w:rPr>
          <w:rFonts w:ascii="Arial" w:hAnsi="Arial" w:cs="Arial"/>
          <w:bCs/>
          <w:sz w:val="22"/>
          <w:szCs w:val="22"/>
        </w:rPr>
        <w:t>, a</w:t>
      </w:r>
      <w:r w:rsidRPr="004554E4">
        <w:rPr>
          <w:rFonts w:ascii="Arial" w:hAnsi="Arial" w:cs="Arial"/>
          <w:bCs/>
          <w:sz w:val="22"/>
          <w:szCs w:val="22"/>
        </w:rPr>
        <w:t>tender es</w:t>
      </w:r>
      <w:r>
        <w:rPr>
          <w:rFonts w:ascii="Arial" w:hAnsi="Arial" w:cs="Arial"/>
          <w:bCs/>
          <w:sz w:val="22"/>
          <w:szCs w:val="22"/>
        </w:rPr>
        <w:t>s</w:t>
      </w:r>
      <w:r w:rsidRPr="004554E4">
        <w:rPr>
          <w:rFonts w:ascii="Arial" w:hAnsi="Arial" w:cs="Arial"/>
          <w:bCs/>
          <w:sz w:val="22"/>
          <w:szCs w:val="22"/>
        </w:rPr>
        <w:t>a curiosidade infantil de modo responsável deve priorizar o trabalho em diferentes atividades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nos termos </w:t>
      </w:r>
      <w:r w:rsidRPr="004554E4">
        <w:rPr>
          <w:rFonts w:ascii="Arial" w:hAnsi="Arial" w:cs="Arial"/>
          <w:bCs/>
          <w:sz w:val="22"/>
          <w:szCs w:val="22"/>
        </w:rPr>
        <w:t>preceit</w:t>
      </w:r>
      <w:r>
        <w:rPr>
          <w:rFonts w:ascii="Arial" w:hAnsi="Arial" w:cs="Arial"/>
          <w:bCs/>
          <w:sz w:val="22"/>
          <w:szCs w:val="22"/>
        </w:rPr>
        <w:t>uados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Pr="004554E4">
        <w:rPr>
          <w:rFonts w:ascii="Arial" w:hAnsi="Arial" w:cs="Arial"/>
          <w:bCs/>
          <w:sz w:val="22"/>
          <w:szCs w:val="22"/>
        </w:rPr>
        <w:t>as DCNEI de ter</w:t>
      </w:r>
      <w:r>
        <w:rPr>
          <w:rFonts w:ascii="Arial" w:hAnsi="Arial" w:cs="Arial"/>
          <w:bCs/>
          <w:sz w:val="22"/>
          <w:szCs w:val="22"/>
        </w:rPr>
        <w:t xml:space="preserve"> o eixo básico nas interações, </w:t>
      </w:r>
      <w:r w:rsidRPr="004554E4">
        <w:rPr>
          <w:rFonts w:ascii="Arial" w:hAnsi="Arial" w:cs="Arial"/>
          <w:bCs/>
          <w:sz w:val="22"/>
          <w:szCs w:val="22"/>
        </w:rPr>
        <w:t>considerando a atividade da criança em significar na parceria com o professor ou com as outras crianças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e na brincadeira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entendida como atividade privilegiada para o desenvolvimento </w:t>
      </w:r>
      <w:r>
        <w:rPr>
          <w:rFonts w:ascii="Arial" w:hAnsi="Arial" w:cs="Arial"/>
          <w:bCs/>
          <w:sz w:val="22"/>
          <w:szCs w:val="22"/>
        </w:rPr>
        <w:t xml:space="preserve">infantil </w:t>
      </w:r>
      <w:r w:rsidRPr="004554E4">
        <w:rPr>
          <w:rFonts w:ascii="Arial" w:hAnsi="Arial" w:cs="Arial"/>
          <w:bCs/>
          <w:sz w:val="22"/>
          <w:szCs w:val="22"/>
        </w:rPr>
        <w:t xml:space="preserve">nesta faixa etária.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>A nova redação dada ao artigo 31 da LDB apresenta regras para a organização da educação infantil. Vejamos cada uma delas: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 xml:space="preserve"> 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proofErr w:type="gramEnd"/>
      <w:r w:rsidRPr="004554E4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</w:t>
      </w:r>
      <w:r w:rsidRPr="004554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4554E4">
        <w:rPr>
          <w:rFonts w:ascii="Arial" w:hAnsi="Arial" w:cs="Arial"/>
          <w:b/>
          <w:bCs/>
          <w:sz w:val="22"/>
          <w:szCs w:val="22"/>
        </w:rPr>
        <w:t>1 - Avaliação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  <w:r w:rsidRPr="004554E4">
        <w:rPr>
          <w:rFonts w:ascii="Arial" w:hAnsi="Arial" w:cs="Arial"/>
          <w:bCs/>
          <w:i/>
          <w:sz w:val="22"/>
          <w:szCs w:val="22"/>
        </w:rPr>
        <w:t xml:space="preserve">- a avaliação mediante acompanhamento e registro do desenvolvimento das crianças, sem o objetivo de promoção, mesmo para acesso ao ensino fundamental.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  <w:szCs w:val="22"/>
        </w:rPr>
      </w:pPr>
      <w:r w:rsidRPr="004554E4">
        <w:rPr>
          <w:rFonts w:ascii="Arial" w:hAnsi="Arial" w:cs="Arial"/>
          <w:sz w:val="22"/>
          <w:szCs w:val="22"/>
        </w:rPr>
        <w:t>Este ponto põe em consonância o artigo 31 da LDB e a Resolução CNE/CEB nº 05/09, anterior à nova Lei que estabelece as Diretrizes</w:t>
      </w:r>
      <w:r>
        <w:rPr>
          <w:rFonts w:ascii="Arial" w:hAnsi="Arial" w:cs="Arial"/>
          <w:sz w:val="22"/>
          <w:szCs w:val="22"/>
        </w:rPr>
        <w:t xml:space="preserve"> Curriculares Nacionais para a Educação I</w:t>
      </w:r>
      <w:r w:rsidRPr="004554E4">
        <w:rPr>
          <w:rFonts w:ascii="Arial" w:hAnsi="Arial" w:cs="Arial"/>
          <w:sz w:val="22"/>
          <w:szCs w:val="22"/>
        </w:rPr>
        <w:t xml:space="preserve">nfantil. A referida Resolução dispõe que: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r w:rsidRPr="00E04CC2">
        <w:rPr>
          <w:rFonts w:ascii="Arial" w:hAnsi="Arial" w:cs="Arial"/>
          <w:sz w:val="20"/>
          <w:szCs w:val="20"/>
        </w:rPr>
        <w:t xml:space="preserve">Art. 10 As instituições de educação infantil devem criar procedimentos para acompanhamento do trabalho pedagógico e para avaliação do desenvolvimento das crianças, sem objetivo de seleção, promoção ou classificação, garantindo: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r w:rsidRPr="00E04CC2">
        <w:rPr>
          <w:rFonts w:ascii="Arial" w:hAnsi="Arial" w:cs="Arial"/>
          <w:sz w:val="20"/>
          <w:szCs w:val="20"/>
        </w:rPr>
        <w:t>I- a observação crítica e criativa das atividades, das brincadeiras e interações das crianças no cotidiano;</w:t>
      </w:r>
      <w:proofErr w:type="gramStart"/>
      <w:r w:rsidRPr="00E04CC2">
        <w:rPr>
          <w:rFonts w:ascii="Arial" w:hAnsi="Arial" w:cs="Arial"/>
          <w:sz w:val="20"/>
          <w:szCs w:val="20"/>
        </w:rPr>
        <w:t xml:space="preserve"> 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proofErr w:type="gramEnd"/>
      <w:r w:rsidRPr="00E04CC2">
        <w:rPr>
          <w:rFonts w:ascii="Arial" w:hAnsi="Arial" w:cs="Arial"/>
          <w:sz w:val="20"/>
          <w:szCs w:val="20"/>
        </w:rPr>
        <w:t xml:space="preserve">II- utilização de múltiplos registros realizados por adultos e crianças (relatórios, fotografias, desenhos, álbuns etc.);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r w:rsidRPr="00E04CC2">
        <w:rPr>
          <w:rFonts w:ascii="Arial" w:hAnsi="Arial" w:cs="Arial"/>
          <w:sz w:val="20"/>
          <w:szCs w:val="20"/>
        </w:rPr>
        <w:t xml:space="preserve">III- a continuidade dos processos de aprendizagens por meio da criação de estratégias adequadas aos diferentes momentos de transição vividos pela criança (transição casa/instituição de educação infantil, transições no interior da instituição, transição creche/pré-escola e transição pré-escola/Ensino Fundamental);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r w:rsidRPr="00E04CC2">
        <w:rPr>
          <w:rFonts w:ascii="Arial" w:hAnsi="Arial" w:cs="Arial"/>
          <w:sz w:val="20"/>
          <w:szCs w:val="20"/>
        </w:rPr>
        <w:t xml:space="preserve">IV- documentação específica que permita às famílias conhecer o trabalho da instituição junto às crianças e os processos de desenvolvimento e aprendizagem da criança na educação infantil; </w:t>
      </w:r>
    </w:p>
    <w:p w:rsidR="00F507E6" w:rsidRPr="00E04CC2" w:rsidRDefault="00F507E6" w:rsidP="0092554A">
      <w:pPr>
        <w:ind w:left="409"/>
        <w:jc w:val="both"/>
        <w:rPr>
          <w:rFonts w:ascii="Arial" w:hAnsi="Arial" w:cs="Arial"/>
          <w:sz w:val="20"/>
          <w:szCs w:val="20"/>
        </w:rPr>
      </w:pPr>
      <w:r w:rsidRPr="00E04CC2">
        <w:rPr>
          <w:rFonts w:ascii="Arial" w:hAnsi="Arial" w:cs="Arial"/>
          <w:sz w:val="20"/>
          <w:szCs w:val="20"/>
        </w:rPr>
        <w:t xml:space="preserve">V- a não retenção das crianças na educação infantil.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As </w:t>
      </w:r>
      <w:r>
        <w:rPr>
          <w:rFonts w:ascii="Arial" w:hAnsi="Arial" w:cs="Arial"/>
          <w:bCs/>
          <w:sz w:val="22"/>
          <w:szCs w:val="22"/>
        </w:rPr>
        <w:t xml:space="preserve">afirmações expostas nas DCNEI apontam para dois aspectos que deverão ser considerados na avaliação na </w:t>
      </w:r>
      <w:r w:rsidRPr="004554E4">
        <w:rPr>
          <w:rFonts w:ascii="Arial" w:hAnsi="Arial" w:cs="Arial"/>
          <w:bCs/>
          <w:sz w:val="22"/>
          <w:szCs w:val="22"/>
        </w:rPr>
        <w:t xml:space="preserve">educação infantil: o da instituição e o desenvolvimento e aprendizagem das crianças. </w:t>
      </w:r>
      <w:r>
        <w:rPr>
          <w:rFonts w:ascii="Arial" w:hAnsi="Arial" w:cs="Arial"/>
          <w:bCs/>
          <w:sz w:val="22"/>
          <w:szCs w:val="22"/>
        </w:rPr>
        <w:t>C</w:t>
      </w:r>
      <w:r w:rsidRPr="004554E4">
        <w:rPr>
          <w:rFonts w:ascii="Arial" w:hAnsi="Arial" w:cs="Arial"/>
          <w:bCs/>
          <w:sz w:val="22"/>
          <w:szCs w:val="22"/>
        </w:rPr>
        <w:t xml:space="preserve">onstruir processos avaliativos contextualizados e que efetivamente funcionem como ferramenta de aprimoramento do trabalho na educação </w:t>
      </w:r>
      <w:r w:rsidRPr="004554E4">
        <w:rPr>
          <w:rFonts w:ascii="Arial" w:hAnsi="Arial" w:cs="Arial"/>
          <w:bCs/>
          <w:sz w:val="22"/>
          <w:szCs w:val="22"/>
        </w:rPr>
        <w:lastRenderedPageBreak/>
        <w:t xml:space="preserve">infantil requer a interação </w:t>
      </w:r>
      <w:r>
        <w:rPr>
          <w:rFonts w:ascii="Arial" w:hAnsi="Arial" w:cs="Arial"/>
          <w:bCs/>
          <w:sz w:val="22"/>
          <w:szCs w:val="22"/>
        </w:rPr>
        <w:t xml:space="preserve">desses dois aspectos </w:t>
      </w:r>
      <w:r w:rsidRPr="004554E4">
        <w:rPr>
          <w:rFonts w:ascii="Arial" w:hAnsi="Arial" w:cs="Arial"/>
          <w:bCs/>
          <w:sz w:val="22"/>
          <w:szCs w:val="22"/>
        </w:rPr>
        <w:t>da avaliação</w:t>
      </w:r>
      <w:r>
        <w:rPr>
          <w:rFonts w:ascii="Arial" w:hAnsi="Arial" w:cs="Arial"/>
          <w:bCs/>
          <w:sz w:val="22"/>
          <w:szCs w:val="22"/>
        </w:rPr>
        <w:t xml:space="preserve">. Isto </w:t>
      </w:r>
      <w:r w:rsidRPr="004554E4">
        <w:rPr>
          <w:rFonts w:ascii="Arial" w:hAnsi="Arial" w:cs="Arial"/>
          <w:sz w:val="22"/>
          <w:szCs w:val="22"/>
        </w:rPr>
        <w:t xml:space="preserve">permitirá que </w:t>
      </w:r>
      <w:r>
        <w:rPr>
          <w:rFonts w:ascii="Arial" w:hAnsi="Arial" w:cs="Arial"/>
          <w:sz w:val="22"/>
          <w:szCs w:val="22"/>
        </w:rPr>
        <w:t xml:space="preserve">a unidade educacional </w:t>
      </w:r>
      <w:r w:rsidRPr="004554E4">
        <w:rPr>
          <w:rFonts w:ascii="Arial" w:hAnsi="Arial" w:cs="Arial"/>
          <w:sz w:val="22"/>
          <w:szCs w:val="22"/>
        </w:rPr>
        <w:t>se av</w:t>
      </w:r>
      <w:r>
        <w:rPr>
          <w:rFonts w:ascii="Arial" w:hAnsi="Arial" w:cs="Arial"/>
          <w:sz w:val="22"/>
          <w:szCs w:val="22"/>
        </w:rPr>
        <w:t xml:space="preserve">alie e que os docentes revejam </w:t>
      </w:r>
      <w:r w:rsidRPr="004554E4">
        <w:rPr>
          <w:rFonts w:ascii="Arial" w:hAnsi="Arial" w:cs="Arial"/>
          <w:sz w:val="22"/>
          <w:szCs w:val="22"/>
        </w:rPr>
        <w:t>sua prática.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Para </w:t>
      </w:r>
      <w:r>
        <w:rPr>
          <w:rFonts w:ascii="Arial" w:hAnsi="Arial" w:cs="Arial"/>
          <w:bCs/>
          <w:sz w:val="22"/>
          <w:szCs w:val="22"/>
        </w:rPr>
        <w:t xml:space="preserve">avaliar a aprendizagem e o desenvolvimento das crianças </w:t>
      </w:r>
      <w:r w:rsidRPr="004554E4">
        <w:rPr>
          <w:rFonts w:ascii="Arial" w:hAnsi="Arial" w:cs="Arial"/>
          <w:bCs/>
          <w:sz w:val="22"/>
          <w:szCs w:val="22"/>
        </w:rPr>
        <w:t xml:space="preserve">há que se organizar a utilização de múltiplos registros realizados por adultos e crianças </w:t>
      </w:r>
      <w:r>
        <w:rPr>
          <w:rFonts w:ascii="Arial" w:hAnsi="Arial" w:cs="Arial"/>
          <w:bCs/>
          <w:sz w:val="22"/>
          <w:szCs w:val="22"/>
        </w:rPr>
        <w:t>–</w:t>
      </w:r>
      <w:r w:rsidRPr="004554E4">
        <w:rPr>
          <w:rFonts w:ascii="Arial" w:hAnsi="Arial" w:cs="Arial"/>
          <w:bCs/>
          <w:sz w:val="22"/>
          <w:szCs w:val="22"/>
        </w:rPr>
        <w:t xml:space="preserve"> relatórios</w:t>
      </w:r>
      <w:r>
        <w:rPr>
          <w:rFonts w:ascii="Arial" w:hAnsi="Arial" w:cs="Arial"/>
          <w:bCs/>
          <w:sz w:val="22"/>
          <w:szCs w:val="22"/>
        </w:rPr>
        <w:t xml:space="preserve"> de atividades e das interações nelas observadas</w:t>
      </w:r>
      <w:r w:rsidRPr="004554E4">
        <w:rPr>
          <w:rFonts w:ascii="Arial" w:hAnsi="Arial" w:cs="Arial"/>
          <w:bCs/>
          <w:sz w:val="22"/>
          <w:szCs w:val="22"/>
        </w:rPr>
        <w:t>, f</w:t>
      </w:r>
      <w:r>
        <w:rPr>
          <w:rFonts w:ascii="Arial" w:hAnsi="Arial" w:cs="Arial"/>
          <w:bCs/>
          <w:sz w:val="22"/>
          <w:szCs w:val="22"/>
        </w:rPr>
        <w:t xml:space="preserve">otografias, desenhos, álbuns </w:t>
      </w:r>
      <w:proofErr w:type="spellStart"/>
      <w:r>
        <w:rPr>
          <w:rFonts w:ascii="Arial" w:hAnsi="Arial" w:cs="Arial"/>
          <w:bCs/>
          <w:sz w:val="22"/>
          <w:szCs w:val="22"/>
        </w:rPr>
        <w:t>etc</w:t>
      </w:r>
      <w:proofErr w:type="spellEnd"/>
      <w:r w:rsidRPr="004554E4">
        <w:rPr>
          <w:rFonts w:ascii="Arial" w:hAnsi="Arial" w:cs="Arial"/>
          <w:bCs/>
          <w:sz w:val="22"/>
          <w:szCs w:val="22"/>
        </w:rPr>
        <w:t>, não devendo esse</w:t>
      </w:r>
      <w:r>
        <w:rPr>
          <w:rFonts w:ascii="Arial" w:hAnsi="Arial" w:cs="Arial"/>
          <w:bCs/>
          <w:sz w:val="22"/>
          <w:szCs w:val="22"/>
        </w:rPr>
        <w:t>s</w:t>
      </w:r>
      <w:r w:rsidRPr="004554E4">
        <w:rPr>
          <w:rFonts w:ascii="Arial" w:hAnsi="Arial" w:cs="Arial"/>
          <w:bCs/>
          <w:sz w:val="22"/>
          <w:szCs w:val="22"/>
        </w:rPr>
        <w:t xml:space="preserve"> registro</w:t>
      </w:r>
      <w:r>
        <w:rPr>
          <w:rFonts w:ascii="Arial" w:hAnsi="Arial" w:cs="Arial"/>
          <w:bCs/>
          <w:sz w:val="22"/>
          <w:szCs w:val="22"/>
        </w:rPr>
        <w:t>s</w:t>
      </w:r>
      <w:r w:rsidRPr="004554E4">
        <w:rPr>
          <w:rFonts w:ascii="Arial" w:hAnsi="Arial" w:cs="Arial"/>
          <w:bCs/>
          <w:sz w:val="22"/>
          <w:szCs w:val="22"/>
        </w:rPr>
        <w:t xml:space="preserve"> s</w:t>
      </w:r>
      <w:r>
        <w:rPr>
          <w:rFonts w:ascii="Arial" w:hAnsi="Arial" w:cs="Arial"/>
          <w:bCs/>
          <w:sz w:val="22"/>
          <w:szCs w:val="22"/>
        </w:rPr>
        <w:t xml:space="preserve">er </w:t>
      </w:r>
      <w:r w:rsidRPr="004554E4">
        <w:rPr>
          <w:rFonts w:ascii="Arial" w:hAnsi="Arial" w:cs="Arial"/>
          <w:bCs/>
          <w:sz w:val="22"/>
          <w:szCs w:val="22"/>
        </w:rPr>
        <w:t>reduzido</w:t>
      </w:r>
      <w:r>
        <w:rPr>
          <w:rFonts w:ascii="Arial" w:hAnsi="Arial" w:cs="Arial"/>
          <w:bCs/>
          <w:sz w:val="22"/>
          <w:szCs w:val="22"/>
        </w:rPr>
        <w:t>s</w:t>
      </w:r>
      <w:r w:rsidRPr="004554E4">
        <w:rPr>
          <w:rFonts w:ascii="Arial" w:hAnsi="Arial" w:cs="Arial"/>
          <w:bCs/>
          <w:sz w:val="22"/>
          <w:szCs w:val="22"/>
        </w:rPr>
        <w:t xml:space="preserve"> a um boletim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ou mesmo a um relatório descritivo de cada criança</w:t>
      </w:r>
      <w:r>
        <w:rPr>
          <w:rFonts w:ascii="Arial" w:hAnsi="Arial" w:cs="Arial"/>
          <w:bCs/>
          <w:sz w:val="22"/>
          <w:szCs w:val="22"/>
        </w:rPr>
        <w:t xml:space="preserve"> que, </w:t>
      </w:r>
      <w:r w:rsidRPr="004554E4">
        <w:rPr>
          <w:rFonts w:ascii="Arial" w:hAnsi="Arial" w:cs="Arial"/>
          <w:bCs/>
          <w:sz w:val="22"/>
          <w:szCs w:val="22"/>
        </w:rPr>
        <w:t xml:space="preserve">quando </w:t>
      </w:r>
      <w:r>
        <w:rPr>
          <w:rFonts w:ascii="Arial" w:hAnsi="Arial" w:cs="Arial"/>
          <w:bCs/>
          <w:sz w:val="22"/>
          <w:szCs w:val="22"/>
        </w:rPr>
        <w:t>não apoiados em registros objetivos</w:t>
      </w:r>
      <w:r w:rsidRPr="004554E4">
        <w:rPr>
          <w:rFonts w:ascii="Arial" w:hAnsi="Arial" w:cs="Arial"/>
          <w:bCs/>
          <w:sz w:val="22"/>
          <w:szCs w:val="22"/>
        </w:rPr>
        <w:t xml:space="preserve">, não </w:t>
      </w:r>
      <w:r>
        <w:rPr>
          <w:rFonts w:ascii="Arial" w:hAnsi="Arial" w:cs="Arial"/>
          <w:bCs/>
          <w:sz w:val="22"/>
          <w:szCs w:val="22"/>
        </w:rPr>
        <w:t xml:space="preserve">possibilitam captar </w:t>
      </w:r>
      <w:r w:rsidRPr="004554E4">
        <w:rPr>
          <w:rFonts w:ascii="Arial" w:hAnsi="Arial" w:cs="Arial"/>
          <w:bCs/>
          <w:sz w:val="22"/>
          <w:szCs w:val="22"/>
        </w:rPr>
        <w:t>a dinâmica e a continuidade dos processos de ensino e de aprendizagem efetivados, tal como demandado nas DCNEI e no artigo 31 da LDB.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  <w:szCs w:val="22"/>
        </w:rPr>
      </w:pPr>
      <w:r w:rsidRPr="004554E4">
        <w:rPr>
          <w:rFonts w:ascii="Arial" w:hAnsi="Arial" w:cs="Arial"/>
          <w:sz w:val="22"/>
          <w:szCs w:val="22"/>
        </w:rPr>
        <w:t xml:space="preserve">Apesar do que estabelecem esses dispositivos legais e normativos, alguns sistemas de ensino e instituições de educação infantil utilizam instrumentos e procedimentos de avaliação – </w:t>
      </w:r>
      <w:r>
        <w:rPr>
          <w:rFonts w:ascii="Arial" w:hAnsi="Arial" w:cs="Arial"/>
          <w:sz w:val="22"/>
          <w:szCs w:val="22"/>
        </w:rPr>
        <w:t>“</w:t>
      </w:r>
      <w:proofErr w:type="gramStart"/>
      <w:r w:rsidRPr="004554E4">
        <w:rPr>
          <w:rFonts w:ascii="Arial" w:hAnsi="Arial" w:cs="Arial"/>
          <w:sz w:val="22"/>
          <w:szCs w:val="22"/>
        </w:rPr>
        <w:t>provinhas</w:t>
      </w:r>
      <w:proofErr w:type="gramEnd"/>
      <w:r>
        <w:rPr>
          <w:rFonts w:ascii="Arial" w:hAnsi="Arial" w:cs="Arial"/>
          <w:sz w:val="22"/>
          <w:szCs w:val="22"/>
        </w:rPr>
        <w:t>”</w:t>
      </w:r>
      <w:r w:rsidRPr="004554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4554E4">
        <w:rPr>
          <w:rFonts w:ascii="Arial" w:hAnsi="Arial" w:cs="Arial"/>
          <w:sz w:val="22"/>
          <w:szCs w:val="22"/>
        </w:rPr>
        <w:t>chamadas orais</w:t>
      </w:r>
      <w:r>
        <w:rPr>
          <w:rFonts w:ascii="Arial" w:hAnsi="Arial" w:cs="Arial"/>
          <w:sz w:val="22"/>
          <w:szCs w:val="22"/>
        </w:rPr>
        <w:t>”</w:t>
      </w:r>
      <w:r w:rsidRPr="004554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4554E4">
        <w:rPr>
          <w:rFonts w:ascii="Arial" w:hAnsi="Arial" w:cs="Arial"/>
          <w:sz w:val="22"/>
          <w:szCs w:val="22"/>
        </w:rPr>
        <w:t>notas</w:t>
      </w:r>
      <w:r>
        <w:rPr>
          <w:rFonts w:ascii="Arial" w:hAnsi="Arial" w:cs="Arial"/>
          <w:sz w:val="22"/>
          <w:szCs w:val="22"/>
        </w:rPr>
        <w:t>”</w:t>
      </w:r>
      <w:r w:rsidRPr="004554E4">
        <w:rPr>
          <w:rFonts w:ascii="Arial" w:hAnsi="Arial" w:cs="Arial"/>
          <w:sz w:val="22"/>
          <w:szCs w:val="22"/>
        </w:rPr>
        <w:t xml:space="preserve"> em produções das crianças - que não condizem com o que neles está determinado. </w:t>
      </w:r>
      <w:r>
        <w:rPr>
          <w:rFonts w:ascii="Arial" w:hAnsi="Arial" w:cs="Arial"/>
          <w:sz w:val="22"/>
          <w:szCs w:val="22"/>
        </w:rPr>
        <w:t xml:space="preserve">   </w:t>
      </w:r>
      <w:r w:rsidRPr="004554E4">
        <w:rPr>
          <w:rFonts w:ascii="Arial" w:hAnsi="Arial" w:cs="Arial"/>
          <w:sz w:val="22"/>
          <w:szCs w:val="22"/>
        </w:rPr>
        <w:t xml:space="preserve">Desta forma, considera-se necessário nesta Indicação reafirmar que não se admite a utilização de </w:t>
      </w:r>
      <w:r>
        <w:rPr>
          <w:rFonts w:ascii="Arial" w:hAnsi="Arial" w:cs="Arial"/>
          <w:sz w:val="22"/>
          <w:szCs w:val="22"/>
        </w:rPr>
        <w:t xml:space="preserve">quaisquer </w:t>
      </w:r>
      <w:r w:rsidRPr="004554E4">
        <w:rPr>
          <w:rFonts w:ascii="Arial" w:hAnsi="Arial" w:cs="Arial"/>
          <w:sz w:val="22"/>
          <w:szCs w:val="22"/>
        </w:rPr>
        <w:t xml:space="preserve">instrumentos de avaliação que submetam as crianças à ansiedade, pressão ou frustração, assim como a processos classificatórios ou excludentes que daí </w:t>
      </w:r>
      <w:proofErr w:type="gramStart"/>
      <w:r w:rsidRPr="004554E4">
        <w:rPr>
          <w:rFonts w:ascii="Arial" w:hAnsi="Arial" w:cs="Arial"/>
          <w:sz w:val="22"/>
          <w:szCs w:val="22"/>
        </w:rPr>
        <w:t>advenha</w:t>
      </w:r>
      <w:r>
        <w:rPr>
          <w:rFonts w:ascii="Arial" w:hAnsi="Arial" w:cs="Arial"/>
          <w:sz w:val="22"/>
          <w:szCs w:val="22"/>
        </w:rPr>
        <w:t>m</w:t>
      </w:r>
      <w:proofErr w:type="gramEnd"/>
      <w:r w:rsidRPr="004554E4">
        <w:rPr>
          <w:rFonts w:ascii="Arial" w:hAnsi="Arial" w:cs="Arial"/>
          <w:sz w:val="22"/>
          <w:szCs w:val="22"/>
        </w:rPr>
        <w:t xml:space="preserve">. 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>O importante é reconhecer que várias formas de documentar os progressos das crianças devem ser utilizadas com a periodicidade que for mais conveniente à concepção de avaliação</w:t>
      </w:r>
      <w:r>
        <w:rPr>
          <w:rFonts w:ascii="Arial" w:hAnsi="Arial" w:cs="Arial"/>
          <w:bCs/>
          <w:sz w:val="22"/>
          <w:szCs w:val="22"/>
        </w:rPr>
        <w:t>, aqui assumida como a</w:t>
      </w:r>
      <w:r w:rsidRPr="004554E4">
        <w:rPr>
          <w:rFonts w:ascii="Arial" w:hAnsi="Arial" w:cs="Arial"/>
          <w:bCs/>
          <w:sz w:val="22"/>
          <w:szCs w:val="22"/>
        </w:rPr>
        <w:t>ção integrada ao pro</w:t>
      </w:r>
      <w:r>
        <w:rPr>
          <w:rFonts w:ascii="Arial" w:hAnsi="Arial" w:cs="Arial"/>
          <w:bCs/>
          <w:sz w:val="22"/>
          <w:szCs w:val="22"/>
        </w:rPr>
        <w:t xml:space="preserve">jeto </w:t>
      </w:r>
      <w:r w:rsidRPr="004554E4">
        <w:rPr>
          <w:rFonts w:ascii="Arial" w:hAnsi="Arial" w:cs="Arial"/>
          <w:bCs/>
          <w:sz w:val="22"/>
          <w:szCs w:val="22"/>
        </w:rPr>
        <w:t>pedagógico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visando </w:t>
      </w:r>
      <w:r>
        <w:rPr>
          <w:rFonts w:ascii="Arial" w:hAnsi="Arial" w:cs="Arial"/>
          <w:bCs/>
          <w:sz w:val="22"/>
          <w:szCs w:val="22"/>
        </w:rPr>
        <w:t>promover a</w:t>
      </w:r>
      <w:r w:rsidRPr="004554E4">
        <w:rPr>
          <w:rFonts w:ascii="Arial" w:hAnsi="Arial" w:cs="Arial"/>
          <w:bCs/>
          <w:sz w:val="22"/>
          <w:szCs w:val="22"/>
        </w:rPr>
        <w:t>s aprendizagens infantis e como meio de viabilizar para as famílias os avanços das crianças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>Assim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os processos avaliativos na educação infantil podem assumir uma multiplicidade de forma que possibilitem </w:t>
      </w:r>
      <w:r>
        <w:rPr>
          <w:rFonts w:ascii="Arial" w:hAnsi="Arial" w:cs="Arial"/>
          <w:bCs/>
          <w:sz w:val="22"/>
          <w:szCs w:val="22"/>
        </w:rPr>
        <w:t xml:space="preserve">à </w:t>
      </w:r>
      <w:r w:rsidRPr="004554E4">
        <w:rPr>
          <w:rFonts w:ascii="Arial" w:hAnsi="Arial" w:cs="Arial"/>
          <w:bCs/>
          <w:sz w:val="22"/>
          <w:szCs w:val="22"/>
        </w:rPr>
        <w:t xml:space="preserve">equipe da instituição e também </w:t>
      </w:r>
      <w:r>
        <w:rPr>
          <w:rFonts w:ascii="Arial" w:hAnsi="Arial" w:cs="Arial"/>
          <w:bCs/>
          <w:sz w:val="22"/>
          <w:szCs w:val="22"/>
        </w:rPr>
        <w:t>à</w:t>
      </w:r>
      <w:r w:rsidRPr="004554E4">
        <w:rPr>
          <w:rFonts w:ascii="Arial" w:hAnsi="Arial" w:cs="Arial"/>
          <w:bCs/>
          <w:sz w:val="22"/>
          <w:szCs w:val="22"/>
        </w:rPr>
        <w:t xml:space="preserve"> comunidade escolar (com especial destaque para as famílias e para os professores que receberão as crianças no ensino fundamental) </w:t>
      </w:r>
      <w:r>
        <w:rPr>
          <w:rFonts w:ascii="Arial" w:hAnsi="Arial" w:cs="Arial"/>
          <w:bCs/>
          <w:sz w:val="22"/>
          <w:szCs w:val="22"/>
        </w:rPr>
        <w:t xml:space="preserve">avaliar </w:t>
      </w:r>
      <w:r w:rsidRPr="004554E4">
        <w:rPr>
          <w:rFonts w:ascii="Arial" w:hAnsi="Arial" w:cs="Arial"/>
          <w:bCs/>
          <w:sz w:val="22"/>
          <w:szCs w:val="22"/>
        </w:rPr>
        <w:t>o currículo realizado</w:t>
      </w:r>
      <w:r>
        <w:rPr>
          <w:rFonts w:ascii="Arial" w:hAnsi="Arial" w:cs="Arial"/>
          <w:bCs/>
          <w:sz w:val="22"/>
          <w:szCs w:val="22"/>
        </w:rPr>
        <w:t>, e o desenvolvimento e a aprendizagem das crianças conquistadas a partir dele</w:t>
      </w:r>
      <w:r w:rsidRPr="004554E4">
        <w:rPr>
          <w:rFonts w:ascii="Arial" w:hAnsi="Arial" w:cs="Arial"/>
          <w:bCs/>
          <w:sz w:val="22"/>
          <w:szCs w:val="22"/>
        </w:rPr>
        <w:t>.</w:t>
      </w:r>
    </w:p>
    <w:p w:rsidR="00F507E6" w:rsidRPr="004554E4" w:rsidRDefault="00F507E6" w:rsidP="004277BA">
      <w:pPr>
        <w:tabs>
          <w:tab w:val="left" w:pos="406"/>
        </w:tabs>
        <w:ind w:firstLine="409"/>
        <w:jc w:val="both"/>
        <w:rPr>
          <w:rFonts w:ascii="Arial" w:hAnsi="Arial" w:cs="Arial"/>
          <w:sz w:val="22"/>
          <w:szCs w:val="22"/>
        </w:rPr>
      </w:pPr>
      <w:r w:rsidRPr="004554E4">
        <w:rPr>
          <w:rFonts w:ascii="Arial" w:hAnsi="Arial" w:cs="Arial"/>
          <w:sz w:val="22"/>
          <w:szCs w:val="22"/>
        </w:rPr>
        <w:t>Além da avaliação do trabalho pedagógico realizado em cada turma e do registro do desenvolvimento de cada criança, é imprescindível que também se realize a avaliação das instituições de educação infantil</w:t>
      </w:r>
      <w:r>
        <w:rPr>
          <w:rFonts w:ascii="Arial" w:hAnsi="Arial" w:cs="Arial"/>
          <w:sz w:val="22"/>
          <w:szCs w:val="22"/>
        </w:rPr>
        <w:t xml:space="preserve">. Isso requer avaliar </w:t>
      </w:r>
      <w:r w:rsidRPr="004554E4">
        <w:rPr>
          <w:rFonts w:ascii="Arial" w:hAnsi="Arial" w:cs="Arial"/>
          <w:sz w:val="22"/>
          <w:szCs w:val="22"/>
        </w:rPr>
        <w:t>suas condições de oferta</w:t>
      </w:r>
      <w:r>
        <w:rPr>
          <w:rFonts w:ascii="Arial" w:hAnsi="Arial" w:cs="Arial"/>
          <w:sz w:val="22"/>
          <w:szCs w:val="22"/>
        </w:rPr>
        <w:t xml:space="preserve">, </w:t>
      </w:r>
      <w:r w:rsidRPr="004554E4">
        <w:rPr>
          <w:rFonts w:ascii="Arial" w:hAnsi="Arial" w:cs="Arial"/>
          <w:sz w:val="22"/>
          <w:szCs w:val="22"/>
        </w:rPr>
        <w:t xml:space="preserve">a adequação e </w:t>
      </w:r>
      <w:r>
        <w:rPr>
          <w:rFonts w:ascii="Arial" w:hAnsi="Arial" w:cs="Arial"/>
          <w:sz w:val="22"/>
          <w:szCs w:val="22"/>
        </w:rPr>
        <w:t xml:space="preserve">a </w:t>
      </w:r>
      <w:r w:rsidRPr="004554E4">
        <w:rPr>
          <w:rFonts w:ascii="Arial" w:hAnsi="Arial" w:cs="Arial"/>
          <w:sz w:val="22"/>
          <w:szCs w:val="22"/>
        </w:rPr>
        <w:t>acessibilidade d</w:t>
      </w:r>
      <w:r>
        <w:rPr>
          <w:rFonts w:ascii="Arial" w:hAnsi="Arial" w:cs="Arial"/>
          <w:sz w:val="22"/>
          <w:szCs w:val="22"/>
        </w:rPr>
        <w:t>e su</w:t>
      </w:r>
      <w:r w:rsidRPr="004554E4">
        <w:rPr>
          <w:rFonts w:ascii="Arial" w:hAnsi="Arial" w:cs="Arial"/>
          <w:sz w:val="22"/>
          <w:szCs w:val="22"/>
        </w:rPr>
        <w:t xml:space="preserve">a infraestrutura física, </w:t>
      </w:r>
      <w:r>
        <w:rPr>
          <w:rFonts w:ascii="Arial" w:hAnsi="Arial" w:cs="Arial"/>
          <w:sz w:val="22"/>
          <w:szCs w:val="22"/>
        </w:rPr>
        <w:t>seu</w:t>
      </w:r>
      <w:r w:rsidRPr="004554E4">
        <w:rPr>
          <w:rFonts w:ascii="Arial" w:hAnsi="Arial" w:cs="Arial"/>
          <w:sz w:val="22"/>
          <w:szCs w:val="22"/>
        </w:rPr>
        <w:t xml:space="preserve"> quadro de pessoal e </w:t>
      </w:r>
      <w:r>
        <w:rPr>
          <w:rFonts w:ascii="Arial" w:hAnsi="Arial" w:cs="Arial"/>
          <w:sz w:val="22"/>
          <w:szCs w:val="22"/>
        </w:rPr>
        <w:t xml:space="preserve">seus </w:t>
      </w:r>
      <w:r w:rsidRPr="004554E4">
        <w:rPr>
          <w:rFonts w:ascii="Arial" w:hAnsi="Arial" w:cs="Arial"/>
          <w:sz w:val="22"/>
          <w:szCs w:val="22"/>
        </w:rPr>
        <w:t>recursos pedagógicos com base em critérios consistentes com o que determinam os dispositivos legais e normativos, como as Diretrizes Curriculares Nacionais Gerais para a Educação Básica e as Diretrizes Curriculares Nacionais para a Educação Infantil</w:t>
      </w:r>
      <w:r>
        <w:rPr>
          <w:rFonts w:ascii="Arial" w:hAnsi="Arial" w:cs="Arial"/>
          <w:sz w:val="22"/>
          <w:szCs w:val="22"/>
        </w:rPr>
        <w:t>, e documento como “Indicadores de Qualidade da Educação Infantil”, elaborado pelo MEC</w:t>
      </w:r>
      <w:r w:rsidRPr="004554E4">
        <w:rPr>
          <w:rFonts w:ascii="Arial" w:hAnsi="Arial" w:cs="Arial"/>
          <w:sz w:val="22"/>
          <w:szCs w:val="22"/>
        </w:rPr>
        <w:t>.</w:t>
      </w:r>
    </w:p>
    <w:p w:rsidR="00F507E6" w:rsidRPr="004554E4" w:rsidRDefault="00F507E6" w:rsidP="004277BA">
      <w:pPr>
        <w:ind w:firstLine="4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4554E4">
        <w:rPr>
          <w:rFonts w:ascii="Arial" w:hAnsi="Arial" w:cs="Arial"/>
          <w:bCs/>
          <w:sz w:val="22"/>
          <w:szCs w:val="22"/>
        </w:rPr>
        <w:t xml:space="preserve"> aprofundamento d</w:t>
      </w:r>
      <w:r>
        <w:rPr>
          <w:rFonts w:ascii="Arial" w:hAnsi="Arial" w:cs="Arial"/>
          <w:bCs/>
          <w:sz w:val="22"/>
          <w:szCs w:val="22"/>
        </w:rPr>
        <w:t xml:space="preserve">a questão da avaliação no </w:t>
      </w:r>
      <w:r w:rsidRPr="004554E4">
        <w:rPr>
          <w:rFonts w:ascii="Arial" w:hAnsi="Arial" w:cs="Arial"/>
          <w:bCs/>
          <w:sz w:val="22"/>
          <w:szCs w:val="22"/>
        </w:rPr>
        <w:t xml:space="preserve">sistema municipal de ensino de São Paulo requer que os educadores das unidades diretas,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conveniadas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e </w:t>
      </w:r>
      <w:r>
        <w:rPr>
          <w:rFonts w:ascii="Arial" w:hAnsi="Arial" w:cs="Arial"/>
          <w:bCs/>
          <w:sz w:val="22"/>
          <w:szCs w:val="22"/>
        </w:rPr>
        <w:t>de iniciativa privada</w:t>
      </w:r>
      <w:r w:rsidRPr="004554E4">
        <w:rPr>
          <w:rFonts w:ascii="Arial" w:hAnsi="Arial" w:cs="Arial"/>
          <w:bCs/>
          <w:sz w:val="22"/>
          <w:szCs w:val="22"/>
        </w:rPr>
        <w:t>, em seu dia-dia, reflitam</w:t>
      </w:r>
      <w:r>
        <w:rPr>
          <w:rFonts w:ascii="Arial" w:hAnsi="Arial" w:cs="Arial"/>
          <w:bCs/>
          <w:sz w:val="22"/>
          <w:szCs w:val="22"/>
        </w:rPr>
        <w:t xml:space="preserve"> sobre: a </w:t>
      </w:r>
      <w:r w:rsidRPr="004554E4">
        <w:rPr>
          <w:rFonts w:ascii="Arial" w:hAnsi="Arial" w:cs="Arial"/>
          <w:sz w:val="22"/>
          <w:szCs w:val="22"/>
        </w:rPr>
        <w:t>noção de qualidade do trabalho na educação infantil</w:t>
      </w:r>
      <w:r>
        <w:rPr>
          <w:rFonts w:ascii="Arial" w:hAnsi="Arial" w:cs="Arial"/>
          <w:sz w:val="22"/>
          <w:szCs w:val="22"/>
        </w:rPr>
        <w:t>; as metas propostas pelo p</w:t>
      </w:r>
      <w:r w:rsidRPr="004554E4">
        <w:rPr>
          <w:rFonts w:ascii="Arial" w:hAnsi="Arial" w:cs="Arial"/>
          <w:sz w:val="22"/>
          <w:szCs w:val="22"/>
        </w:rPr>
        <w:t xml:space="preserve">rojeto </w:t>
      </w:r>
      <w:r>
        <w:rPr>
          <w:rFonts w:ascii="Arial" w:hAnsi="Arial" w:cs="Arial"/>
          <w:sz w:val="22"/>
          <w:szCs w:val="22"/>
        </w:rPr>
        <w:t>p</w:t>
      </w:r>
      <w:r w:rsidRPr="004554E4">
        <w:rPr>
          <w:rFonts w:ascii="Arial" w:hAnsi="Arial" w:cs="Arial"/>
          <w:sz w:val="22"/>
          <w:szCs w:val="22"/>
        </w:rPr>
        <w:t>edagógico em relação às aprendizagens infantis</w:t>
      </w:r>
      <w:r>
        <w:rPr>
          <w:rFonts w:ascii="Arial" w:hAnsi="Arial" w:cs="Arial"/>
          <w:sz w:val="22"/>
          <w:szCs w:val="22"/>
        </w:rPr>
        <w:t xml:space="preserve"> e sua articulação com </w:t>
      </w:r>
      <w:r w:rsidRPr="004554E4">
        <w:rPr>
          <w:rFonts w:ascii="Arial" w:hAnsi="Arial" w:cs="Arial"/>
          <w:sz w:val="22"/>
          <w:szCs w:val="22"/>
        </w:rPr>
        <w:t>as necessidades e interesses das crianças</w:t>
      </w:r>
      <w:r>
        <w:rPr>
          <w:rFonts w:ascii="Arial" w:hAnsi="Arial" w:cs="Arial"/>
          <w:sz w:val="22"/>
          <w:szCs w:val="22"/>
        </w:rPr>
        <w:t xml:space="preserve">; os </w:t>
      </w:r>
      <w:r w:rsidRPr="004554E4">
        <w:rPr>
          <w:rFonts w:ascii="Arial" w:hAnsi="Arial" w:cs="Arial"/>
          <w:sz w:val="22"/>
          <w:szCs w:val="22"/>
        </w:rPr>
        <w:t xml:space="preserve">instrumentos </w:t>
      </w:r>
      <w:r>
        <w:rPr>
          <w:rFonts w:ascii="Arial" w:hAnsi="Arial" w:cs="Arial"/>
          <w:sz w:val="22"/>
          <w:szCs w:val="22"/>
        </w:rPr>
        <w:t>d</w:t>
      </w:r>
      <w:r w:rsidRPr="004554E4">
        <w:rPr>
          <w:rFonts w:ascii="Arial" w:hAnsi="Arial" w:cs="Arial"/>
          <w:sz w:val="22"/>
          <w:szCs w:val="22"/>
        </w:rPr>
        <w:t xml:space="preserve">os professores </w:t>
      </w:r>
      <w:r>
        <w:rPr>
          <w:rFonts w:ascii="Arial" w:hAnsi="Arial" w:cs="Arial"/>
          <w:sz w:val="22"/>
          <w:szCs w:val="22"/>
        </w:rPr>
        <w:t xml:space="preserve">para </w:t>
      </w:r>
      <w:r w:rsidRPr="004554E4">
        <w:rPr>
          <w:rFonts w:ascii="Arial" w:hAnsi="Arial" w:cs="Arial"/>
          <w:sz w:val="22"/>
          <w:szCs w:val="22"/>
        </w:rPr>
        <w:t>avaliar sua prática pedagógica</w:t>
      </w:r>
      <w:r>
        <w:rPr>
          <w:rFonts w:ascii="Arial" w:hAnsi="Arial" w:cs="Arial"/>
          <w:sz w:val="22"/>
          <w:szCs w:val="22"/>
        </w:rPr>
        <w:t xml:space="preserve">; </w:t>
      </w:r>
      <w:r w:rsidRPr="004554E4">
        <w:rPr>
          <w:rFonts w:ascii="Arial" w:hAnsi="Arial" w:cs="Arial"/>
          <w:sz w:val="22"/>
          <w:szCs w:val="22"/>
        </w:rPr>
        <w:t xml:space="preserve">o trabalho da equipe escolar e </w:t>
      </w:r>
      <w:r>
        <w:rPr>
          <w:rFonts w:ascii="Arial" w:hAnsi="Arial" w:cs="Arial"/>
          <w:sz w:val="22"/>
          <w:szCs w:val="22"/>
        </w:rPr>
        <w:t xml:space="preserve">a relação </w:t>
      </w:r>
      <w:r w:rsidRPr="004554E4">
        <w:rPr>
          <w:rFonts w:ascii="Arial" w:hAnsi="Arial" w:cs="Arial"/>
          <w:sz w:val="22"/>
          <w:szCs w:val="22"/>
        </w:rPr>
        <w:t>desta com as famílias</w:t>
      </w:r>
      <w:r>
        <w:rPr>
          <w:rFonts w:ascii="Arial" w:hAnsi="Arial" w:cs="Arial"/>
          <w:sz w:val="22"/>
          <w:szCs w:val="22"/>
        </w:rPr>
        <w:t xml:space="preserve">. Esse movimento coletivo irá constituir em nosso Município </w:t>
      </w:r>
      <w:r w:rsidRPr="004554E4">
        <w:rPr>
          <w:rFonts w:ascii="Arial" w:hAnsi="Arial" w:cs="Arial"/>
          <w:sz w:val="22"/>
          <w:szCs w:val="22"/>
        </w:rPr>
        <w:t xml:space="preserve">a avaliação da/na educação infantil </w:t>
      </w:r>
      <w:r>
        <w:rPr>
          <w:rFonts w:ascii="Arial" w:hAnsi="Arial" w:cs="Arial"/>
          <w:sz w:val="22"/>
          <w:szCs w:val="22"/>
        </w:rPr>
        <w:t xml:space="preserve">como </w:t>
      </w:r>
      <w:r w:rsidRPr="004554E4">
        <w:rPr>
          <w:rFonts w:ascii="Arial" w:hAnsi="Arial" w:cs="Arial"/>
          <w:sz w:val="22"/>
          <w:szCs w:val="22"/>
        </w:rPr>
        <w:t>um processo permanente, criativo, acolhedor de diferentes olhares em relação às possibilidades pedagógicas existentes para o desenvolvimento das crianças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r w:rsidRPr="004554E4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</w:t>
      </w:r>
      <w:r w:rsidRPr="004554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4554E4">
        <w:rPr>
          <w:rFonts w:ascii="Arial" w:hAnsi="Arial" w:cs="Arial"/>
          <w:b/>
          <w:bCs/>
          <w:sz w:val="22"/>
          <w:szCs w:val="22"/>
        </w:rPr>
        <w:t>2 - Carga horária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  <w:r w:rsidRPr="004554E4">
        <w:rPr>
          <w:rFonts w:ascii="Arial" w:hAnsi="Arial" w:cs="Arial"/>
          <w:bCs/>
          <w:i/>
          <w:sz w:val="22"/>
          <w:szCs w:val="22"/>
        </w:rPr>
        <w:t>- carga horária mínima anual de 800 (oitocentas) horas, distribuídas</w:t>
      </w:r>
      <w:r>
        <w:rPr>
          <w:rFonts w:ascii="Arial" w:hAnsi="Arial" w:cs="Arial"/>
          <w:bCs/>
          <w:i/>
          <w:sz w:val="22"/>
          <w:szCs w:val="22"/>
        </w:rPr>
        <w:t xml:space="preserve"> por, no</w:t>
      </w:r>
      <w:r w:rsidRPr="004554E4">
        <w:rPr>
          <w:rFonts w:ascii="Arial" w:hAnsi="Arial" w:cs="Arial"/>
          <w:bCs/>
          <w:i/>
          <w:sz w:val="22"/>
          <w:szCs w:val="22"/>
        </w:rPr>
        <w:t xml:space="preserve"> mínimo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Pr="004554E4">
        <w:rPr>
          <w:rFonts w:ascii="Arial" w:hAnsi="Arial" w:cs="Arial"/>
          <w:bCs/>
          <w:i/>
          <w:sz w:val="22"/>
          <w:szCs w:val="22"/>
        </w:rPr>
        <w:t xml:space="preserve"> 200</w:t>
      </w:r>
      <w:r>
        <w:rPr>
          <w:rFonts w:ascii="Arial" w:hAnsi="Arial" w:cs="Arial"/>
          <w:bCs/>
          <w:i/>
          <w:sz w:val="22"/>
          <w:szCs w:val="22"/>
        </w:rPr>
        <w:t xml:space="preserve"> (duzentos)</w:t>
      </w:r>
      <w:r w:rsidRPr="004554E4">
        <w:rPr>
          <w:rFonts w:ascii="Arial" w:hAnsi="Arial" w:cs="Arial"/>
          <w:bCs/>
          <w:i/>
          <w:sz w:val="22"/>
          <w:szCs w:val="22"/>
        </w:rPr>
        <w:t xml:space="preserve"> dias de trabalho educacional.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    O estabelecimento da carga </w:t>
      </w:r>
      <w:r>
        <w:rPr>
          <w:rFonts w:ascii="Arial" w:hAnsi="Arial" w:cs="Arial"/>
          <w:bCs/>
          <w:sz w:val="22"/>
          <w:szCs w:val="22"/>
        </w:rPr>
        <w:t xml:space="preserve">horária </w:t>
      </w:r>
      <w:r w:rsidRPr="004554E4">
        <w:rPr>
          <w:rFonts w:ascii="Arial" w:hAnsi="Arial" w:cs="Arial"/>
          <w:bCs/>
          <w:sz w:val="22"/>
          <w:szCs w:val="22"/>
        </w:rPr>
        <w:t xml:space="preserve">mínima anual </w:t>
      </w:r>
      <w:r>
        <w:rPr>
          <w:rFonts w:ascii="Arial" w:hAnsi="Arial" w:cs="Arial"/>
          <w:bCs/>
          <w:sz w:val="22"/>
          <w:szCs w:val="22"/>
        </w:rPr>
        <w:t xml:space="preserve">de trabalho educacional </w:t>
      </w:r>
      <w:r w:rsidRPr="004554E4">
        <w:rPr>
          <w:rFonts w:ascii="Arial" w:hAnsi="Arial" w:cs="Arial"/>
          <w:bCs/>
          <w:sz w:val="22"/>
          <w:szCs w:val="22"/>
        </w:rPr>
        <w:t>atende ao princípio de assegurar tempo para a convivência e o envolvimento das crianças em diversas e significativas experiências mediadoras de seu desenvolvimento</w:t>
      </w:r>
      <w:r>
        <w:rPr>
          <w:rFonts w:ascii="Arial" w:hAnsi="Arial" w:cs="Arial"/>
          <w:bCs/>
          <w:sz w:val="22"/>
          <w:szCs w:val="22"/>
        </w:rPr>
        <w:t xml:space="preserve">, não cabendo sob nenhuma denominação </w:t>
      </w: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diminuição daquelas horas e dias</w:t>
      </w:r>
      <w:r w:rsidRPr="004554E4">
        <w:rPr>
          <w:rFonts w:ascii="Arial" w:hAnsi="Arial" w:cs="Arial"/>
          <w:bCs/>
          <w:sz w:val="22"/>
          <w:szCs w:val="22"/>
        </w:rPr>
        <w:t>. E</w:t>
      </w:r>
      <w:r>
        <w:rPr>
          <w:rFonts w:ascii="Arial" w:hAnsi="Arial" w:cs="Arial"/>
          <w:bCs/>
          <w:sz w:val="22"/>
          <w:szCs w:val="22"/>
        </w:rPr>
        <w:t>st</w:t>
      </w:r>
      <w:r w:rsidRPr="004554E4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bCs/>
          <w:sz w:val="22"/>
          <w:szCs w:val="22"/>
        </w:rPr>
        <w:t xml:space="preserve">tempo de vivências e aprendizagens das crianças </w:t>
      </w:r>
      <w:r w:rsidRPr="004554E4">
        <w:rPr>
          <w:rFonts w:ascii="Arial" w:hAnsi="Arial" w:cs="Arial"/>
          <w:bCs/>
          <w:sz w:val="22"/>
          <w:szCs w:val="22"/>
        </w:rPr>
        <w:t xml:space="preserve">exige um efetivo </w:t>
      </w:r>
      <w:r w:rsidRPr="004554E4">
        <w:rPr>
          <w:rFonts w:ascii="Arial" w:hAnsi="Arial" w:cs="Arial"/>
          <w:bCs/>
          <w:sz w:val="22"/>
          <w:szCs w:val="22"/>
        </w:rPr>
        <w:lastRenderedPageBreak/>
        <w:t>planejamento e acompanhamento das atividades cotidianas de modo a dar sentido à função sociopolítica e pedagógica da educação infantil.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</w:p>
    <w:p w:rsidR="00F507E6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</w:t>
      </w:r>
      <w:r w:rsidRPr="004554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>3</w:t>
      </w:r>
      <w:r w:rsidRPr="004554E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 Mínimo de horas de atendimento à criança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  <w:r w:rsidRPr="004554E4">
        <w:rPr>
          <w:rFonts w:ascii="Arial" w:hAnsi="Arial" w:cs="Arial"/>
          <w:bCs/>
          <w:i/>
          <w:sz w:val="22"/>
          <w:szCs w:val="22"/>
        </w:rPr>
        <w:t xml:space="preserve">– atendimento à criança de, no mínimo, </w:t>
      </w:r>
      <w:proofErr w:type="gramStart"/>
      <w:r w:rsidRPr="004554E4">
        <w:rPr>
          <w:rFonts w:ascii="Arial" w:hAnsi="Arial" w:cs="Arial"/>
          <w:bCs/>
          <w:i/>
          <w:sz w:val="22"/>
          <w:szCs w:val="22"/>
        </w:rPr>
        <w:t>4</w:t>
      </w:r>
      <w:proofErr w:type="gramEnd"/>
      <w:r w:rsidRPr="004554E4">
        <w:rPr>
          <w:rFonts w:ascii="Arial" w:hAnsi="Arial" w:cs="Arial"/>
          <w:bCs/>
          <w:i/>
          <w:sz w:val="22"/>
          <w:szCs w:val="22"/>
        </w:rPr>
        <w:t xml:space="preserve"> (quatro) horas diárias para o turno     parcial e de 7 (sete) horas para a jornada integral. </w:t>
      </w:r>
    </w:p>
    <w:p w:rsidR="00F507E6" w:rsidRPr="002D1B84" w:rsidRDefault="00F507E6" w:rsidP="00F74117">
      <w:pPr>
        <w:ind w:firstLine="4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4554E4">
        <w:rPr>
          <w:rFonts w:ascii="Arial" w:hAnsi="Arial" w:cs="Arial"/>
          <w:bCs/>
          <w:sz w:val="22"/>
          <w:szCs w:val="22"/>
        </w:rPr>
        <w:t>ste requisito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54E4">
        <w:rPr>
          <w:rFonts w:ascii="Arial" w:hAnsi="Arial" w:cs="Arial"/>
          <w:bCs/>
          <w:sz w:val="22"/>
          <w:szCs w:val="22"/>
        </w:rPr>
        <w:t xml:space="preserve">é condição para assegurar </w:t>
      </w:r>
      <w:r>
        <w:rPr>
          <w:rFonts w:ascii="Arial" w:hAnsi="Arial" w:cs="Arial"/>
          <w:bCs/>
          <w:sz w:val="22"/>
          <w:szCs w:val="22"/>
        </w:rPr>
        <w:t xml:space="preserve">tempo suficiente para que </w:t>
      </w:r>
      <w:r w:rsidRPr="004554E4">
        <w:rPr>
          <w:rFonts w:ascii="Arial" w:hAnsi="Arial" w:cs="Arial"/>
          <w:bCs/>
          <w:sz w:val="22"/>
          <w:szCs w:val="22"/>
        </w:rPr>
        <w:t xml:space="preserve">a permanência da criança </w:t>
      </w:r>
      <w:r>
        <w:rPr>
          <w:rFonts w:ascii="Arial" w:hAnsi="Arial" w:cs="Arial"/>
          <w:bCs/>
          <w:sz w:val="22"/>
          <w:szCs w:val="22"/>
        </w:rPr>
        <w:t xml:space="preserve">no CEI, EMEI, creche ou pré-escola possa </w:t>
      </w:r>
      <w:r w:rsidRPr="004554E4">
        <w:rPr>
          <w:rFonts w:ascii="Arial" w:hAnsi="Arial" w:cs="Arial"/>
          <w:bCs/>
          <w:sz w:val="22"/>
          <w:szCs w:val="22"/>
        </w:rPr>
        <w:t>beneficiar-se das vivências que ai lhe são proporcionadas.</w:t>
      </w:r>
      <w:r>
        <w:rPr>
          <w:rFonts w:ascii="Arial" w:hAnsi="Arial" w:cs="Arial"/>
          <w:bCs/>
          <w:sz w:val="22"/>
          <w:szCs w:val="22"/>
        </w:rPr>
        <w:t xml:space="preserve"> O número de horas diárias e </w:t>
      </w:r>
      <w:r w:rsidRPr="004277BA">
        <w:rPr>
          <w:rFonts w:ascii="Arial" w:hAnsi="Arial" w:cs="Arial"/>
          <w:bCs/>
          <w:sz w:val="22"/>
          <w:szCs w:val="22"/>
        </w:rPr>
        <w:t>trabalho educacional</w:t>
      </w:r>
      <w:r>
        <w:rPr>
          <w:rFonts w:ascii="Arial" w:hAnsi="Arial" w:cs="Arial"/>
          <w:bCs/>
          <w:sz w:val="22"/>
          <w:szCs w:val="22"/>
        </w:rPr>
        <w:t xml:space="preserve"> pode, evidentemente, </w:t>
      </w:r>
      <w:r w:rsidRPr="002D1B84">
        <w:rPr>
          <w:rFonts w:ascii="Arial" w:hAnsi="Arial" w:cs="Arial"/>
          <w:bCs/>
          <w:sz w:val="22"/>
          <w:szCs w:val="22"/>
        </w:rPr>
        <w:t>ser ampliad</w:t>
      </w:r>
      <w:r>
        <w:rPr>
          <w:rFonts w:ascii="Arial" w:hAnsi="Arial" w:cs="Arial"/>
          <w:bCs/>
          <w:sz w:val="22"/>
          <w:szCs w:val="22"/>
        </w:rPr>
        <w:t>o</w:t>
      </w:r>
      <w:r w:rsidRPr="002D1B84">
        <w:rPr>
          <w:rFonts w:ascii="Arial" w:hAnsi="Arial" w:cs="Arial"/>
          <w:bCs/>
          <w:sz w:val="22"/>
          <w:szCs w:val="22"/>
        </w:rPr>
        <w:t xml:space="preserve"> para atender</w:t>
      </w:r>
      <w:r w:rsidRPr="002D1B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ao Projeto Pedagógico da unidade educacional, bem como </w:t>
      </w:r>
      <w:r w:rsidRPr="004277BA">
        <w:rPr>
          <w:rFonts w:ascii="Arial" w:hAnsi="Arial" w:cs="Arial"/>
          <w:bCs/>
          <w:sz w:val="22"/>
          <w:szCs w:val="22"/>
        </w:rPr>
        <w:t>à</w:t>
      </w:r>
      <w:r w:rsidRPr="002D1B84">
        <w:rPr>
          <w:rFonts w:ascii="Arial" w:hAnsi="Arial" w:cs="Arial"/>
          <w:bCs/>
          <w:sz w:val="22"/>
          <w:szCs w:val="22"/>
        </w:rPr>
        <w:t xml:space="preserve"> necessidade da comunidade escolar, como </w:t>
      </w:r>
      <w:proofErr w:type="gramStart"/>
      <w:r w:rsidRPr="002D1B84">
        <w:rPr>
          <w:rFonts w:ascii="Arial" w:hAnsi="Arial" w:cs="Arial"/>
          <w:bCs/>
          <w:sz w:val="22"/>
          <w:szCs w:val="22"/>
        </w:rPr>
        <w:t>por exemplo</w:t>
      </w:r>
      <w:proofErr w:type="gramEnd"/>
      <w:r w:rsidRPr="002D1B84">
        <w:rPr>
          <w:rFonts w:ascii="Arial" w:hAnsi="Arial" w:cs="Arial"/>
          <w:bCs/>
          <w:sz w:val="22"/>
          <w:szCs w:val="22"/>
        </w:rPr>
        <w:t xml:space="preserve"> nas </w:t>
      </w:r>
      <w:r>
        <w:rPr>
          <w:rFonts w:ascii="Arial" w:hAnsi="Arial" w:cs="Arial"/>
          <w:bCs/>
          <w:sz w:val="22"/>
          <w:szCs w:val="22"/>
        </w:rPr>
        <w:t>c</w:t>
      </w:r>
      <w:r w:rsidRPr="002D1B84">
        <w:rPr>
          <w:rFonts w:ascii="Arial" w:hAnsi="Arial" w:cs="Arial"/>
          <w:bCs/>
          <w:sz w:val="22"/>
          <w:szCs w:val="22"/>
        </w:rPr>
        <w:t>reches, mas sempre com</w:t>
      </w:r>
      <w:r>
        <w:rPr>
          <w:rFonts w:ascii="Arial" w:hAnsi="Arial" w:cs="Arial"/>
          <w:bCs/>
          <w:sz w:val="22"/>
          <w:szCs w:val="22"/>
        </w:rPr>
        <w:t xml:space="preserve"> a preocupação de acolher e tornar significativa a jornada  de permanência da criança na escola.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</w:t>
      </w:r>
      <w:r w:rsidRPr="004554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>4</w:t>
      </w:r>
      <w:r w:rsidRPr="004554E4">
        <w:rPr>
          <w:rFonts w:ascii="Arial" w:hAnsi="Arial" w:cs="Arial"/>
          <w:b/>
          <w:bCs/>
          <w:sz w:val="22"/>
          <w:szCs w:val="22"/>
        </w:rPr>
        <w:t xml:space="preserve"> - Controle de Frequência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i/>
          <w:sz w:val="22"/>
          <w:szCs w:val="22"/>
        </w:rPr>
        <w:t xml:space="preserve">- controle de frequência pela instituição de educação pré-escolar, exigida a frequência mínima de 60% (sessenta por cento) do total de horas.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 Os procedimentos para garantir a frequência mínima de 60% do total de 200 dias </w:t>
      </w:r>
      <w:r>
        <w:rPr>
          <w:rFonts w:ascii="Arial" w:hAnsi="Arial" w:cs="Arial"/>
          <w:bCs/>
          <w:sz w:val="22"/>
          <w:szCs w:val="22"/>
        </w:rPr>
        <w:t>de trabalho educacional</w:t>
      </w:r>
      <w:r w:rsidRPr="004554E4">
        <w:rPr>
          <w:rFonts w:ascii="Arial" w:hAnsi="Arial" w:cs="Arial"/>
          <w:bCs/>
          <w:sz w:val="22"/>
          <w:szCs w:val="22"/>
        </w:rPr>
        <w:t xml:space="preserve"> das crianças acima de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4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anos devem ser objeto de decisão da unidade educacional e pr</w:t>
      </w:r>
      <w:r>
        <w:rPr>
          <w:rFonts w:ascii="Arial" w:hAnsi="Arial" w:cs="Arial"/>
          <w:bCs/>
          <w:sz w:val="22"/>
          <w:szCs w:val="22"/>
        </w:rPr>
        <w:t xml:space="preserve">evista em seu Regimento Escolar. </w:t>
      </w:r>
      <w:r w:rsidRPr="004554E4">
        <w:rPr>
          <w:rFonts w:ascii="Arial" w:hAnsi="Arial" w:cs="Arial"/>
          <w:bCs/>
          <w:sz w:val="22"/>
          <w:szCs w:val="22"/>
        </w:rPr>
        <w:t xml:space="preserve">O importante é que haja controle diário do comparecimento das crianças acima de </w:t>
      </w:r>
      <w:proofErr w:type="gramStart"/>
      <w:r w:rsidRPr="004554E4">
        <w:rPr>
          <w:rFonts w:ascii="Arial" w:hAnsi="Arial" w:cs="Arial"/>
          <w:bCs/>
          <w:sz w:val="22"/>
          <w:szCs w:val="22"/>
        </w:rPr>
        <w:t>4</w:t>
      </w:r>
      <w:proofErr w:type="gramEnd"/>
      <w:r w:rsidRPr="004554E4">
        <w:rPr>
          <w:rFonts w:ascii="Arial" w:hAnsi="Arial" w:cs="Arial"/>
          <w:bCs/>
          <w:sz w:val="22"/>
          <w:szCs w:val="22"/>
        </w:rPr>
        <w:t xml:space="preserve"> anos matriculadas na unidade de educação infantil. Eventuais faltas podem ser legalmente justificadas.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4554E4">
        <w:rPr>
          <w:rFonts w:ascii="Arial" w:hAnsi="Arial" w:cs="Arial"/>
          <w:bCs/>
          <w:sz w:val="22"/>
          <w:szCs w:val="22"/>
        </w:rPr>
        <w:t xml:space="preserve">Uma criança com menos de 60% de presença não poderá ficar retida por </w:t>
      </w:r>
      <w:r>
        <w:rPr>
          <w:rFonts w:ascii="Arial" w:hAnsi="Arial" w:cs="Arial"/>
          <w:bCs/>
          <w:sz w:val="22"/>
          <w:szCs w:val="22"/>
        </w:rPr>
        <w:t>baixa f</w:t>
      </w:r>
      <w:r w:rsidRPr="004554E4">
        <w:rPr>
          <w:rFonts w:ascii="Arial" w:hAnsi="Arial" w:cs="Arial"/>
          <w:bCs/>
          <w:sz w:val="22"/>
          <w:szCs w:val="22"/>
        </w:rPr>
        <w:t xml:space="preserve">requência. A frequência mínima exigida deve ser </w:t>
      </w:r>
      <w:r>
        <w:rPr>
          <w:rFonts w:ascii="Arial" w:hAnsi="Arial" w:cs="Arial"/>
          <w:bCs/>
          <w:sz w:val="22"/>
          <w:szCs w:val="22"/>
        </w:rPr>
        <w:t xml:space="preserve">objeto </w:t>
      </w:r>
      <w:r w:rsidRPr="004554E4">
        <w:rPr>
          <w:rFonts w:ascii="Arial" w:hAnsi="Arial" w:cs="Arial"/>
          <w:bCs/>
          <w:sz w:val="22"/>
          <w:szCs w:val="22"/>
        </w:rPr>
        <w:t>de diálogo com a família sobre o significado da obrigatoriedade da educação infantil</w:t>
      </w:r>
      <w:r>
        <w:rPr>
          <w:rFonts w:ascii="Arial" w:hAnsi="Arial" w:cs="Arial"/>
          <w:bCs/>
          <w:sz w:val="22"/>
          <w:szCs w:val="22"/>
        </w:rPr>
        <w:t xml:space="preserve"> para as crianças acima de </w:t>
      </w: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anos de modo a alcançar </w:t>
      </w:r>
      <w:r w:rsidRPr="004554E4">
        <w:rPr>
          <w:rFonts w:ascii="Arial" w:hAnsi="Arial" w:cs="Arial"/>
          <w:bCs/>
          <w:sz w:val="22"/>
          <w:szCs w:val="22"/>
        </w:rPr>
        <w:t xml:space="preserve">suas finalidades, e o sentido da participação continuada da criança nas atividades organizadas com o grupo infantil. </w:t>
      </w:r>
      <w:r>
        <w:rPr>
          <w:rFonts w:ascii="Arial" w:hAnsi="Arial" w:cs="Arial"/>
          <w:bCs/>
          <w:sz w:val="22"/>
          <w:szCs w:val="22"/>
        </w:rPr>
        <w:t>O controle diário da frequência da criança matriculada, desde a creche, é necessário, tanto do ponto de vista pedagógico quanto administrativo, cabendo às unidades escolares manterem o registro pertinente, cons</w:t>
      </w:r>
      <w:r w:rsidRPr="004554E4">
        <w:rPr>
          <w:rFonts w:ascii="Arial" w:hAnsi="Arial" w:cs="Arial"/>
          <w:bCs/>
          <w:sz w:val="22"/>
          <w:szCs w:val="22"/>
        </w:rPr>
        <w:t>cientizar os pais da importância da presença diária</w:t>
      </w:r>
      <w:r>
        <w:rPr>
          <w:rFonts w:ascii="Arial" w:hAnsi="Arial" w:cs="Arial"/>
          <w:bCs/>
          <w:sz w:val="22"/>
          <w:szCs w:val="22"/>
        </w:rPr>
        <w:t xml:space="preserve"> de seus filhos na unidade educacional</w:t>
      </w:r>
      <w:r w:rsidRPr="004554E4">
        <w:rPr>
          <w:rFonts w:ascii="Arial" w:hAnsi="Arial" w:cs="Arial"/>
          <w:bCs/>
          <w:sz w:val="22"/>
          <w:szCs w:val="22"/>
        </w:rPr>
        <w:t>, comunica</w:t>
      </w:r>
      <w:r>
        <w:rPr>
          <w:rFonts w:ascii="Arial" w:hAnsi="Arial" w:cs="Arial"/>
          <w:bCs/>
          <w:sz w:val="22"/>
          <w:szCs w:val="22"/>
        </w:rPr>
        <w:t xml:space="preserve">ndo-os </w:t>
      </w:r>
      <w:r w:rsidRPr="004554E4">
        <w:rPr>
          <w:rFonts w:ascii="Arial" w:hAnsi="Arial" w:cs="Arial"/>
          <w:bCs/>
          <w:sz w:val="22"/>
          <w:szCs w:val="22"/>
        </w:rPr>
        <w:t xml:space="preserve">periodicamente </w:t>
      </w:r>
      <w:r>
        <w:rPr>
          <w:rFonts w:ascii="Arial" w:hAnsi="Arial" w:cs="Arial"/>
          <w:bCs/>
          <w:sz w:val="22"/>
          <w:szCs w:val="22"/>
        </w:rPr>
        <w:t>quanto a</w:t>
      </w:r>
      <w:r w:rsidRPr="004554E4">
        <w:rPr>
          <w:rFonts w:ascii="Arial" w:hAnsi="Arial" w:cs="Arial"/>
          <w:bCs/>
          <w:sz w:val="22"/>
          <w:szCs w:val="22"/>
        </w:rPr>
        <w:t>o total de comparecimento</w:t>
      </w:r>
      <w:r>
        <w:rPr>
          <w:rFonts w:ascii="Arial" w:hAnsi="Arial" w:cs="Arial"/>
          <w:bCs/>
          <w:sz w:val="22"/>
          <w:szCs w:val="22"/>
        </w:rPr>
        <w:t>, procurando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conhecer o</w:t>
      </w:r>
      <w:r w:rsidRPr="004554E4">
        <w:rPr>
          <w:rFonts w:ascii="Arial" w:hAnsi="Arial" w:cs="Arial"/>
          <w:bCs/>
          <w:sz w:val="22"/>
          <w:szCs w:val="22"/>
        </w:rPr>
        <w:t>s motivos das ausências, muitos dos quais</w:t>
      </w:r>
      <w:r>
        <w:rPr>
          <w:rFonts w:ascii="Arial" w:hAnsi="Arial" w:cs="Arial"/>
          <w:bCs/>
          <w:sz w:val="22"/>
          <w:szCs w:val="22"/>
        </w:rPr>
        <w:t>, certamente</w:t>
      </w:r>
      <w:r w:rsidRPr="004554E4">
        <w:rPr>
          <w:rFonts w:ascii="Arial" w:hAnsi="Arial" w:cs="Arial"/>
          <w:bCs/>
          <w:sz w:val="22"/>
          <w:szCs w:val="22"/>
        </w:rPr>
        <w:t xml:space="preserve"> não dependem da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4554E4">
        <w:rPr>
          <w:rFonts w:ascii="Arial" w:hAnsi="Arial" w:cs="Arial"/>
          <w:bCs/>
          <w:sz w:val="22"/>
          <w:szCs w:val="22"/>
        </w:rPr>
        <w:t>criança</w:t>
      </w:r>
      <w:r>
        <w:rPr>
          <w:rFonts w:ascii="Arial" w:hAnsi="Arial" w:cs="Arial"/>
          <w:bCs/>
          <w:sz w:val="22"/>
          <w:szCs w:val="22"/>
        </w:rPr>
        <w:t>s</w:t>
      </w:r>
      <w:r w:rsidRPr="004554E4">
        <w:rPr>
          <w:rFonts w:ascii="Arial" w:hAnsi="Arial" w:cs="Arial"/>
          <w:bCs/>
          <w:sz w:val="22"/>
          <w:szCs w:val="22"/>
        </w:rPr>
        <w:t xml:space="preserve"> e são indicadores de possíveis problemas </w:t>
      </w:r>
      <w:r>
        <w:rPr>
          <w:rFonts w:ascii="Arial" w:hAnsi="Arial" w:cs="Arial"/>
          <w:bCs/>
          <w:sz w:val="22"/>
          <w:szCs w:val="22"/>
        </w:rPr>
        <w:t>de ordem social,</w:t>
      </w:r>
      <w:r w:rsidRPr="004554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discutindo </w:t>
      </w:r>
      <w:r w:rsidRPr="004554E4">
        <w:rPr>
          <w:rFonts w:ascii="Arial" w:hAnsi="Arial" w:cs="Arial"/>
          <w:bCs/>
          <w:sz w:val="22"/>
          <w:szCs w:val="22"/>
        </w:rPr>
        <w:t>com eles como melhorar a assiduidade</w:t>
      </w:r>
      <w:r>
        <w:rPr>
          <w:rFonts w:ascii="Arial" w:hAnsi="Arial" w:cs="Arial"/>
          <w:bCs/>
          <w:sz w:val="22"/>
          <w:szCs w:val="22"/>
        </w:rPr>
        <w:t xml:space="preserve">, haja vista que a baixa frequência prejudica o desenvolvimento do projeto pedagógico. 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Destaque-se </w:t>
      </w:r>
      <w:r w:rsidRPr="004554E4">
        <w:rPr>
          <w:rFonts w:ascii="Arial" w:hAnsi="Arial" w:cs="Arial"/>
          <w:bCs/>
          <w:sz w:val="22"/>
          <w:szCs w:val="22"/>
        </w:rPr>
        <w:t xml:space="preserve">que a educação infantil não é pré-requisito para o ingresso no ensino fundamental, o que significa que uma criança que não frequentou ou </w:t>
      </w:r>
      <w:r>
        <w:rPr>
          <w:rFonts w:ascii="Arial" w:hAnsi="Arial" w:cs="Arial"/>
          <w:bCs/>
          <w:sz w:val="22"/>
          <w:szCs w:val="22"/>
        </w:rPr>
        <w:t xml:space="preserve">teve baixa frequência </w:t>
      </w:r>
      <w:r w:rsidRPr="004554E4">
        <w:rPr>
          <w:rFonts w:ascii="Arial" w:hAnsi="Arial" w:cs="Arial"/>
          <w:bCs/>
          <w:sz w:val="22"/>
          <w:szCs w:val="22"/>
        </w:rPr>
        <w:t>na educação infantil deve ter sua matricula garantida no ensino fundamental.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r w:rsidRPr="004554E4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</w:t>
      </w:r>
      <w:r w:rsidRPr="004554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>5</w:t>
      </w:r>
      <w:r w:rsidRPr="004554E4">
        <w:rPr>
          <w:rFonts w:ascii="Arial" w:hAnsi="Arial" w:cs="Arial"/>
          <w:b/>
          <w:bCs/>
          <w:sz w:val="22"/>
          <w:szCs w:val="22"/>
        </w:rPr>
        <w:t>-Expedição de Documentação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i/>
          <w:sz w:val="22"/>
          <w:szCs w:val="22"/>
        </w:rPr>
      </w:pPr>
      <w:r w:rsidRPr="004554E4">
        <w:rPr>
          <w:rFonts w:ascii="Arial" w:hAnsi="Arial" w:cs="Arial"/>
          <w:bCs/>
          <w:i/>
          <w:sz w:val="22"/>
          <w:szCs w:val="22"/>
        </w:rPr>
        <w:t xml:space="preserve">- expedição de documentação que permita atestar os processos de desenvolvimento e aprendizagem da criança.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bCs/>
          <w:sz w:val="22"/>
          <w:szCs w:val="22"/>
        </w:rPr>
      </w:pPr>
      <w:r w:rsidRPr="004554E4">
        <w:rPr>
          <w:rFonts w:ascii="Arial" w:hAnsi="Arial" w:cs="Arial"/>
          <w:bCs/>
          <w:sz w:val="22"/>
          <w:szCs w:val="22"/>
        </w:rPr>
        <w:t xml:space="preserve">Nesse ponto há que se ter cuidado com interpretações referentes aos termos </w:t>
      </w:r>
      <w:r w:rsidRPr="004554E4">
        <w:rPr>
          <w:rFonts w:ascii="Arial" w:hAnsi="Arial" w:cs="Arial"/>
          <w:bCs/>
          <w:i/>
          <w:sz w:val="22"/>
          <w:szCs w:val="22"/>
        </w:rPr>
        <w:t>documento</w:t>
      </w:r>
      <w:r w:rsidRPr="004554E4">
        <w:rPr>
          <w:rFonts w:ascii="Arial" w:hAnsi="Arial" w:cs="Arial"/>
          <w:bCs/>
          <w:sz w:val="22"/>
          <w:szCs w:val="22"/>
        </w:rPr>
        <w:t xml:space="preserve"> e </w:t>
      </w:r>
      <w:r w:rsidRPr="004554E4">
        <w:rPr>
          <w:rFonts w:ascii="Arial" w:hAnsi="Arial" w:cs="Arial"/>
          <w:bCs/>
          <w:i/>
          <w:sz w:val="22"/>
          <w:szCs w:val="22"/>
        </w:rPr>
        <w:t>atestar</w:t>
      </w:r>
      <w:r w:rsidRPr="004554E4">
        <w:rPr>
          <w:rFonts w:ascii="Arial" w:hAnsi="Arial" w:cs="Arial"/>
          <w:bCs/>
          <w:sz w:val="22"/>
          <w:szCs w:val="22"/>
        </w:rPr>
        <w:t xml:space="preserve">. De forma alguma se pode entender </w:t>
      </w:r>
      <w:r w:rsidRPr="004554E4">
        <w:rPr>
          <w:rFonts w:ascii="Arial" w:hAnsi="Arial" w:cs="Arial"/>
          <w:bCs/>
          <w:i/>
          <w:sz w:val="22"/>
          <w:szCs w:val="22"/>
        </w:rPr>
        <w:t>documento</w:t>
      </w:r>
      <w:r w:rsidRPr="004554E4">
        <w:rPr>
          <w:rFonts w:ascii="Arial" w:hAnsi="Arial" w:cs="Arial"/>
          <w:bCs/>
          <w:sz w:val="22"/>
          <w:szCs w:val="22"/>
        </w:rPr>
        <w:t xml:space="preserve"> como um histórico escolar, ou boletim expresso em notas ou conceitos e o </w:t>
      </w:r>
      <w:r w:rsidRPr="004554E4">
        <w:rPr>
          <w:rFonts w:ascii="Arial" w:hAnsi="Arial" w:cs="Arial"/>
          <w:bCs/>
          <w:i/>
          <w:sz w:val="22"/>
          <w:szCs w:val="22"/>
        </w:rPr>
        <w:t>atestar</w:t>
      </w:r>
      <w:r w:rsidRPr="004554E4">
        <w:rPr>
          <w:rFonts w:ascii="Arial" w:hAnsi="Arial" w:cs="Arial"/>
          <w:bCs/>
          <w:sz w:val="22"/>
          <w:szCs w:val="22"/>
        </w:rPr>
        <w:t xml:space="preserve"> como um certificado de aprovação do desempenho infantil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554E4">
        <w:rPr>
          <w:rFonts w:ascii="Arial" w:hAnsi="Arial" w:cs="Arial"/>
          <w:bCs/>
          <w:sz w:val="22"/>
          <w:szCs w:val="22"/>
        </w:rPr>
        <w:t>Nesse aspecto</w:t>
      </w:r>
      <w:r>
        <w:rPr>
          <w:rFonts w:ascii="Arial" w:hAnsi="Arial" w:cs="Arial"/>
          <w:bCs/>
          <w:sz w:val="22"/>
          <w:szCs w:val="22"/>
        </w:rPr>
        <w:t>,</w:t>
      </w:r>
      <w:r w:rsidRPr="004554E4">
        <w:rPr>
          <w:rFonts w:ascii="Arial" w:hAnsi="Arial" w:cs="Arial"/>
          <w:bCs/>
          <w:sz w:val="22"/>
          <w:szCs w:val="22"/>
        </w:rPr>
        <w:t xml:space="preserve"> é importante destacar dois pontos: 1) nas DCNEI não aparece o verbo </w:t>
      </w:r>
      <w:r w:rsidRPr="004554E4">
        <w:rPr>
          <w:rFonts w:ascii="Arial" w:hAnsi="Arial" w:cs="Arial"/>
          <w:b/>
          <w:bCs/>
          <w:sz w:val="22"/>
          <w:szCs w:val="22"/>
        </w:rPr>
        <w:t xml:space="preserve">atestar, </w:t>
      </w:r>
      <w:r w:rsidRPr="004554E4">
        <w:rPr>
          <w:rFonts w:ascii="Arial" w:hAnsi="Arial" w:cs="Arial"/>
          <w:bCs/>
          <w:sz w:val="22"/>
          <w:szCs w:val="22"/>
        </w:rPr>
        <w:t xml:space="preserve">mas sim a expressão “documentação que permita às famílias conhecer...”; 2) a Lei </w:t>
      </w:r>
      <w:r>
        <w:rPr>
          <w:rFonts w:ascii="Arial" w:hAnsi="Arial" w:cs="Arial"/>
          <w:bCs/>
          <w:sz w:val="22"/>
          <w:szCs w:val="22"/>
        </w:rPr>
        <w:t xml:space="preserve">prescreve a exigência </w:t>
      </w:r>
      <w:r w:rsidRPr="004554E4">
        <w:rPr>
          <w:rFonts w:ascii="Arial" w:hAnsi="Arial" w:cs="Arial"/>
          <w:bCs/>
          <w:sz w:val="22"/>
          <w:szCs w:val="22"/>
        </w:rPr>
        <w:t xml:space="preserve">de </w:t>
      </w:r>
      <w:r w:rsidRPr="007D1D1B">
        <w:rPr>
          <w:rFonts w:ascii="Arial" w:hAnsi="Arial" w:cs="Arial"/>
          <w:b/>
          <w:bCs/>
          <w:sz w:val="22"/>
          <w:szCs w:val="22"/>
        </w:rPr>
        <w:t>documentação</w:t>
      </w:r>
      <w:r w:rsidRPr="004554E4">
        <w:rPr>
          <w:rFonts w:ascii="Arial" w:hAnsi="Arial" w:cs="Arial"/>
          <w:bCs/>
          <w:sz w:val="22"/>
          <w:szCs w:val="22"/>
        </w:rPr>
        <w:t>, que é referente a</w:t>
      </w:r>
      <w:r w:rsidRPr="004554E4">
        <w:rPr>
          <w:rFonts w:ascii="Arial" w:hAnsi="Arial" w:cs="Arial"/>
          <w:b/>
          <w:bCs/>
          <w:sz w:val="22"/>
          <w:szCs w:val="22"/>
        </w:rPr>
        <w:t xml:space="preserve"> processos,</w:t>
      </w:r>
      <w:r w:rsidRPr="004554E4">
        <w:rPr>
          <w:rFonts w:ascii="Arial" w:hAnsi="Arial" w:cs="Arial"/>
          <w:bCs/>
          <w:sz w:val="22"/>
          <w:szCs w:val="22"/>
        </w:rPr>
        <w:t xml:space="preserve"> e não a resultados, não se confundindo com notas ou conceitos. É a documentação que poderá assegurar o </w:t>
      </w:r>
      <w:r>
        <w:rPr>
          <w:rFonts w:ascii="Arial" w:hAnsi="Arial" w:cs="Arial"/>
          <w:bCs/>
          <w:sz w:val="22"/>
          <w:szCs w:val="22"/>
        </w:rPr>
        <w:t>acompanhamento pel</w:t>
      </w:r>
      <w:r w:rsidRPr="004554E4">
        <w:rPr>
          <w:rFonts w:ascii="Arial" w:hAnsi="Arial" w:cs="Arial"/>
          <w:bCs/>
          <w:sz w:val="22"/>
          <w:szCs w:val="22"/>
        </w:rPr>
        <w:t xml:space="preserve">os professores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4554E4">
        <w:rPr>
          <w:rFonts w:ascii="Arial" w:hAnsi="Arial" w:cs="Arial"/>
          <w:bCs/>
          <w:sz w:val="22"/>
          <w:szCs w:val="22"/>
        </w:rPr>
        <w:t xml:space="preserve">processo de </w:t>
      </w:r>
      <w:r>
        <w:rPr>
          <w:rFonts w:ascii="Arial" w:hAnsi="Arial" w:cs="Arial"/>
          <w:bCs/>
          <w:sz w:val="22"/>
          <w:szCs w:val="22"/>
        </w:rPr>
        <w:t xml:space="preserve">aprendizagem e </w:t>
      </w:r>
      <w:r w:rsidRPr="004554E4">
        <w:rPr>
          <w:rFonts w:ascii="Arial" w:hAnsi="Arial" w:cs="Arial"/>
          <w:bCs/>
          <w:sz w:val="22"/>
          <w:szCs w:val="22"/>
        </w:rPr>
        <w:t xml:space="preserve">desenvolvimento da criança ao longo de sua vivência na </w:t>
      </w:r>
      <w:r>
        <w:rPr>
          <w:rFonts w:ascii="Arial" w:hAnsi="Arial" w:cs="Arial"/>
          <w:bCs/>
          <w:sz w:val="22"/>
          <w:szCs w:val="22"/>
        </w:rPr>
        <w:t>e</w:t>
      </w:r>
      <w:r w:rsidRPr="004554E4">
        <w:rPr>
          <w:rFonts w:ascii="Arial" w:hAnsi="Arial" w:cs="Arial"/>
          <w:bCs/>
          <w:sz w:val="22"/>
          <w:szCs w:val="22"/>
        </w:rPr>
        <w:t xml:space="preserve">ducação </w:t>
      </w:r>
      <w:r>
        <w:rPr>
          <w:rFonts w:ascii="Arial" w:hAnsi="Arial" w:cs="Arial"/>
          <w:bCs/>
          <w:sz w:val="22"/>
          <w:szCs w:val="22"/>
        </w:rPr>
        <w:t>i</w:t>
      </w:r>
      <w:r w:rsidRPr="004554E4">
        <w:rPr>
          <w:rFonts w:ascii="Arial" w:hAnsi="Arial" w:cs="Arial"/>
          <w:bCs/>
          <w:sz w:val="22"/>
          <w:szCs w:val="22"/>
        </w:rPr>
        <w:t xml:space="preserve">nfantil e em seu ingresso no ensino fundamental. Cumpre lembrar que expedição da referida documentação é de responsabilidade da </w:t>
      </w:r>
      <w:r>
        <w:rPr>
          <w:rFonts w:ascii="Arial" w:hAnsi="Arial" w:cs="Arial"/>
          <w:bCs/>
          <w:sz w:val="22"/>
          <w:szCs w:val="22"/>
        </w:rPr>
        <w:t xml:space="preserve">unidade educacional. </w:t>
      </w:r>
    </w:p>
    <w:p w:rsidR="00F507E6" w:rsidRDefault="00F507E6" w:rsidP="00F74117">
      <w:pPr>
        <w:ind w:firstLine="409"/>
        <w:jc w:val="both"/>
        <w:rPr>
          <w:rFonts w:ascii="Arial" w:hAnsi="Arial" w:cs="Arial"/>
          <w:b/>
          <w:sz w:val="22"/>
          <w:szCs w:val="22"/>
        </w:rPr>
      </w:pPr>
      <w:r w:rsidRPr="004554E4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F507E6" w:rsidRPr="008B0C41" w:rsidRDefault="00F507E6" w:rsidP="006C427C">
      <w:pPr>
        <w:ind w:left="300" w:firstLine="109"/>
        <w:jc w:val="both"/>
        <w:rPr>
          <w:rFonts w:ascii="Arial" w:hAnsi="Arial" w:cs="Arial"/>
          <w:sz w:val="22"/>
          <w:szCs w:val="22"/>
        </w:rPr>
      </w:pPr>
      <w:r w:rsidRPr="008B0C41">
        <w:rPr>
          <w:rFonts w:ascii="Arial" w:hAnsi="Arial" w:cs="Arial"/>
          <w:b/>
          <w:sz w:val="22"/>
        </w:rPr>
        <w:t>III. CONCLUSÃO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  <w:szCs w:val="22"/>
        </w:rPr>
      </w:pPr>
      <w:r w:rsidRPr="004554E4">
        <w:rPr>
          <w:rFonts w:ascii="Arial" w:hAnsi="Arial" w:cs="Arial"/>
          <w:sz w:val="22"/>
          <w:szCs w:val="22"/>
        </w:rPr>
        <w:t>A presente Indicação</w:t>
      </w:r>
      <w:r>
        <w:rPr>
          <w:rFonts w:ascii="Arial" w:hAnsi="Arial" w:cs="Arial"/>
          <w:sz w:val="22"/>
          <w:szCs w:val="22"/>
        </w:rPr>
        <w:t xml:space="preserve">, como </w:t>
      </w:r>
      <w:r w:rsidRPr="004554E4">
        <w:rPr>
          <w:rFonts w:ascii="Arial" w:hAnsi="Arial" w:cs="Arial"/>
          <w:sz w:val="22"/>
          <w:szCs w:val="22"/>
        </w:rPr>
        <w:t xml:space="preserve">documento orientador </w:t>
      </w:r>
      <w:r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4554E4">
        <w:rPr>
          <w:rFonts w:ascii="Arial" w:hAnsi="Arial" w:cs="Arial"/>
          <w:sz w:val="22"/>
          <w:szCs w:val="22"/>
        </w:rPr>
        <w:t>implementação</w:t>
      </w:r>
      <w:proofErr w:type="gramEnd"/>
      <w:r w:rsidRPr="004554E4">
        <w:rPr>
          <w:rFonts w:ascii="Arial" w:hAnsi="Arial" w:cs="Arial"/>
          <w:sz w:val="22"/>
          <w:szCs w:val="22"/>
        </w:rPr>
        <w:t xml:space="preserve"> das mudanças introduzidas pela Lei nº 12.796/13 no sistema municipal de ensino</w:t>
      </w:r>
      <w:r>
        <w:rPr>
          <w:rFonts w:ascii="Arial" w:hAnsi="Arial" w:cs="Arial"/>
          <w:sz w:val="22"/>
          <w:szCs w:val="22"/>
        </w:rPr>
        <w:t>,</w:t>
      </w:r>
      <w:r w:rsidRPr="004554E4">
        <w:rPr>
          <w:rFonts w:ascii="Arial" w:hAnsi="Arial" w:cs="Arial"/>
          <w:sz w:val="22"/>
          <w:szCs w:val="22"/>
        </w:rPr>
        <w:t xml:space="preserve"> poderá ser complementad</w:t>
      </w:r>
      <w:r>
        <w:rPr>
          <w:rFonts w:ascii="Arial" w:hAnsi="Arial" w:cs="Arial"/>
          <w:sz w:val="22"/>
          <w:szCs w:val="22"/>
        </w:rPr>
        <w:t>a</w:t>
      </w:r>
      <w:r w:rsidRPr="004554E4">
        <w:rPr>
          <w:rFonts w:ascii="Arial" w:hAnsi="Arial" w:cs="Arial"/>
          <w:sz w:val="22"/>
          <w:szCs w:val="22"/>
        </w:rPr>
        <w:t xml:space="preserve"> pela Secretaria Municipal de Educação, com orientações mais específicas, para a </w:t>
      </w:r>
      <w:r>
        <w:rPr>
          <w:rFonts w:ascii="Arial" w:hAnsi="Arial" w:cs="Arial"/>
          <w:sz w:val="22"/>
          <w:szCs w:val="22"/>
        </w:rPr>
        <w:t xml:space="preserve">sua </w:t>
      </w:r>
      <w:r w:rsidRPr="004554E4">
        <w:rPr>
          <w:rFonts w:ascii="Arial" w:hAnsi="Arial" w:cs="Arial"/>
          <w:sz w:val="22"/>
          <w:szCs w:val="22"/>
        </w:rPr>
        <w:t xml:space="preserve">rede de </w:t>
      </w:r>
      <w:r>
        <w:rPr>
          <w:rFonts w:ascii="Arial" w:hAnsi="Arial" w:cs="Arial"/>
          <w:sz w:val="22"/>
          <w:szCs w:val="22"/>
        </w:rPr>
        <w:t>e</w:t>
      </w:r>
      <w:r w:rsidRPr="004554E4">
        <w:rPr>
          <w:rFonts w:ascii="Arial" w:hAnsi="Arial" w:cs="Arial"/>
          <w:sz w:val="22"/>
          <w:szCs w:val="22"/>
        </w:rPr>
        <w:t>scolas</w:t>
      </w:r>
      <w:r>
        <w:rPr>
          <w:rFonts w:ascii="Arial" w:hAnsi="Arial" w:cs="Arial"/>
          <w:sz w:val="22"/>
          <w:szCs w:val="22"/>
        </w:rPr>
        <w:t>.</w:t>
      </w:r>
      <w:r w:rsidRPr="004554E4">
        <w:rPr>
          <w:rFonts w:ascii="Arial" w:hAnsi="Arial" w:cs="Arial"/>
          <w:sz w:val="22"/>
          <w:szCs w:val="22"/>
        </w:rPr>
        <w:t xml:space="preserve"> </w:t>
      </w:r>
    </w:p>
    <w:p w:rsidR="00F507E6" w:rsidRPr="00F32195" w:rsidRDefault="00F507E6" w:rsidP="00F74117">
      <w:pPr>
        <w:ind w:firstLine="409"/>
        <w:jc w:val="both"/>
        <w:rPr>
          <w:rFonts w:ascii="Arial" w:hAnsi="Arial" w:cs="Arial"/>
          <w:b/>
          <w:strike/>
          <w:sz w:val="22"/>
        </w:rPr>
      </w:pPr>
      <w:r w:rsidRPr="004554E4">
        <w:rPr>
          <w:rFonts w:ascii="Arial" w:hAnsi="Arial" w:cs="Arial"/>
          <w:b/>
          <w:sz w:val="22"/>
        </w:rPr>
        <w:t xml:space="preserve"> 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</w:rPr>
      </w:pPr>
      <w:r w:rsidRPr="00FD4EC2">
        <w:rPr>
          <w:rFonts w:ascii="Arial" w:hAnsi="Arial" w:cs="Arial"/>
          <w:sz w:val="22"/>
        </w:rPr>
        <w:t xml:space="preserve">Com essas considerações, submetemos </w:t>
      </w:r>
      <w:r w:rsidRPr="004554E4">
        <w:rPr>
          <w:rFonts w:ascii="Arial" w:hAnsi="Arial" w:cs="Arial"/>
          <w:sz w:val="22"/>
        </w:rPr>
        <w:t>a presente minuta de Indicação</w:t>
      </w:r>
      <w:r w:rsidRPr="004554E4">
        <w:rPr>
          <w:rFonts w:ascii="Arial" w:hAnsi="Arial" w:cs="Arial"/>
          <w:b/>
          <w:sz w:val="22"/>
        </w:rPr>
        <w:t xml:space="preserve"> </w:t>
      </w:r>
      <w:r w:rsidRPr="004554E4">
        <w:rPr>
          <w:rFonts w:ascii="Arial" w:hAnsi="Arial" w:cs="Arial"/>
          <w:sz w:val="22"/>
        </w:rPr>
        <w:t>à deliberação do Conselho Pleno.</w:t>
      </w: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</w:rPr>
      </w:pPr>
    </w:p>
    <w:p w:rsidR="00F507E6" w:rsidRPr="004554E4" w:rsidRDefault="00F507E6" w:rsidP="00F74117">
      <w:pPr>
        <w:ind w:firstLine="409"/>
        <w:jc w:val="center"/>
        <w:rPr>
          <w:rFonts w:ascii="Arial" w:hAnsi="Arial" w:cs="Arial"/>
          <w:sz w:val="22"/>
        </w:rPr>
      </w:pPr>
      <w:r w:rsidRPr="004554E4">
        <w:rPr>
          <w:rFonts w:ascii="Arial" w:hAnsi="Arial" w:cs="Arial"/>
          <w:sz w:val="22"/>
        </w:rPr>
        <w:t>São Paulo, 31 de outubro de 2013.</w:t>
      </w:r>
    </w:p>
    <w:p w:rsidR="00F507E6" w:rsidRPr="004554E4" w:rsidRDefault="00F507E6" w:rsidP="00F74117">
      <w:pPr>
        <w:ind w:firstLine="409"/>
        <w:jc w:val="center"/>
        <w:rPr>
          <w:rFonts w:ascii="Arial" w:hAnsi="Arial" w:cs="Arial"/>
          <w:sz w:val="22"/>
        </w:rPr>
      </w:pPr>
    </w:p>
    <w:p w:rsidR="00F507E6" w:rsidRPr="004554E4" w:rsidRDefault="00F507E6" w:rsidP="00F74117">
      <w:pPr>
        <w:ind w:firstLine="409"/>
        <w:jc w:val="both"/>
        <w:rPr>
          <w:rFonts w:ascii="Arial" w:hAnsi="Arial" w:cs="Arial"/>
          <w:sz w:val="22"/>
        </w:rPr>
      </w:pPr>
    </w:p>
    <w:p w:rsidR="00F507E6" w:rsidRPr="004554E4" w:rsidRDefault="00F507E6" w:rsidP="00901F89">
      <w:pPr>
        <w:jc w:val="both"/>
        <w:rPr>
          <w:rFonts w:ascii="Arial" w:hAnsi="Arial" w:cs="Arial"/>
          <w:sz w:val="22"/>
        </w:rPr>
      </w:pPr>
      <w:r w:rsidRPr="004554E4">
        <w:rPr>
          <w:rFonts w:ascii="Arial" w:hAnsi="Arial" w:cs="Arial"/>
          <w:sz w:val="22"/>
        </w:rPr>
        <w:t>_______________________________     ____________________________</w:t>
      </w:r>
      <w:r>
        <w:rPr>
          <w:rFonts w:ascii="Arial" w:hAnsi="Arial" w:cs="Arial"/>
          <w:sz w:val="22"/>
        </w:rPr>
        <w:t>__</w:t>
      </w:r>
    </w:p>
    <w:p w:rsidR="00F507E6" w:rsidRPr="004554E4" w:rsidRDefault="00F507E6" w:rsidP="00901F89">
      <w:pPr>
        <w:jc w:val="both"/>
        <w:rPr>
          <w:rFonts w:ascii="Arial" w:hAnsi="Arial" w:cs="Arial"/>
          <w:sz w:val="22"/>
        </w:rPr>
      </w:pPr>
      <w:proofErr w:type="spellStart"/>
      <w:r w:rsidRPr="004554E4">
        <w:rPr>
          <w:rFonts w:ascii="Arial" w:hAnsi="Arial" w:cs="Arial"/>
          <w:sz w:val="22"/>
        </w:rPr>
        <w:t>Consª</w:t>
      </w:r>
      <w:proofErr w:type="spellEnd"/>
      <w:r w:rsidRPr="004554E4">
        <w:rPr>
          <w:rFonts w:ascii="Arial" w:hAnsi="Arial" w:cs="Arial"/>
          <w:sz w:val="22"/>
        </w:rPr>
        <w:t xml:space="preserve"> </w:t>
      </w:r>
      <w:r w:rsidRPr="004554E4">
        <w:rPr>
          <w:rFonts w:ascii="Arial" w:hAnsi="Arial" w:cs="Arial"/>
          <w:sz w:val="22"/>
          <w:szCs w:val="22"/>
        </w:rPr>
        <w:t>Maria Auxiliadora A. P. Ravelli</w:t>
      </w:r>
      <w:r>
        <w:rPr>
          <w:rFonts w:ascii="Arial" w:hAnsi="Arial" w:cs="Arial"/>
          <w:sz w:val="22"/>
        </w:rPr>
        <w:t xml:space="preserve">       </w:t>
      </w:r>
      <w:proofErr w:type="spellStart"/>
      <w:r w:rsidRPr="004554E4">
        <w:rPr>
          <w:rFonts w:ascii="Arial" w:hAnsi="Arial" w:cs="Arial"/>
          <w:sz w:val="22"/>
        </w:rPr>
        <w:t>Consº</w:t>
      </w:r>
      <w:proofErr w:type="spellEnd"/>
      <w:r w:rsidRPr="004554E4">
        <w:rPr>
          <w:rFonts w:ascii="Arial" w:hAnsi="Arial" w:cs="Arial"/>
          <w:sz w:val="22"/>
        </w:rPr>
        <w:t xml:space="preserve"> </w:t>
      </w:r>
      <w:proofErr w:type="spellStart"/>
      <w:r w:rsidRPr="004554E4">
        <w:rPr>
          <w:rFonts w:ascii="Arial" w:hAnsi="Arial" w:cs="Arial"/>
          <w:sz w:val="22"/>
          <w:szCs w:val="22"/>
        </w:rPr>
        <w:t>Zilma</w:t>
      </w:r>
      <w:proofErr w:type="spellEnd"/>
      <w:r w:rsidRPr="004554E4">
        <w:rPr>
          <w:rFonts w:ascii="Arial" w:hAnsi="Arial" w:cs="Arial"/>
          <w:sz w:val="22"/>
          <w:szCs w:val="22"/>
        </w:rPr>
        <w:t xml:space="preserve"> de Moraes </w:t>
      </w:r>
      <w:proofErr w:type="gramStart"/>
      <w:r w:rsidRPr="004554E4">
        <w:rPr>
          <w:rFonts w:ascii="Arial" w:hAnsi="Arial" w:cs="Arial"/>
          <w:sz w:val="22"/>
          <w:szCs w:val="22"/>
        </w:rPr>
        <w:t>R.</w:t>
      </w:r>
      <w:proofErr w:type="gramEnd"/>
      <w:r w:rsidRPr="004554E4">
        <w:rPr>
          <w:rFonts w:ascii="Arial" w:hAnsi="Arial" w:cs="Arial"/>
          <w:sz w:val="22"/>
          <w:szCs w:val="22"/>
        </w:rPr>
        <w:t xml:space="preserve"> de Oliveira   </w:t>
      </w:r>
    </w:p>
    <w:p w:rsidR="00F507E6" w:rsidRPr="008B1EB7" w:rsidRDefault="00F507E6" w:rsidP="00F74117">
      <w:pPr>
        <w:ind w:firstLine="409"/>
        <w:jc w:val="both"/>
        <w:rPr>
          <w:rFonts w:ascii="Arial" w:hAnsi="Arial" w:cs="Arial"/>
          <w:sz w:val="22"/>
        </w:rPr>
      </w:pPr>
      <w:r w:rsidRPr="004554E4">
        <w:rPr>
          <w:rFonts w:ascii="Arial" w:hAnsi="Arial" w:cs="Arial"/>
          <w:sz w:val="22"/>
        </w:rPr>
        <w:t xml:space="preserve">                      Relatora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4554E4">
        <w:rPr>
          <w:rFonts w:ascii="Arial" w:hAnsi="Arial" w:cs="Arial"/>
          <w:sz w:val="22"/>
        </w:rPr>
        <w:t xml:space="preserve">   </w:t>
      </w:r>
      <w:proofErr w:type="spellStart"/>
      <w:r w:rsidRPr="004554E4">
        <w:rPr>
          <w:rFonts w:ascii="Arial" w:hAnsi="Arial" w:cs="Arial"/>
          <w:sz w:val="22"/>
        </w:rPr>
        <w:t>Relatora</w:t>
      </w:r>
      <w:proofErr w:type="spellEnd"/>
    </w:p>
    <w:p w:rsidR="00F507E6" w:rsidRDefault="00F507E6" w:rsidP="006C427C">
      <w:pPr>
        <w:tabs>
          <w:tab w:val="left" w:pos="8460"/>
        </w:tabs>
        <w:ind w:left="1620" w:right="611" w:hanging="1620"/>
        <w:jc w:val="both"/>
        <w:rPr>
          <w:rFonts w:ascii="Arial" w:hAnsi="Arial" w:cs="Arial"/>
          <w:b/>
          <w:sz w:val="22"/>
          <w:szCs w:val="22"/>
        </w:rPr>
      </w:pPr>
    </w:p>
    <w:p w:rsidR="00F507E6" w:rsidRPr="006C427C" w:rsidRDefault="00F507E6" w:rsidP="006C427C">
      <w:pPr>
        <w:pStyle w:val="PargrafodaLista"/>
        <w:numPr>
          <w:ilvl w:val="0"/>
          <w:numId w:val="1"/>
        </w:numPr>
        <w:tabs>
          <w:tab w:val="left" w:pos="8460"/>
        </w:tabs>
        <w:ind w:left="692" w:right="611" w:hanging="332"/>
        <w:jc w:val="both"/>
        <w:rPr>
          <w:rFonts w:ascii="Arial" w:hAnsi="Arial" w:cs="Arial"/>
          <w:b/>
          <w:sz w:val="22"/>
          <w:szCs w:val="22"/>
        </w:rPr>
      </w:pPr>
      <w:r w:rsidRPr="006C427C">
        <w:rPr>
          <w:rFonts w:ascii="Arial" w:hAnsi="Arial" w:cs="Arial"/>
          <w:b/>
          <w:sz w:val="22"/>
          <w:szCs w:val="22"/>
        </w:rPr>
        <w:t>DELIBERAÇÃO DO PLENÁRIO</w:t>
      </w:r>
    </w:p>
    <w:p w:rsidR="00F507E6" w:rsidRDefault="00F507E6" w:rsidP="006C427C">
      <w:pPr>
        <w:tabs>
          <w:tab w:val="left" w:pos="8460"/>
        </w:tabs>
        <w:ind w:right="72" w:firstLine="720"/>
        <w:jc w:val="both"/>
        <w:rPr>
          <w:rFonts w:ascii="Arial" w:hAnsi="Arial" w:cs="Arial"/>
          <w:sz w:val="22"/>
          <w:szCs w:val="22"/>
        </w:rPr>
      </w:pPr>
    </w:p>
    <w:p w:rsidR="00F507E6" w:rsidRDefault="00F507E6" w:rsidP="006C427C">
      <w:pPr>
        <w:tabs>
          <w:tab w:val="left" w:pos="8460"/>
        </w:tabs>
        <w:ind w:right="72" w:firstLine="4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Conselho Municipal de Educação de São Paulo aprova, por unanimidade, a presente Deliberação.</w:t>
      </w:r>
    </w:p>
    <w:p w:rsidR="00F507E6" w:rsidRDefault="00F507E6" w:rsidP="006C427C">
      <w:pPr>
        <w:tabs>
          <w:tab w:val="left" w:pos="8460"/>
        </w:tabs>
        <w:ind w:right="819" w:firstLine="720"/>
        <w:jc w:val="both"/>
        <w:rPr>
          <w:rFonts w:ascii="Arial" w:hAnsi="Arial" w:cs="Arial"/>
          <w:sz w:val="22"/>
          <w:szCs w:val="22"/>
        </w:rPr>
      </w:pPr>
    </w:p>
    <w:p w:rsidR="00F507E6" w:rsidRDefault="00F507E6" w:rsidP="006C427C">
      <w:pPr>
        <w:tabs>
          <w:tab w:val="left" w:pos="8460"/>
        </w:tabs>
        <w:ind w:left="540" w:right="8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do Plenário, em 07 de novembro de 2013.</w:t>
      </w:r>
    </w:p>
    <w:p w:rsidR="00F507E6" w:rsidRDefault="00F507E6" w:rsidP="006C427C">
      <w:pPr>
        <w:tabs>
          <w:tab w:val="left" w:pos="8460"/>
        </w:tabs>
        <w:ind w:left="540" w:right="8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F507E6" w:rsidRDefault="00F507E6" w:rsidP="006C427C">
      <w:pPr>
        <w:tabs>
          <w:tab w:val="left" w:pos="8460"/>
        </w:tabs>
        <w:ind w:left="540" w:right="611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Consº</w:t>
      </w:r>
      <w:proofErr w:type="spellEnd"/>
      <w:r>
        <w:rPr>
          <w:rFonts w:ascii="Arial" w:hAnsi="Arial" w:cs="Arial"/>
          <w:sz w:val="22"/>
          <w:szCs w:val="22"/>
        </w:rPr>
        <w:t xml:space="preserve"> João Gualberto de Carvalho Meneses</w:t>
      </w:r>
    </w:p>
    <w:p w:rsidR="00F507E6" w:rsidRDefault="00F507E6" w:rsidP="006C427C">
      <w:pPr>
        <w:tabs>
          <w:tab w:val="left" w:pos="8460"/>
        </w:tabs>
        <w:ind w:left="540" w:right="81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CME</w:t>
      </w:r>
    </w:p>
    <w:sectPr w:rsidR="00F50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28"/>
    <w:multiLevelType w:val="hybridMultilevel"/>
    <w:tmpl w:val="EF960288"/>
    <w:lvl w:ilvl="0" w:tplc="DCB6B8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76C"/>
    <w:multiLevelType w:val="multilevel"/>
    <w:tmpl w:val="B2FCF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0F32AA"/>
    <w:multiLevelType w:val="hybridMultilevel"/>
    <w:tmpl w:val="F3D6DE80"/>
    <w:lvl w:ilvl="0" w:tplc="B08A2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82B0973"/>
    <w:multiLevelType w:val="hybridMultilevel"/>
    <w:tmpl w:val="B240F646"/>
    <w:lvl w:ilvl="0" w:tplc="F1DC057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6"/>
    <w:rsid w:val="00026D2A"/>
    <w:rsid w:val="00043E94"/>
    <w:rsid w:val="000766B5"/>
    <w:rsid w:val="00164A03"/>
    <w:rsid w:val="00173C06"/>
    <w:rsid w:val="002D1B84"/>
    <w:rsid w:val="004277BA"/>
    <w:rsid w:val="004B4A8B"/>
    <w:rsid w:val="00543854"/>
    <w:rsid w:val="005541A3"/>
    <w:rsid w:val="00590D05"/>
    <w:rsid w:val="006367C0"/>
    <w:rsid w:val="00670B71"/>
    <w:rsid w:val="006C427C"/>
    <w:rsid w:val="006D3836"/>
    <w:rsid w:val="00757A30"/>
    <w:rsid w:val="007872A7"/>
    <w:rsid w:val="00844F21"/>
    <w:rsid w:val="00867D76"/>
    <w:rsid w:val="008B0C41"/>
    <w:rsid w:val="00901F89"/>
    <w:rsid w:val="00915B9D"/>
    <w:rsid w:val="0092554A"/>
    <w:rsid w:val="00984E40"/>
    <w:rsid w:val="00A33D0E"/>
    <w:rsid w:val="00A46BAD"/>
    <w:rsid w:val="00AF3DBF"/>
    <w:rsid w:val="00C1758A"/>
    <w:rsid w:val="00C4283E"/>
    <w:rsid w:val="00CB7AF2"/>
    <w:rsid w:val="00D34643"/>
    <w:rsid w:val="00DD5286"/>
    <w:rsid w:val="00E04CC2"/>
    <w:rsid w:val="00EB4A7F"/>
    <w:rsid w:val="00EC38F6"/>
    <w:rsid w:val="00F16B36"/>
    <w:rsid w:val="00F32195"/>
    <w:rsid w:val="00F507E6"/>
    <w:rsid w:val="00F74117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B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B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6870511</dc:creator>
  <cp:keywords/>
  <dc:description/>
  <cp:lastModifiedBy>6666337</cp:lastModifiedBy>
  <cp:revision>2</cp:revision>
  <cp:lastPrinted>2013-11-08T18:45:00Z</cp:lastPrinted>
  <dcterms:created xsi:type="dcterms:W3CDTF">2013-11-26T18:45:00Z</dcterms:created>
  <dcterms:modified xsi:type="dcterms:W3CDTF">2013-11-26T18:45:00Z</dcterms:modified>
</cp:coreProperties>
</file>