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AFA" w:rsidRPr="00F50880" w:rsidRDefault="000D1AFA" w:rsidP="004636E8">
      <w:pPr>
        <w:spacing w:line="360" w:lineRule="auto"/>
        <w:jc w:val="both"/>
        <w:rPr>
          <w:rFonts w:ascii="Arial" w:hAnsi="Arial" w:cs="Arial"/>
          <w:sz w:val="24"/>
          <w:szCs w:val="24"/>
        </w:rPr>
      </w:pPr>
      <w:r w:rsidRPr="009E0348">
        <w:rPr>
          <w:rFonts w:ascii="Arial" w:hAnsi="Arial" w:cs="Arial"/>
          <w:b/>
          <w:bCs/>
          <w:sz w:val="24"/>
          <w:szCs w:val="24"/>
        </w:rPr>
        <w:t xml:space="preserve">ATA DA </w:t>
      </w:r>
      <w:r w:rsidRPr="009E0348">
        <w:rPr>
          <w:rFonts w:ascii="Arial" w:hAnsi="Arial" w:cs="Arial"/>
          <w:b/>
          <w:bCs/>
        </w:rPr>
        <w:t>XXX</w:t>
      </w:r>
      <w:r>
        <w:rPr>
          <w:rFonts w:ascii="Arial" w:hAnsi="Arial" w:cs="Arial"/>
          <w:b/>
          <w:bCs/>
        </w:rPr>
        <w:t>IX</w:t>
      </w:r>
      <w:r w:rsidRPr="009E0348">
        <w:rPr>
          <w:rFonts w:ascii="Arial" w:hAnsi="Arial" w:cs="Arial"/>
          <w:b/>
          <w:bCs/>
          <w:sz w:val="24"/>
          <w:szCs w:val="24"/>
        </w:rPr>
        <w:t xml:space="preserve"> REUNIÃO ORDINÁRIA DO COMITÊ INTERSETORIAL DA POLÍTICA MUNICIPAL PARA A POPULAÇÃO </w:t>
      </w:r>
      <w:smartTag w:uri="urn:schemas-microsoft-com:office:smarttags" w:element="PersonName">
        <w:smartTagPr>
          <w:attr w:name="ProductID" w:val="EM SITUAÇÃO DE RUA"/>
        </w:smartTagPr>
        <w:r w:rsidRPr="009E0348">
          <w:rPr>
            <w:rFonts w:ascii="Arial" w:hAnsi="Arial" w:cs="Arial"/>
            <w:b/>
            <w:bCs/>
            <w:sz w:val="24"/>
            <w:szCs w:val="24"/>
          </w:rPr>
          <w:t>EM SITUAÇÃO DE RUA</w:t>
        </w:r>
      </w:smartTag>
      <w:r>
        <w:rPr>
          <w:rFonts w:ascii="Arial" w:hAnsi="Arial" w:cs="Arial"/>
          <w:sz w:val="24"/>
          <w:szCs w:val="24"/>
        </w:rPr>
        <w:t>, REALIZADA NO DIA 01 DE MARÇO</w:t>
      </w:r>
      <w:r w:rsidRPr="009E0348">
        <w:rPr>
          <w:rFonts w:ascii="Arial" w:hAnsi="Arial" w:cs="Arial"/>
          <w:sz w:val="24"/>
          <w:szCs w:val="24"/>
        </w:rPr>
        <w:t xml:space="preserve"> DE 201</w:t>
      </w:r>
      <w:r>
        <w:rPr>
          <w:rFonts w:ascii="Arial" w:hAnsi="Arial" w:cs="Arial"/>
          <w:sz w:val="24"/>
          <w:szCs w:val="24"/>
        </w:rPr>
        <w:t>7</w:t>
      </w:r>
      <w:r w:rsidRPr="009E0348">
        <w:rPr>
          <w:rFonts w:ascii="Arial" w:hAnsi="Arial" w:cs="Arial"/>
          <w:sz w:val="24"/>
          <w:szCs w:val="24"/>
        </w:rPr>
        <w:t xml:space="preserve">, NO AUDITÓRIO DA SECRETARIA MUNICIPAL DE DIREITOS HUMANOS E CIDADANIA – RUA LÍBERO BADARÓ, 119 – TÉRREO – CENTRO-SP, COM A PRESENÇA DOS </w:t>
      </w:r>
      <w:r w:rsidRPr="00EF3F2F">
        <w:rPr>
          <w:rFonts w:ascii="Arial" w:hAnsi="Arial" w:cs="Arial"/>
          <w:b/>
          <w:bCs/>
          <w:sz w:val="24"/>
          <w:szCs w:val="24"/>
        </w:rPr>
        <w:t>MEMBROS TITULARES</w:t>
      </w:r>
      <w:r w:rsidRPr="00EF3F2F">
        <w:rPr>
          <w:rFonts w:ascii="Arial" w:hAnsi="Arial" w:cs="Arial"/>
          <w:sz w:val="24"/>
          <w:szCs w:val="24"/>
        </w:rPr>
        <w:t xml:space="preserve">: </w:t>
      </w:r>
      <w:r>
        <w:rPr>
          <w:rFonts w:ascii="Arial" w:hAnsi="Arial" w:cs="Arial"/>
          <w:sz w:val="24"/>
          <w:szCs w:val="24"/>
        </w:rPr>
        <w:t xml:space="preserve">Manoel Messias N. dos Santos (MNPSR), Marta Regina Marques (Bom Parto), Thais Rimoli Tavares (SME), Kátia Muniz Amirati (SMS) </w:t>
      </w:r>
      <w:smartTag w:uri="urn:schemas-microsoft-com:office:smarttags" w:element="PersonName">
        <w:r>
          <w:rPr>
            <w:rFonts w:ascii="Arial" w:hAnsi="Arial" w:cs="Arial"/>
            <w:sz w:val="24"/>
            <w:szCs w:val="24"/>
          </w:rPr>
          <w:t>Marcela Porcelli</w:t>
        </w:r>
      </w:smartTag>
      <w:r>
        <w:rPr>
          <w:rFonts w:ascii="Arial" w:hAnsi="Arial" w:cs="Arial"/>
          <w:sz w:val="24"/>
          <w:szCs w:val="24"/>
        </w:rPr>
        <w:t xml:space="preserve"> (SMTE), </w:t>
      </w:r>
      <w:smartTag w:uri="urn:schemas-microsoft-com:office:smarttags" w:element="PersonName">
        <w:r>
          <w:rPr>
            <w:rFonts w:ascii="Arial" w:hAnsi="Arial" w:cs="Arial"/>
            <w:sz w:val="24"/>
            <w:szCs w:val="24"/>
          </w:rPr>
          <w:t>Gerson dos Santos Pires</w:t>
        </w:r>
      </w:smartTag>
      <w:r>
        <w:rPr>
          <w:rFonts w:ascii="Arial" w:hAnsi="Arial" w:cs="Arial"/>
          <w:sz w:val="24"/>
          <w:szCs w:val="24"/>
        </w:rPr>
        <w:t xml:space="preserve"> (SMSU), </w:t>
      </w:r>
      <w:smartTag w:uri="urn:schemas-microsoft-com:office:smarttags" w:element="PersonName">
        <w:r>
          <w:rPr>
            <w:rFonts w:ascii="Arial" w:hAnsi="Arial" w:cs="Arial"/>
            <w:sz w:val="24"/>
            <w:szCs w:val="24"/>
          </w:rPr>
          <w:t>Laura Diaz Montiel</w:t>
        </w:r>
      </w:smartTag>
      <w:r>
        <w:rPr>
          <w:rFonts w:ascii="Arial" w:hAnsi="Arial" w:cs="Arial"/>
          <w:sz w:val="24"/>
          <w:szCs w:val="24"/>
        </w:rPr>
        <w:t xml:space="preserve"> (SMSO); </w:t>
      </w:r>
      <w:r w:rsidRPr="00EF3F2F">
        <w:rPr>
          <w:rFonts w:ascii="Arial" w:hAnsi="Arial" w:cs="Arial"/>
          <w:b/>
          <w:bCs/>
          <w:sz w:val="24"/>
          <w:szCs w:val="24"/>
        </w:rPr>
        <w:t>MEMBROS SUPLENTES</w:t>
      </w:r>
      <w:r>
        <w:rPr>
          <w:rFonts w:ascii="Arial" w:hAnsi="Arial" w:cs="Arial"/>
          <w:sz w:val="24"/>
          <w:szCs w:val="24"/>
        </w:rPr>
        <w:t xml:space="preserve">, Wanda Brito Balbi (RPR), Paula Frega (RPR), Darcy da Silva Costa (RPR), </w:t>
      </w:r>
      <w:r w:rsidRPr="00EF3F2F">
        <w:rPr>
          <w:rFonts w:ascii="Arial" w:hAnsi="Arial" w:cs="Arial"/>
          <w:sz w:val="24"/>
          <w:szCs w:val="24"/>
        </w:rPr>
        <w:t>Robson César Correia de Mendonça (MEPR),</w:t>
      </w:r>
      <w:r>
        <w:rPr>
          <w:rFonts w:ascii="Arial" w:hAnsi="Arial" w:cs="Arial"/>
          <w:sz w:val="24"/>
          <w:szCs w:val="24"/>
        </w:rPr>
        <w:t xml:space="preserve"> Castor José Guerra (RPR), </w:t>
      </w:r>
      <w:smartTag w:uri="urn:schemas-microsoft-com:office:smarttags" w:element="PersonName">
        <w:r>
          <w:rPr>
            <w:rFonts w:ascii="Arial" w:hAnsi="Arial" w:cs="Arial"/>
            <w:sz w:val="24"/>
            <w:szCs w:val="24"/>
          </w:rPr>
          <w:t>Jean Carlo Bispo Silva</w:t>
        </w:r>
      </w:smartTag>
      <w:r>
        <w:rPr>
          <w:rFonts w:ascii="Arial" w:hAnsi="Arial" w:cs="Arial"/>
          <w:sz w:val="24"/>
          <w:szCs w:val="24"/>
        </w:rPr>
        <w:t xml:space="preserve"> (SMDHC), </w:t>
      </w:r>
      <w:smartTag w:uri="urn:schemas-microsoft-com:office:smarttags" w:element="PersonName">
        <w:r>
          <w:rPr>
            <w:rFonts w:ascii="Arial" w:hAnsi="Arial" w:cs="Arial"/>
            <w:sz w:val="24"/>
            <w:szCs w:val="24"/>
          </w:rPr>
          <w:t>Celso Ricardo Sobreira</w:t>
        </w:r>
      </w:smartTag>
      <w:r>
        <w:rPr>
          <w:rFonts w:ascii="Arial" w:hAnsi="Arial" w:cs="Arial"/>
          <w:sz w:val="24"/>
          <w:szCs w:val="24"/>
        </w:rPr>
        <w:t xml:space="preserve"> (SMPR). </w:t>
      </w:r>
      <w:r w:rsidRPr="00EF3F2F">
        <w:rPr>
          <w:rFonts w:ascii="Arial" w:hAnsi="Arial" w:cs="Arial"/>
          <w:b/>
          <w:bCs/>
          <w:sz w:val="24"/>
          <w:szCs w:val="24"/>
        </w:rPr>
        <w:t xml:space="preserve">PARTICIPANTES: </w:t>
      </w:r>
      <w:r>
        <w:rPr>
          <w:rFonts w:ascii="Arial" w:hAnsi="Arial" w:cs="Arial"/>
          <w:bCs/>
          <w:sz w:val="24"/>
          <w:szCs w:val="24"/>
        </w:rPr>
        <w:t>Célia Cristina M. de Barros Whitaker</w:t>
      </w:r>
      <w:r w:rsidRPr="00EC1FB3">
        <w:rPr>
          <w:rFonts w:ascii="Arial" w:hAnsi="Arial" w:cs="Arial"/>
          <w:bCs/>
          <w:sz w:val="24"/>
          <w:szCs w:val="24"/>
        </w:rPr>
        <w:t xml:space="preserve"> (SMDHC),</w:t>
      </w:r>
      <w:r>
        <w:rPr>
          <w:rFonts w:ascii="Arial" w:hAnsi="Arial" w:cs="Arial"/>
          <w:b/>
          <w:bCs/>
          <w:sz w:val="24"/>
          <w:szCs w:val="24"/>
        </w:rPr>
        <w:t xml:space="preserve"> </w:t>
      </w:r>
      <w:r>
        <w:rPr>
          <w:rFonts w:ascii="Arial" w:hAnsi="Arial" w:cs="Arial"/>
          <w:sz w:val="24"/>
          <w:szCs w:val="24"/>
        </w:rPr>
        <w:t>Rita de Cássia de Oliveira (SMDHC)</w:t>
      </w:r>
      <w:r w:rsidRPr="00EF3F2F">
        <w:rPr>
          <w:rFonts w:ascii="Arial" w:hAnsi="Arial" w:cs="Arial"/>
          <w:sz w:val="24"/>
          <w:szCs w:val="24"/>
        </w:rPr>
        <w:t xml:space="preserve"> </w:t>
      </w:r>
      <w:smartTag w:uri="urn:schemas-microsoft-com:office:smarttags" w:element="PersonName">
        <w:r>
          <w:rPr>
            <w:rFonts w:ascii="Arial" w:hAnsi="Arial" w:cs="Arial"/>
            <w:sz w:val="24"/>
            <w:szCs w:val="24"/>
          </w:rPr>
          <w:t>Vinicius Duque</w:t>
        </w:r>
      </w:smartTag>
      <w:r>
        <w:rPr>
          <w:rFonts w:ascii="Arial" w:hAnsi="Arial" w:cs="Arial"/>
          <w:sz w:val="24"/>
          <w:szCs w:val="24"/>
        </w:rPr>
        <w:t xml:space="preserve"> (SMDHC)</w:t>
      </w:r>
      <w:r w:rsidRPr="00EF3F2F">
        <w:rPr>
          <w:rFonts w:ascii="Arial" w:hAnsi="Arial" w:cs="Arial"/>
          <w:sz w:val="24"/>
          <w:szCs w:val="24"/>
        </w:rPr>
        <w:t xml:space="preserve">, </w:t>
      </w:r>
      <w:smartTag w:uri="urn:schemas-microsoft-com:office:smarttags" w:element="PersonName">
        <w:r w:rsidRPr="00EF3F2F">
          <w:rPr>
            <w:rFonts w:ascii="Arial" w:hAnsi="Arial" w:cs="Arial"/>
            <w:sz w:val="24"/>
            <w:szCs w:val="24"/>
          </w:rPr>
          <w:t>L</w:t>
        </w:r>
        <w:r>
          <w:rPr>
            <w:rFonts w:ascii="Arial" w:hAnsi="Arial" w:cs="Arial"/>
            <w:sz w:val="24"/>
            <w:szCs w:val="24"/>
          </w:rPr>
          <w:t>uana Alves Sampaio Cruz Bottini</w:t>
        </w:r>
      </w:smartTag>
      <w:r>
        <w:rPr>
          <w:rFonts w:ascii="Arial" w:hAnsi="Arial" w:cs="Arial"/>
          <w:sz w:val="24"/>
          <w:szCs w:val="24"/>
        </w:rPr>
        <w:t xml:space="preserve">, Wilherson Carlos Luiz (DPE), Janaína Gomes (Clínica DH Luiz Gama), Sueli Faria dos Santos (SEAS Pinheiros), Marivaldo Silva Santos (Bom Parto), Dani Silva (São Lázaro), João Carlos V. Filho (Cambuci), Wellington S. Lima (APA), Adriana R. Pena (VVV Luz Divina), Pedro Luiz da Silva (VVV Luz Divina), Elisângela Moreira, Jefferson Leão Pires, </w:t>
      </w:r>
      <w:smartTag w:uri="urn:schemas-microsoft-com:office:smarttags" w:element="PersonName">
        <w:r w:rsidRPr="00F50880">
          <w:rPr>
            <w:rFonts w:ascii="Arial" w:hAnsi="Arial" w:cs="Arial"/>
            <w:sz w:val="24"/>
            <w:szCs w:val="24"/>
          </w:rPr>
          <w:t>Ebenezer Marcelo Marques de Oliveira</w:t>
        </w:r>
      </w:smartTag>
      <w:r>
        <w:rPr>
          <w:rFonts w:ascii="Arial" w:hAnsi="Arial" w:cs="Arial"/>
          <w:sz w:val="24"/>
          <w:szCs w:val="24"/>
        </w:rPr>
        <w:t xml:space="preserve"> (SMDHC/CPMIG) Andrea C. G. Zamur (SMDHC/CPMIG), Rapper Pirata (Sarau HipHop), Pedro Vormittag (SDMHC/Juventude), Nadia S. Santos (Tenda Bela Vista), Rosiene Silvério (SMADS), Sebastião Nicomedes de Oliveira, Marlene A. de Oliveira (SEAS Pinheiros), Rafael Lessa Vieira de Sá Menezes (DPE), Renato Sena (CPRD), José França. </w:t>
      </w:r>
    </w:p>
    <w:p w:rsidR="000D1AFA" w:rsidRPr="003B43CB" w:rsidRDefault="000D1AFA" w:rsidP="00AE414E">
      <w:pPr>
        <w:spacing w:line="360" w:lineRule="auto"/>
        <w:ind w:firstLine="708"/>
        <w:jc w:val="both"/>
        <w:rPr>
          <w:rFonts w:ascii="Arial" w:hAnsi="Arial" w:cs="Arial"/>
          <w:sz w:val="24"/>
          <w:szCs w:val="24"/>
        </w:rPr>
      </w:pPr>
      <w:r w:rsidRPr="003B43CB">
        <w:rPr>
          <w:rFonts w:ascii="Arial" w:hAnsi="Arial" w:cs="Arial"/>
          <w:sz w:val="24"/>
          <w:szCs w:val="24"/>
        </w:rPr>
        <w:t xml:space="preserve">O Sr. </w:t>
      </w:r>
      <w:r>
        <w:rPr>
          <w:rFonts w:ascii="Arial" w:hAnsi="Arial" w:cs="Arial"/>
          <w:b/>
          <w:bCs/>
          <w:sz w:val="24"/>
          <w:szCs w:val="24"/>
        </w:rPr>
        <w:t>Vinicius</w:t>
      </w:r>
      <w:r w:rsidRPr="003B43CB">
        <w:rPr>
          <w:rFonts w:ascii="Arial" w:hAnsi="Arial" w:cs="Arial"/>
          <w:b/>
          <w:bCs/>
          <w:sz w:val="24"/>
          <w:szCs w:val="24"/>
        </w:rPr>
        <w:t xml:space="preserve"> </w:t>
      </w:r>
      <w:r w:rsidRPr="003B43CB">
        <w:rPr>
          <w:rFonts w:ascii="Arial" w:hAnsi="Arial" w:cs="Arial"/>
          <w:sz w:val="24"/>
          <w:szCs w:val="24"/>
        </w:rPr>
        <w:t>(SMDHC) inicia a reu</w:t>
      </w:r>
      <w:r>
        <w:rPr>
          <w:rFonts w:ascii="Arial" w:hAnsi="Arial" w:cs="Arial"/>
          <w:sz w:val="24"/>
          <w:szCs w:val="24"/>
        </w:rPr>
        <w:t>nião com a leitura da ata da X</w:t>
      </w:r>
      <w:r w:rsidRPr="003B43CB">
        <w:rPr>
          <w:rFonts w:ascii="Arial" w:hAnsi="Arial" w:cs="Arial"/>
          <w:sz w:val="24"/>
          <w:szCs w:val="24"/>
        </w:rPr>
        <w:t>V</w:t>
      </w:r>
      <w:r>
        <w:rPr>
          <w:rFonts w:ascii="Arial" w:hAnsi="Arial" w:cs="Arial"/>
          <w:sz w:val="24"/>
          <w:szCs w:val="24"/>
        </w:rPr>
        <w:t>I</w:t>
      </w:r>
      <w:r w:rsidRPr="003B43CB">
        <w:rPr>
          <w:rFonts w:ascii="Arial" w:hAnsi="Arial" w:cs="Arial"/>
          <w:sz w:val="24"/>
          <w:szCs w:val="24"/>
        </w:rPr>
        <w:t>I</w:t>
      </w:r>
      <w:r>
        <w:rPr>
          <w:rFonts w:ascii="Arial" w:hAnsi="Arial" w:cs="Arial"/>
          <w:sz w:val="24"/>
          <w:szCs w:val="24"/>
        </w:rPr>
        <w:t>I</w:t>
      </w:r>
      <w:r w:rsidRPr="003B43CB">
        <w:rPr>
          <w:rFonts w:ascii="Arial" w:hAnsi="Arial" w:cs="Arial"/>
          <w:sz w:val="24"/>
          <w:szCs w:val="24"/>
        </w:rPr>
        <w:t xml:space="preserve"> Reunião </w:t>
      </w:r>
      <w:r>
        <w:rPr>
          <w:rFonts w:ascii="Arial" w:hAnsi="Arial" w:cs="Arial"/>
          <w:sz w:val="24"/>
          <w:szCs w:val="24"/>
        </w:rPr>
        <w:t>Extrao</w:t>
      </w:r>
      <w:r w:rsidRPr="003B43CB">
        <w:rPr>
          <w:rFonts w:ascii="Arial" w:hAnsi="Arial" w:cs="Arial"/>
          <w:sz w:val="24"/>
          <w:szCs w:val="24"/>
        </w:rPr>
        <w:t>rdinária do Comitê Intersetorial da Política Municipal para a População em Situação de Rua, que foi aprovada sem alteração de conteúdo.</w:t>
      </w:r>
    </w:p>
    <w:p w:rsidR="000D1AFA" w:rsidRDefault="000D1AFA" w:rsidP="00D951B5">
      <w:pPr>
        <w:spacing w:line="360" w:lineRule="auto"/>
        <w:ind w:firstLine="708"/>
        <w:jc w:val="both"/>
        <w:rPr>
          <w:rFonts w:ascii="Arial" w:hAnsi="Arial" w:cs="Arial"/>
          <w:bCs/>
          <w:sz w:val="24"/>
          <w:szCs w:val="24"/>
        </w:rPr>
      </w:pPr>
      <w:r>
        <w:rPr>
          <w:rFonts w:ascii="Arial" w:hAnsi="Arial" w:cs="Arial"/>
          <w:sz w:val="24"/>
          <w:szCs w:val="24"/>
        </w:rPr>
        <w:t xml:space="preserve">O Sr. </w:t>
      </w:r>
      <w:r>
        <w:rPr>
          <w:rFonts w:ascii="Arial" w:hAnsi="Arial" w:cs="Arial"/>
          <w:b/>
          <w:sz w:val="24"/>
          <w:szCs w:val="24"/>
        </w:rPr>
        <w:t>Jean</w:t>
      </w:r>
      <w:r>
        <w:rPr>
          <w:rFonts w:ascii="Arial" w:hAnsi="Arial" w:cs="Arial"/>
          <w:sz w:val="24"/>
          <w:szCs w:val="24"/>
        </w:rPr>
        <w:t xml:space="preserve"> (SMDHC) informa que a pauta prevista para a presente reunião é o </w:t>
      </w:r>
      <w:r w:rsidRPr="004C6937">
        <w:rPr>
          <w:rFonts w:ascii="Arial" w:hAnsi="Arial" w:cs="Arial"/>
          <w:sz w:val="24"/>
          <w:szCs w:val="24"/>
        </w:rPr>
        <w:t xml:space="preserve">Planejamento 2017 e a situação das Tendas Bresser e Alcântra Machado. Após, deu-se início aos informes: </w:t>
      </w:r>
      <w:r w:rsidRPr="004C6937">
        <w:rPr>
          <w:rFonts w:ascii="Arial" w:hAnsi="Arial" w:cs="Arial"/>
          <w:b/>
          <w:bCs/>
          <w:sz w:val="24"/>
          <w:szCs w:val="24"/>
        </w:rPr>
        <w:t>1)</w:t>
      </w:r>
      <w:r w:rsidRPr="004C6937">
        <w:rPr>
          <w:rFonts w:ascii="Arial" w:hAnsi="Arial" w:cs="Arial"/>
          <w:sz w:val="24"/>
          <w:szCs w:val="24"/>
        </w:rPr>
        <w:t xml:space="preserve"> O Sr. </w:t>
      </w:r>
      <w:r w:rsidRPr="004C6937">
        <w:rPr>
          <w:rFonts w:ascii="Arial" w:hAnsi="Arial" w:cs="Arial"/>
          <w:b/>
          <w:sz w:val="24"/>
          <w:szCs w:val="24"/>
        </w:rPr>
        <w:t>Robson</w:t>
      </w:r>
      <w:r w:rsidRPr="004C6937">
        <w:rPr>
          <w:rFonts w:ascii="Arial" w:hAnsi="Arial" w:cs="Arial"/>
          <w:sz w:val="24"/>
          <w:szCs w:val="24"/>
        </w:rPr>
        <w:t xml:space="preserve"> </w:t>
      </w:r>
      <w:r>
        <w:rPr>
          <w:rFonts w:ascii="Arial" w:hAnsi="Arial" w:cs="Arial"/>
          <w:sz w:val="24"/>
          <w:szCs w:val="24"/>
        </w:rPr>
        <w:t xml:space="preserve">(MEPR) </w:t>
      </w:r>
      <w:r w:rsidRPr="004C6937">
        <w:rPr>
          <w:rFonts w:ascii="Arial" w:hAnsi="Arial" w:cs="Arial"/>
          <w:sz w:val="24"/>
          <w:szCs w:val="24"/>
        </w:rPr>
        <w:t xml:space="preserve">informa que no dia 06 de março ocorrerá a 1ª Reunião preparatória para a realização do XIV Encontro Cultura e Cidadania da PopRua na sede do MEPR e faz um questionamento acerca da situação das pessoas que estão participando do programa “Emprego Novo”. Informa também </w:t>
      </w:r>
      <w:r w:rsidRPr="004C6937">
        <w:rPr>
          <w:rFonts w:ascii="Arial" w:hAnsi="Arial" w:cs="Arial"/>
          <w:bCs/>
          <w:sz w:val="24"/>
          <w:szCs w:val="24"/>
        </w:rPr>
        <w:t>que estão sendo realizadas reuniões preparatórias, na sede da MNPR, para a sociedade civil se articular previamente às pautas reuniões ordinárias do Comitê PopRua – a próxima reunião será no dia 13 de março, às 17h;</w:t>
      </w:r>
      <w:r w:rsidRPr="004C6937">
        <w:rPr>
          <w:rFonts w:ascii="Arial" w:hAnsi="Arial" w:cs="Arial"/>
          <w:b/>
          <w:bCs/>
          <w:sz w:val="24"/>
          <w:szCs w:val="24"/>
        </w:rPr>
        <w:t xml:space="preserve"> 2)</w:t>
      </w:r>
      <w:r w:rsidRPr="004C6937">
        <w:t xml:space="preserve"> </w:t>
      </w:r>
      <w:r w:rsidRPr="004C6937">
        <w:rPr>
          <w:rFonts w:ascii="Arial" w:hAnsi="Arial" w:cs="Arial"/>
          <w:bCs/>
          <w:sz w:val="24"/>
          <w:szCs w:val="24"/>
        </w:rPr>
        <w:t>O Sr.</w:t>
      </w:r>
      <w:r w:rsidRPr="004C6937">
        <w:rPr>
          <w:rFonts w:ascii="Arial" w:hAnsi="Arial" w:cs="Arial"/>
          <w:b/>
          <w:bCs/>
          <w:sz w:val="24"/>
          <w:szCs w:val="24"/>
        </w:rPr>
        <w:t xml:space="preserve"> Darcy </w:t>
      </w:r>
      <w:r w:rsidRPr="004C6937">
        <w:rPr>
          <w:rFonts w:ascii="Arial" w:hAnsi="Arial" w:cs="Arial"/>
          <w:bCs/>
          <w:sz w:val="24"/>
          <w:szCs w:val="24"/>
        </w:rPr>
        <w:t>(RPR)</w:t>
      </w:r>
      <w:r>
        <w:rPr>
          <w:rFonts w:ascii="Arial" w:hAnsi="Arial" w:cs="Arial"/>
          <w:b/>
          <w:bCs/>
          <w:sz w:val="24"/>
          <w:szCs w:val="24"/>
        </w:rPr>
        <w:t xml:space="preserve"> </w:t>
      </w:r>
      <w:r w:rsidRPr="004C6937">
        <w:rPr>
          <w:rFonts w:ascii="Arial" w:hAnsi="Arial" w:cs="Arial"/>
          <w:bCs/>
          <w:sz w:val="24"/>
          <w:szCs w:val="24"/>
        </w:rPr>
        <w:t xml:space="preserve">informa que no Dia 04 de março às 14h haverá plenária para a População de Rua, no Sindicato dos Arquitetos, de um projeto de design imobiliário para a construção de bagageiros; </w:t>
      </w:r>
      <w:r w:rsidRPr="004C6937">
        <w:rPr>
          <w:rFonts w:ascii="Arial" w:hAnsi="Arial" w:cs="Arial"/>
          <w:b/>
          <w:bCs/>
          <w:sz w:val="24"/>
          <w:szCs w:val="24"/>
        </w:rPr>
        <w:t>3)</w:t>
      </w:r>
      <w:r w:rsidRPr="004C6937">
        <w:rPr>
          <w:rFonts w:ascii="Arial" w:hAnsi="Arial" w:cs="Arial"/>
          <w:bCs/>
          <w:sz w:val="24"/>
          <w:szCs w:val="24"/>
        </w:rPr>
        <w:t xml:space="preserve"> O Sr. </w:t>
      </w:r>
      <w:r w:rsidRPr="004C6937">
        <w:rPr>
          <w:rFonts w:ascii="Arial" w:hAnsi="Arial" w:cs="Arial"/>
          <w:b/>
          <w:bCs/>
          <w:sz w:val="24"/>
          <w:szCs w:val="24"/>
        </w:rPr>
        <w:t>Renato</w:t>
      </w:r>
      <w:r>
        <w:rPr>
          <w:rFonts w:ascii="Arial" w:hAnsi="Arial" w:cs="Arial"/>
          <w:b/>
          <w:bCs/>
          <w:sz w:val="24"/>
          <w:szCs w:val="24"/>
        </w:rPr>
        <w:t xml:space="preserve"> </w:t>
      </w:r>
      <w:r w:rsidRPr="00511247">
        <w:rPr>
          <w:rFonts w:ascii="Arial" w:hAnsi="Arial" w:cs="Arial"/>
          <w:bCs/>
          <w:sz w:val="24"/>
          <w:szCs w:val="24"/>
        </w:rPr>
        <w:t>(CPRD</w:t>
      </w:r>
      <w:r>
        <w:rPr>
          <w:rFonts w:ascii="Arial" w:hAnsi="Arial" w:cs="Arial"/>
          <w:b/>
          <w:bCs/>
          <w:sz w:val="24"/>
          <w:szCs w:val="24"/>
        </w:rPr>
        <w:t>)</w:t>
      </w:r>
      <w:r w:rsidRPr="004C6937">
        <w:rPr>
          <w:rFonts w:ascii="Arial" w:hAnsi="Arial" w:cs="Arial"/>
          <w:bCs/>
          <w:sz w:val="24"/>
          <w:szCs w:val="24"/>
        </w:rPr>
        <w:t xml:space="preserve"> informa que ocorrerá o 5º Ciclo de Conferências da Defensoria Pública e que ele, na qualidade de delegado, levará para discussão o descaso da Prefeitura com a política de habitação para a população de rua, em especial em relação ao GTH e à sua proposta de realização de seminário sobre habitação; </w:t>
      </w:r>
      <w:r w:rsidRPr="004C6937">
        <w:rPr>
          <w:rFonts w:ascii="Arial" w:hAnsi="Arial" w:cs="Arial"/>
          <w:b/>
          <w:bCs/>
          <w:sz w:val="24"/>
          <w:szCs w:val="24"/>
        </w:rPr>
        <w:t xml:space="preserve">4) </w:t>
      </w:r>
      <w:r w:rsidRPr="004C6937">
        <w:rPr>
          <w:rFonts w:ascii="Arial" w:hAnsi="Arial" w:cs="Arial"/>
          <w:bCs/>
          <w:sz w:val="24"/>
          <w:szCs w:val="24"/>
        </w:rPr>
        <w:t xml:space="preserve">O Sr. </w:t>
      </w:r>
      <w:r w:rsidRPr="004C6937">
        <w:rPr>
          <w:rFonts w:ascii="Arial" w:hAnsi="Arial" w:cs="Arial"/>
          <w:b/>
          <w:bCs/>
          <w:sz w:val="24"/>
          <w:szCs w:val="24"/>
        </w:rPr>
        <w:t>Wellington</w:t>
      </w:r>
      <w:r w:rsidRPr="004C6937">
        <w:rPr>
          <w:rFonts w:ascii="Arial" w:hAnsi="Arial" w:cs="Arial"/>
          <w:bCs/>
          <w:sz w:val="24"/>
          <w:szCs w:val="24"/>
        </w:rPr>
        <w:t xml:space="preserve"> informa que estão ocorrendo violações dos direitos da PopRua na Praça 14 Bis; </w:t>
      </w:r>
      <w:r w:rsidRPr="004C6937">
        <w:rPr>
          <w:rFonts w:ascii="Arial" w:hAnsi="Arial" w:cs="Arial"/>
          <w:b/>
          <w:bCs/>
          <w:sz w:val="24"/>
          <w:szCs w:val="24"/>
        </w:rPr>
        <w:t xml:space="preserve">5) </w:t>
      </w:r>
      <w:r w:rsidRPr="004C6937">
        <w:rPr>
          <w:rFonts w:ascii="Arial" w:hAnsi="Arial" w:cs="Arial"/>
          <w:bCs/>
          <w:sz w:val="24"/>
          <w:szCs w:val="24"/>
        </w:rPr>
        <w:t xml:space="preserve">O </w:t>
      </w:r>
      <w:r w:rsidRPr="004C6937">
        <w:rPr>
          <w:rFonts w:ascii="Arial" w:hAnsi="Arial" w:cs="Arial"/>
          <w:b/>
          <w:bCs/>
          <w:sz w:val="24"/>
          <w:szCs w:val="24"/>
        </w:rPr>
        <w:t>Rapper Pirata</w:t>
      </w:r>
      <w:r w:rsidRPr="004C6937">
        <w:rPr>
          <w:rFonts w:ascii="Arial" w:hAnsi="Arial" w:cs="Arial"/>
          <w:bCs/>
          <w:sz w:val="24"/>
          <w:szCs w:val="24"/>
        </w:rPr>
        <w:t xml:space="preserve"> informa que haverá, no dia 04 de março, à partir das 14h, ação da </w:t>
      </w:r>
      <w:r w:rsidRPr="004C6937">
        <w:rPr>
          <w:rFonts w:ascii="Arial" w:hAnsi="Arial" w:cs="Arial"/>
          <w:bCs/>
          <w:i/>
          <w:sz w:val="24"/>
          <w:szCs w:val="24"/>
        </w:rPr>
        <w:t>Hiphop</w:t>
      </w:r>
      <w:r w:rsidRPr="004C6937">
        <w:rPr>
          <w:rFonts w:ascii="Arial" w:hAnsi="Arial" w:cs="Arial"/>
          <w:bCs/>
          <w:sz w:val="24"/>
          <w:szCs w:val="24"/>
        </w:rPr>
        <w:t xml:space="preserve"> Filmes ao Ar Livre, no Largo São Francisco, onde será discutido a criminalização de pichadores e grafiteiros na cidade de São Paulo, além da apresentação de MC’s; </w:t>
      </w:r>
      <w:r w:rsidRPr="004C6937">
        <w:rPr>
          <w:rFonts w:ascii="Arial" w:hAnsi="Arial" w:cs="Arial"/>
          <w:b/>
          <w:bCs/>
          <w:sz w:val="24"/>
          <w:szCs w:val="24"/>
        </w:rPr>
        <w:t xml:space="preserve">6) </w:t>
      </w:r>
      <w:r w:rsidRPr="004C6937">
        <w:rPr>
          <w:rFonts w:ascii="Arial" w:hAnsi="Arial" w:cs="Arial"/>
          <w:bCs/>
          <w:sz w:val="24"/>
          <w:szCs w:val="24"/>
        </w:rPr>
        <w:t xml:space="preserve">O Sr. </w:t>
      </w:r>
      <w:r w:rsidRPr="004C6937">
        <w:rPr>
          <w:rFonts w:ascii="Arial" w:hAnsi="Arial" w:cs="Arial"/>
          <w:b/>
          <w:bCs/>
          <w:sz w:val="24"/>
          <w:szCs w:val="24"/>
        </w:rPr>
        <w:t>Tião</w:t>
      </w:r>
      <w:r w:rsidRPr="004C6937">
        <w:rPr>
          <w:rFonts w:ascii="Arial" w:hAnsi="Arial" w:cs="Arial"/>
          <w:bCs/>
          <w:sz w:val="24"/>
          <w:szCs w:val="24"/>
        </w:rPr>
        <w:t xml:space="preserve"> informa que no dia 20 de fevereiro foi realizado o 1º Fórum do Povo de Rua, no Chá do Padre, e que a 2º Fórum será no dia 14, às 14h com o tema Trabalho. Em relação ao programa “Trabalho Novo”, o Sr. Tião informa que devido à parceria com as empresas envolver, em alguns casos, o formato de MEI,</w:t>
      </w:r>
      <w:r w:rsidRPr="00207C33">
        <w:rPr>
          <w:rFonts w:ascii="Arial" w:hAnsi="Arial" w:cs="Arial"/>
          <w:bCs/>
          <w:sz w:val="24"/>
          <w:szCs w:val="24"/>
        </w:rPr>
        <w:t xml:space="preserve"> o programa ainda está sendo aperfeiçoado. No entanto, </w:t>
      </w:r>
      <w:r>
        <w:rPr>
          <w:rFonts w:ascii="Arial" w:hAnsi="Arial" w:cs="Arial"/>
          <w:bCs/>
          <w:sz w:val="24"/>
          <w:szCs w:val="24"/>
        </w:rPr>
        <w:t>em fevereiro</w:t>
      </w:r>
      <w:r w:rsidRPr="00207C33">
        <w:rPr>
          <w:rFonts w:ascii="Arial" w:hAnsi="Arial" w:cs="Arial"/>
          <w:bCs/>
          <w:sz w:val="24"/>
          <w:szCs w:val="24"/>
        </w:rPr>
        <w:t>, algumas pessoas do programa já foram encaminhadas para contratação. A SMADS está buscando identificar às pessoas que estão na Porta de Saída da Rua para participação no programa. Além disso, está sendo elaborada uma comissão multidisciplinar para acompanhamento das pessoas que foram contratadas para evitar demissões e desistências</w:t>
      </w:r>
      <w:r>
        <w:rPr>
          <w:rFonts w:ascii="Arial" w:hAnsi="Arial" w:cs="Arial"/>
          <w:bCs/>
          <w:sz w:val="24"/>
          <w:szCs w:val="24"/>
        </w:rPr>
        <w:t xml:space="preserve">; </w:t>
      </w:r>
      <w:r w:rsidRPr="004C6937">
        <w:rPr>
          <w:rFonts w:ascii="Arial" w:hAnsi="Arial" w:cs="Arial"/>
          <w:b/>
          <w:bCs/>
          <w:sz w:val="24"/>
          <w:szCs w:val="24"/>
        </w:rPr>
        <w:t>7)</w:t>
      </w:r>
      <w:r>
        <w:rPr>
          <w:rFonts w:ascii="Arial" w:hAnsi="Arial" w:cs="Arial"/>
          <w:b/>
          <w:bCs/>
          <w:sz w:val="24"/>
          <w:szCs w:val="24"/>
        </w:rPr>
        <w:t xml:space="preserve"> </w:t>
      </w:r>
      <w:r w:rsidRPr="00DD76B8">
        <w:rPr>
          <w:rFonts w:ascii="Arial" w:hAnsi="Arial" w:cs="Arial"/>
          <w:bCs/>
          <w:sz w:val="24"/>
          <w:szCs w:val="24"/>
        </w:rPr>
        <w:t xml:space="preserve">O Sr. </w:t>
      </w:r>
      <w:r w:rsidRPr="00DD76B8">
        <w:rPr>
          <w:rFonts w:ascii="Arial" w:hAnsi="Arial" w:cs="Arial"/>
          <w:b/>
          <w:bCs/>
          <w:sz w:val="24"/>
          <w:szCs w:val="24"/>
        </w:rPr>
        <w:t xml:space="preserve">Ebenézer </w:t>
      </w:r>
      <w:r w:rsidRPr="00DD76B8">
        <w:rPr>
          <w:rFonts w:ascii="Arial" w:hAnsi="Arial" w:cs="Arial"/>
          <w:bCs/>
          <w:sz w:val="24"/>
          <w:szCs w:val="24"/>
        </w:rPr>
        <w:t>informa ser o novo coordenador da Coordenação de Políticas para Migrantes e que pretende acompanhar de perto a pauta Pop Rua. Aproveita ainda para informar a existência dos serviços do CRAI (Centro de Referência do Imigrante) localizado na Rua Japurá</w:t>
      </w:r>
      <w:r>
        <w:rPr>
          <w:rFonts w:ascii="Arial" w:hAnsi="Arial" w:cs="Arial"/>
          <w:bCs/>
          <w:sz w:val="24"/>
          <w:szCs w:val="24"/>
        </w:rPr>
        <w:t xml:space="preserve">, e </w:t>
      </w:r>
      <w:r w:rsidRPr="004C6937">
        <w:rPr>
          <w:rFonts w:ascii="Arial" w:hAnsi="Arial" w:cs="Arial"/>
          <w:b/>
          <w:bCs/>
          <w:sz w:val="24"/>
          <w:szCs w:val="24"/>
        </w:rPr>
        <w:t>8)</w:t>
      </w:r>
      <w:r>
        <w:rPr>
          <w:rFonts w:ascii="Arial" w:hAnsi="Arial" w:cs="Arial"/>
          <w:b/>
          <w:bCs/>
          <w:sz w:val="24"/>
          <w:szCs w:val="24"/>
        </w:rPr>
        <w:t xml:space="preserve"> </w:t>
      </w:r>
      <w:r>
        <w:rPr>
          <w:rFonts w:ascii="Arial" w:hAnsi="Arial" w:cs="Arial"/>
          <w:bCs/>
          <w:sz w:val="24"/>
          <w:szCs w:val="24"/>
        </w:rPr>
        <w:t xml:space="preserve">A Sra. </w:t>
      </w:r>
      <w:r w:rsidRPr="004C6937">
        <w:rPr>
          <w:rFonts w:ascii="Arial" w:hAnsi="Arial" w:cs="Arial"/>
          <w:b/>
          <w:bCs/>
          <w:sz w:val="24"/>
          <w:szCs w:val="24"/>
        </w:rPr>
        <w:t>Paula</w:t>
      </w:r>
      <w:r>
        <w:rPr>
          <w:rFonts w:ascii="Arial" w:hAnsi="Arial" w:cs="Arial"/>
          <w:bCs/>
          <w:sz w:val="24"/>
          <w:szCs w:val="24"/>
        </w:rPr>
        <w:t xml:space="preserve"> (RPR) informa que elaborou quinze projetos voltados à população de rua e gostaria de apresentá-los ao Comitê, em uma reunião apartada.</w:t>
      </w:r>
    </w:p>
    <w:p w:rsidR="000D1AFA" w:rsidRPr="00EF4444" w:rsidRDefault="000D1AFA" w:rsidP="00B17CCA">
      <w:pPr>
        <w:pStyle w:val="NormalWeb"/>
        <w:spacing w:line="360" w:lineRule="auto"/>
        <w:ind w:firstLine="708"/>
        <w:jc w:val="both"/>
        <w:rPr>
          <w:rFonts w:ascii="Arial" w:hAnsi="Arial" w:cs="Arial"/>
        </w:rPr>
      </w:pPr>
      <w:r w:rsidRPr="00EF4444">
        <w:rPr>
          <w:rFonts w:ascii="Arial" w:hAnsi="Arial" w:cs="Arial"/>
        </w:rPr>
        <w:t>São propostos como temas iniciais de pauta: o planejamento 2017-2020 e as tendas Bresser e Alcântra. Além disso, é solicitada a inclusão das seguintes pautas: a situação Cracolândia, o Seminário de Habitação</w:t>
      </w:r>
      <w:r>
        <w:rPr>
          <w:rFonts w:ascii="Arial" w:hAnsi="Arial" w:cs="Arial"/>
        </w:rPr>
        <w:t xml:space="preserve"> vinculado ao GTH</w:t>
      </w:r>
      <w:r w:rsidRPr="00EF4444">
        <w:rPr>
          <w:rFonts w:ascii="Arial" w:hAnsi="Arial" w:cs="Arial"/>
        </w:rPr>
        <w:t>, o Bilhete Acessibilidade,</w:t>
      </w:r>
      <w:r>
        <w:rPr>
          <w:rFonts w:ascii="Arial" w:hAnsi="Arial" w:cs="Arial"/>
        </w:rPr>
        <w:t xml:space="preserve"> criação de trabalho e emprego dentro e fora dos centros de acolhida,</w:t>
      </w:r>
      <w:r w:rsidRPr="00EF4444">
        <w:rPr>
          <w:rFonts w:ascii="Arial" w:hAnsi="Arial" w:cs="Arial"/>
        </w:rPr>
        <w:t xml:space="preserve"> os Ciclos de Conferência, a Seletividade dos Direitos Humanos e a construção de comissões com temas específicos.</w:t>
      </w:r>
    </w:p>
    <w:p w:rsidR="000D1AFA" w:rsidRPr="00EF4444" w:rsidRDefault="000D1AFA" w:rsidP="009042BA">
      <w:pPr>
        <w:pStyle w:val="NormalWeb"/>
        <w:spacing w:line="360" w:lineRule="auto"/>
        <w:ind w:firstLine="708"/>
        <w:jc w:val="both"/>
        <w:rPr>
          <w:rFonts w:ascii="Arial" w:hAnsi="Arial" w:cs="Arial"/>
        </w:rPr>
      </w:pPr>
      <w:r w:rsidRPr="00EF4444">
        <w:rPr>
          <w:rFonts w:ascii="Arial" w:hAnsi="Arial" w:cs="Arial"/>
        </w:rPr>
        <w:t xml:space="preserve">O Sr. </w:t>
      </w:r>
      <w:r w:rsidRPr="00EF4444">
        <w:rPr>
          <w:rFonts w:ascii="Arial" w:hAnsi="Arial" w:cs="Arial"/>
          <w:b/>
        </w:rPr>
        <w:t>França</w:t>
      </w:r>
      <w:r w:rsidRPr="00EF4444">
        <w:rPr>
          <w:rFonts w:ascii="Arial" w:hAnsi="Arial" w:cs="Arial"/>
        </w:rPr>
        <w:t xml:space="preserve"> sugere a composição de um GT de visitação em núcleos de convivência e albergues, e convida os representantes </w:t>
      </w:r>
      <w:r>
        <w:rPr>
          <w:rFonts w:ascii="Arial" w:hAnsi="Arial" w:cs="Arial"/>
        </w:rPr>
        <w:t>da Sociedade Civil e do Governo</w:t>
      </w:r>
      <w:r w:rsidRPr="00EF4444">
        <w:rPr>
          <w:rFonts w:ascii="Arial" w:hAnsi="Arial" w:cs="Arial"/>
        </w:rPr>
        <w:t xml:space="preserve"> para participar do Grupo. O Sr. </w:t>
      </w:r>
      <w:r w:rsidRPr="00EF4444">
        <w:rPr>
          <w:rFonts w:ascii="Arial" w:hAnsi="Arial" w:cs="Arial"/>
          <w:b/>
        </w:rPr>
        <w:t>Darcy</w:t>
      </w:r>
      <w:r w:rsidRPr="00EF4444">
        <w:rPr>
          <w:rFonts w:ascii="Arial" w:hAnsi="Arial" w:cs="Arial"/>
        </w:rPr>
        <w:t xml:space="preserve"> aponta a necessidade de retomar o contato com o Conselho de Habitação, espaço que o Comitê PopRua possui representação, para voltar a estar presente. A Sra. </w:t>
      </w:r>
      <w:r w:rsidRPr="00EF4444">
        <w:rPr>
          <w:rFonts w:ascii="Arial" w:hAnsi="Arial" w:cs="Arial"/>
          <w:b/>
        </w:rPr>
        <w:t>Luana</w:t>
      </w:r>
      <w:r w:rsidRPr="00EF4444">
        <w:rPr>
          <w:rFonts w:ascii="Arial" w:hAnsi="Arial" w:cs="Arial"/>
        </w:rPr>
        <w:t xml:space="preserve"> esclarece a existência de dois espaços diferentes: o primeiro é o GTH vinculado ao Comitê POPRUA, e o segundo é o GT da População em situação de rua, que é vinculado ao Conselho Municipal de Habitação.</w:t>
      </w:r>
    </w:p>
    <w:p w:rsidR="000D1AFA" w:rsidRPr="00EF4444" w:rsidRDefault="000D1AFA" w:rsidP="009042BA">
      <w:pPr>
        <w:pStyle w:val="NormalWeb"/>
        <w:spacing w:line="360" w:lineRule="auto"/>
        <w:ind w:firstLine="708"/>
        <w:jc w:val="both"/>
        <w:rPr>
          <w:rFonts w:ascii="Arial" w:hAnsi="Arial" w:cs="Arial"/>
        </w:rPr>
      </w:pPr>
      <w:r w:rsidRPr="00EF4444">
        <w:rPr>
          <w:rFonts w:ascii="Arial" w:hAnsi="Arial" w:cs="Arial"/>
        </w:rPr>
        <w:t xml:space="preserve">O Sr. </w:t>
      </w:r>
      <w:r w:rsidRPr="00EF4444">
        <w:rPr>
          <w:rFonts w:ascii="Arial" w:hAnsi="Arial" w:cs="Arial"/>
          <w:b/>
        </w:rPr>
        <w:t>Robson</w:t>
      </w:r>
      <w:r w:rsidRPr="00EF4444">
        <w:rPr>
          <w:rFonts w:ascii="Arial" w:hAnsi="Arial" w:cs="Arial"/>
        </w:rPr>
        <w:t xml:space="preserve"> sugere a criação de um GT de acompanhamentos dos encaminhamentos do Comitê, com função de fiscalizar as pautas discutidas e o</w:t>
      </w:r>
      <w:r>
        <w:rPr>
          <w:rFonts w:ascii="Arial" w:hAnsi="Arial" w:cs="Arial"/>
        </w:rPr>
        <w:t>s encaminhamentos dados.</w:t>
      </w:r>
    </w:p>
    <w:p w:rsidR="000D1AFA" w:rsidRPr="00EF4444" w:rsidRDefault="000D1AFA" w:rsidP="009042BA">
      <w:pPr>
        <w:pStyle w:val="NormalWeb"/>
        <w:spacing w:line="360" w:lineRule="auto"/>
        <w:ind w:firstLine="708"/>
        <w:jc w:val="both"/>
        <w:rPr>
          <w:rFonts w:ascii="Arial" w:hAnsi="Arial" w:cs="Arial"/>
        </w:rPr>
      </w:pPr>
      <w:r w:rsidRPr="00EF4444">
        <w:rPr>
          <w:rFonts w:ascii="Arial" w:hAnsi="Arial" w:cs="Arial"/>
        </w:rPr>
        <w:t xml:space="preserve">Em relação ao Seminário de Habitação, o Sr. </w:t>
      </w:r>
      <w:r w:rsidRPr="00EF4444">
        <w:rPr>
          <w:rFonts w:ascii="Arial" w:hAnsi="Arial" w:cs="Arial"/>
          <w:b/>
        </w:rPr>
        <w:t>Renato</w:t>
      </w:r>
      <w:r w:rsidRPr="00EF4444">
        <w:rPr>
          <w:rFonts w:ascii="Arial" w:hAnsi="Arial" w:cs="Arial"/>
        </w:rPr>
        <w:t xml:space="preserve"> </w:t>
      </w:r>
      <w:r w:rsidRPr="00511247">
        <w:rPr>
          <w:rFonts w:ascii="Arial" w:hAnsi="Arial" w:cs="Arial"/>
          <w:bCs/>
        </w:rPr>
        <w:t>(CPRD</w:t>
      </w:r>
      <w:r>
        <w:rPr>
          <w:rFonts w:ascii="Arial" w:hAnsi="Arial" w:cs="Arial"/>
          <w:bCs/>
        </w:rPr>
        <w:t>)</w:t>
      </w:r>
      <w:r w:rsidRPr="00EF4444">
        <w:rPr>
          <w:rFonts w:ascii="Arial" w:hAnsi="Arial" w:cs="Arial"/>
        </w:rPr>
        <w:t xml:space="preserve"> propõe a criação de um seminário, junto com a Defensoria Pública, para discussão da política de habitação com enfoque na população em situação de rua, dentro do Ciclo de Conferências. Além disso, aponta a necessidade de inserção do GTH como grupo permanente no Regimento Interno do Comitê PopRua.</w:t>
      </w:r>
    </w:p>
    <w:p w:rsidR="000D1AFA" w:rsidRPr="00EF4444" w:rsidRDefault="000D1AFA" w:rsidP="009042BA">
      <w:pPr>
        <w:pStyle w:val="NormalWeb"/>
        <w:spacing w:line="360" w:lineRule="auto"/>
        <w:ind w:firstLine="708"/>
        <w:jc w:val="both"/>
        <w:rPr>
          <w:rFonts w:ascii="Arial" w:hAnsi="Arial" w:cs="Arial"/>
        </w:rPr>
      </w:pPr>
      <w:r w:rsidRPr="00EF4444">
        <w:rPr>
          <w:rFonts w:ascii="Arial" w:hAnsi="Arial" w:cs="Arial"/>
        </w:rPr>
        <w:t xml:space="preserve">Sobre o Planejamento 2017, o Sr. </w:t>
      </w:r>
      <w:r w:rsidRPr="00EF4444">
        <w:rPr>
          <w:rFonts w:ascii="Arial" w:hAnsi="Arial" w:cs="Arial"/>
          <w:b/>
        </w:rPr>
        <w:t>Jean</w:t>
      </w:r>
      <w:r w:rsidRPr="00EF4444">
        <w:rPr>
          <w:rFonts w:ascii="Arial" w:hAnsi="Arial" w:cs="Arial"/>
        </w:rPr>
        <w:t xml:space="preserve"> apresenta documento que foi encaminhado por representantes do Comitê PopRua da Sociedade Civil com propostas de inserção de metas a serem consideradas por todas as Secretarias envolvidas no Plano PopRua. Sugere-se que o documento seja enviado a todos os membros do Comitê para que seja discutido internamente e encaminhado pelo colegiado. A Sra. Célia sugere que, por questão de tempo, o documento seja encaminhado aos representantes do Comitê por e-mail, e que seja</w:t>
      </w:r>
      <w:r>
        <w:rPr>
          <w:rFonts w:ascii="Arial" w:hAnsi="Arial" w:cs="Arial"/>
        </w:rPr>
        <w:t xml:space="preserve">m </w:t>
      </w:r>
      <w:r w:rsidRPr="00EF4444">
        <w:rPr>
          <w:rFonts w:ascii="Arial" w:hAnsi="Arial" w:cs="Arial"/>
        </w:rPr>
        <w:t>disponibilizadas cópias físicas a serem retiradas na portaria.</w:t>
      </w:r>
    </w:p>
    <w:p w:rsidR="000D1AFA" w:rsidRPr="00EF4444" w:rsidRDefault="000D1AFA" w:rsidP="009042BA">
      <w:pPr>
        <w:pStyle w:val="NormalWeb"/>
        <w:spacing w:line="360" w:lineRule="auto"/>
        <w:ind w:firstLine="708"/>
        <w:jc w:val="both"/>
        <w:rPr>
          <w:rFonts w:ascii="Arial" w:hAnsi="Arial" w:cs="Arial"/>
        </w:rPr>
      </w:pPr>
      <w:r w:rsidRPr="00EF4444">
        <w:rPr>
          <w:rFonts w:ascii="Arial" w:hAnsi="Arial" w:cs="Arial"/>
        </w:rPr>
        <w:t xml:space="preserve">Em relação </w:t>
      </w:r>
      <w:r>
        <w:rPr>
          <w:rFonts w:ascii="Arial" w:hAnsi="Arial" w:cs="Arial"/>
        </w:rPr>
        <w:t>à</w:t>
      </w:r>
      <w:r w:rsidRPr="00EF4444">
        <w:rPr>
          <w:rFonts w:ascii="Arial" w:hAnsi="Arial" w:cs="Arial"/>
        </w:rPr>
        <w:t xml:space="preserve"> situação da</w:t>
      </w:r>
      <w:r>
        <w:rPr>
          <w:rFonts w:ascii="Arial" w:hAnsi="Arial" w:cs="Arial"/>
        </w:rPr>
        <w:t>s</w:t>
      </w:r>
      <w:r w:rsidRPr="00EF4444">
        <w:rPr>
          <w:rFonts w:ascii="Arial" w:hAnsi="Arial" w:cs="Arial"/>
        </w:rPr>
        <w:t xml:space="preserve"> Tenda</w:t>
      </w:r>
      <w:r>
        <w:rPr>
          <w:rFonts w:ascii="Arial" w:hAnsi="Arial" w:cs="Arial"/>
        </w:rPr>
        <w:t>s</w:t>
      </w:r>
      <w:r w:rsidRPr="00EF4444">
        <w:rPr>
          <w:rFonts w:ascii="Arial" w:hAnsi="Arial" w:cs="Arial"/>
        </w:rPr>
        <w:t xml:space="preserve"> Bresser e Alcântra, o Sr. </w:t>
      </w:r>
      <w:r w:rsidRPr="00EF4444">
        <w:rPr>
          <w:rFonts w:ascii="Arial" w:hAnsi="Arial" w:cs="Arial"/>
          <w:b/>
        </w:rPr>
        <w:t>Rafael</w:t>
      </w:r>
      <w:r w:rsidRPr="00EF4444">
        <w:rPr>
          <w:rFonts w:ascii="Arial" w:hAnsi="Arial" w:cs="Arial"/>
        </w:rPr>
        <w:t xml:space="preserve"> (DPE) explica que a justiça estadual acatou pedido liminar da Defensoria para que os serviços das tendas sejam mantidos. A liminar, no entanto, nunca foi cumprida. No caso da Tenda Alcântra, a população consultada informou não ter interesse que o espaço seja reaberto, em relação à Tenda Bresser, o espaço está ocupado pela GCM e está sendo discutida a propositura de que o serviço seja reaberto. </w:t>
      </w:r>
    </w:p>
    <w:p w:rsidR="000D1AFA" w:rsidRDefault="000D1AFA" w:rsidP="00B17CCA">
      <w:pPr>
        <w:pStyle w:val="NormalWeb"/>
        <w:spacing w:line="360" w:lineRule="auto"/>
        <w:ind w:firstLine="708"/>
        <w:jc w:val="both"/>
        <w:rPr>
          <w:rFonts w:ascii="Arial" w:hAnsi="Arial" w:cs="Arial"/>
        </w:rPr>
      </w:pPr>
      <w:r>
        <w:rPr>
          <w:rFonts w:ascii="Arial" w:hAnsi="Arial" w:cs="Arial"/>
        </w:rPr>
        <w:t xml:space="preserve">O Sr. </w:t>
      </w:r>
      <w:r w:rsidRPr="00D951B5">
        <w:rPr>
          <w:rFonts w:ascii="Arial" w:hAnsi="Arial" w:cs="Arial"/>
          <w:b/>
        </w:rPr>
        <w:t>Robson</w:t>
      </w:r>
      <w:r>
        <w:rPr>
          <w:rFonts w:ascii="Arial" w:hAnsi="Arial" w:cs="Arial"/>
        </w:rPr>
        <w:t xml:space="preserve"> faz breve informe sobre a operação da Polícia Militar na Cracolândia que ocorreu no dia 23 de fevereiro, que teria sido iniciada em razão da ocorrência de um assalto nas imediações.</w:t>
      </w:r>
    </w:p>
    <w:p w:rsidR="000D1AFA" w:rsidRPr="00F773C1" w:rsidRDefault="000D1AFA" w:rsidP="00B17CCA">
      <w:pPr>
        <w:pStyle w:val="NormalWeb"/>
        <w:spacing w:line="360" w:lineRule="auto"/>
        <w:ind w:firstLine="708"/>
        <w:jc w:val="both"/>
        <w:rPr>
          <w:rFonts w:ascii="Arial" w:hAnsi="Arial" w:cs="Arial"/>
        </w:rPr>
      </w:pPr>
      <w:r>
        <w:rPr>
          <w:rFonts w:ascii="Arial" w:hAnsi="Arial" w:cs="Arial"/>
        </w:rPr>
        <w:t xml:space="preserve">Diante do tempo exíguo, o Sr. </w:t>
      </w:r>
      <w:r w:rsidRPr="00567ED4">
        <w:rPr>
          <w:rFonts w:ascii="Arial" w:hAnsi="Arial" w:cs="Arial"/>
          <w:b/>
        </w:rPr>
        <w:t>Jean</w:t>
      </w:r>
      <w:r>
        <w:rPr>
          <w:rFonts w:ascii="Arial" w:hAnsi="Arial" w:cs="Arial"/>
        </w:rPr>
        <w:t xml:space="preserve"> propôs que sejam discutidas na próxima reunião ordinária as seguintes pautas: </w:t>
      </w:r>
      <w:r w:rsidRPr="00567ED4">
        <w:rPr>
          <w:rFonts w:ascii="Arial" w:hAnsi="Arial" w:cs="Arial"/>
          <w:b/>
        </w:rPr>
        <w:t>1)</w:t>
      </w:r>
      <w:r>
        <w:rPr>
          <w:rFonts w:ascii="Arial" w:hAnsi="Arial" w:cs="Arial"/>
        </w:rPr>
        <w:t xml:space="preserve"> Bilhete Acessibilidade; </w:t>
      </w:r>
      <w:r w:rsidRPr="00567ED4">
        <w:rPr>
          <w:rFonts w:ascii="Arial" w:hAnsi="Arial" w:cs="Arial"/>
          <w:b/>
        </w:rPr>
        <w:t>2)</w:t>
      </w:r>
      <w:r>
        <w:rPr>
          <w:rFonts w:ascii="Arial" w:hAnsi="Arial" w:cs="Arial"/>
        </w:rPr>
        <w:t xml:space="preserve"> Cracolândia; </w:t>
      </w:r>
      <w:r w:rsidRPr="00567ED4">
        <w:rPr>
          <w:rFonts w:ascii="Arial" w:hAnsi="Arial" w:cs="Arial"/>
          <w:b/>
        </w:rPr>
        <w:t>3)</w:t>
      </w:r>
      <w:r>
        <w:rPr>
          <w:rFonts w:ascii="Arial" w:hAnsi="Arial" w:cs="Arial"/>
        </w:rPr>
        <w:t xml:space="preserve"> Ciclo de Conferências; </w:t>
      </w:r>
      <w:r>
        <w:rPr>
          <w:rFonts w:ascii="Arial" w:hAnsi="Arial" w:cs="Arial"/>
          <w:b/>
        </w:rPr>
        <w:t>4)</w:t>
      </w:r>
      <w:r>
        <w:rPr>
          <w:rFonts w:ascii="Arial" w:hAnsi="Arial" w:cs="Arial"/>
        </w:rPr>
        <w:t xml:space="preserve"> Seletividade de Direitos Humanos; e </w:t>
      </w:r>
      <w:r>
        <w:rPr>
          <w:rFonts w:ascii="Arial" w:hAnsi="Arial" w:cs="Arial"/>
          <w:b/>
        </w:rPr>
        <w:t xml:space="preserve">5) </w:t>
      </w:r>
      <w:r>
        <w:rPr>
          <w:rFonts w:ascii="Arial" w:hAnsi="Arial" w:cs="Arial"/>
        </w:rPr>
        <w:t>Criação de trabalho e emprego dentro e fora dos centros de acolhida</w:t>
      </w:r>
      <w:r w:rsidRPr="00567ED4">
        <w:rPr>
          <w:rFonts w:ascii="Arial" w:hAnsi="Arial" w:cs="Arial"/>
        </w:rPr>
        <w:t>.</w:t>
      </w:r>
      <w:r>
        <w:rPr>
          <w:rFonts w:ascii="Arial" w:hAnsi="Arial" w:cs="Arial"/>
          <w:b/>
        </w:rPr>
        <w:t xml:space="preserve"> </w:t>
      </w:r>
      <w:r>
        <w:rPr>
          <w:rFonts w:ascii="Arial" w:hAnsi="Arial" w:cs="Arial"/>
        </w:rPr>
        <w:t>Nesta oportunidade,</w:t>
      </w:r>
      <w:r w:rsidRPr="00567ED4">
        <w:rPr>
          <w:rFonts w:ascii="Arial" w:hAnsi="Arial" w:cs="Arial"/>
        </w:rPr>
        <w:t xml:space="preserve"> também será </w:t>
      </w:r>
      <w:r>
        <w:rPr>
          <w:rFonts w:ascii="Arial" w:hAnsi="Arial" w:cs="Arial"/>
        </w:rPr>
        <w:t>discutida</w:t>
      </w:r>
      <w:r w:rsidRPr="00567ED4">
        <w:rPr>
          <w:rFonts w:ascii="Arial" w:hAnsi="Arial" w:cs="Arial"/>
        </w:rPr>
        <w:t xml:space="preserve"> as propostas de Grupos de Trabalho </w:t>
      </w:r>
      <w:r>
        <w:rPr>
          <w:rFonts w:ascii="Arial" w:hAnsi="Arial" w:cs="Arial"/>
        </w:rPr>
        <w:t>levantadas</w:t>
      </w:r>
      <w:r w:rsidRPr="00567ED4">
        <w:rPr>
          <w:rFonts w:ascii="Arial" w:hAnsi="Arial" w:cs="Arial"/>
        </w:rPr>
        <w:t xml:space="preserve"> nessa reunião, para </w:t>
      </w:r>
      <w:r>
        <w:rPr>
          <w:rFonts w:ascii="Arial" w:hAnsi="Arial" w:cs="Arial"/>
        </w:rPr>
        <w:t>organizar seu formato.</w:t>
      </w:r>
      <w:r>
        <w:rPr>
          <w:rFonts w:ascii="Arial" w:hAnsi="Arial" w:cs="Arial"/>
          <w:b/>
        </w:rPr>
        <w:t xml:space="preserve"> </w:t>
      </w:r>
      <w:r>
        <w:rPr>
          <w:rFonts w:ascii="Arial" w:hAnsi="Arial" w:cs="Arial"/>
        </w:rPr>
        <w:t xml:space="preserve"> </w:t>
      </w:r>
    </w:p>
    <w:p w:rsidR="000D1AFA" w:rsidRPr="00C25BDE" w:rsidRDefault="000D1AFA" w:rsidP="0087616D">
      <w:pPr>
        <w:pStyle w:val="NormalWeb"/>
        <w:spacing w:line="360" w:lineRule="auto"/>
        <w:ind w:firstLine="708"/>
        <w:jc w:val="both"/>
        <w:rPr>
          <w:rFonts w:ascii="Arial" w:hAnsi="Arial" w:cs="Arial"/>
        </w:rPr>
      </w:pPr>
      <w:r w:rsidRPr="00C25BDE">
        <w:rPr>
          <w:rFonts w:ascii="Arial" w:hAnsi="Arial" w:cs="Arial"/>
        </w:rPr>
        <w:t xml:space="preserve">O Sr. </w:t>
      </w:r>
      <w:r>
        <w:rPr>
          <w:rFonts w:ascii="Arial" w:hAnsi="Arial" w:cs="Arial"/>
          <w:b/>
          <w:bCs/>
        </w:rPr>
        <w:t>Jean</w:t>
      </w:r>
      <w:r w:rsidRPr="00C25BDE">
        <w:rPr>
          <w:rFonts w:ascii="Arial" w:hAnsi="Arial" w:cs="Arial"/>
        </w:rPr>
        <w:t xml:space="preserve"> (SMDHC) conclui a rodada de observações e declara encerrada a reunião.</w:t>
      </w:r>
    </w:p>
    <w:p w:rsidR="000D1AFA" w:rsidRDefault="000D1AFA" w:rsidP="005B393F">
      <w:pPr>
        <w:shd w:val="clear" w:color="auto" w:fill="FFFFFF"/>
        <w:spacing w:line="360" w:lineRule="auto"/>
        <w:jc w:val="both"/>
        <w:rPr>
          <w:rFonts w:ascii="Arial" w:hAnsi="Arial" w:cs="Arial"/>
        </w:rPr>
      </w:pPr>
      <w:r w:rsidRPr="00C25BDE">
        <w:rPr>
          <w:rFonts w:ascii="Arial" w:hAnsi="Arial" w:cs="Arial"/>
        </w:rPr>
        <w:t>A</w:t>
      </w:r>
      <w:r w:rsidRPr="00C25BDE">
        <w:rPr>
          <w:rFonts w:ascii="Arial" w:hAnsi="Arial" w:cs="Arial"/>
          <w:sz w:val="24"/>
          <w:szCs w:val="24"/>
        </w:rPr>
        <w:t>ssinam</w:t>
      </w:r>
      <w:r>
        <w:rPr>
          <w:rFonts w:ascii="Arial" w:hAnsi="Arial" w:cs="Arial"/>
          <w:sz w:val="24"/>
          <w:szCs w:val="24"/>
        </w:rPr>
        <w:t xml:space="preserve"> a presente ata aprovada na XIX Reunião Extraordinária no dia 19/</w:t>
      </w:r>
      <w:r w:rsidRPr="00C25BDE">
        <w:rPr>
          <w:rFonts w:ascii="Arial" w:hAnsi="Arial" w:cs="Arial"/>
          <w:sz w:val="24"/>
          <w:szCs w:val="24"/>
        </w:rPr>
        <w:t>0</w:t>
      </w:r>
      <w:r>
        <w:rPr>
          <w:rFonts w:ascii="Arial" w:hAnsi="Arial" w:cs="Arial"/>
          <w:sz w:val="24"/>
          <w:szCs w:val="24"/>
        </w:rPr>
        <w:t>4</w:t>
      </w:r>
      <w:r w:rsidRPr="00C25BDE">
        <w:rPr>
          <w:rFonts w:ascii="Arial" w:hAnsi="Arial" w:cs="Arial"/>
          <w:sz w:val="24"/>
          <w:szCs w:val="24"/>
        </w:rPr>
        <w:t>.2017.</w:t>
      </w:r>
    </w:p>
    <w:p w:rsidR="000D1AFA" w:rsidRPr="00EF3F2F" w:rsidRDefault="000D1AFA" w:rsidP="00EF3F2F">
      <w:pPr>
        <w:shd w:val="clear" w:color="auto" w:fill="FFFFFF"/>
        <w:spacing w:line="360" w:lineRule="auto"/>
        <w:jc w:val="both"/>
        <w:rPr>
          <w:rFonts w:ascii="Arial" w:hAnsi="Arial" w:cs="Arial"/>
        </w:rPr>
      </w:pPr>
      <w:r w:rsidRPr="009E0348">
        <w:rPr>
          <w:rFonts w:ascii="Arial" w:hAnsi="Arial" w:cs="Arial"/>
          <w:b/>
          <w:bCs/>
          <w:sz w:val="24"/>
          <w:szCs w:val="24"/>
        </w:rPr>
        <w:t>MEMBROS TITULARES:</w:t>
      </w:r>
    </w:p>
    <w:p w:rsidR="000D1AFA" w:rsidRPr="009E0348" w:rsidRDefault="000D1AFA" w:rsidP="00E54F4F">
      <w:pPr>
        <w:spacing w:line="360" w:lineRule="auto"/>
        <w:jc w:val="both"/>
        <w:rPr>
          <w:rFonts w:ascii="Arial" w:hAnsi="Arial" w:cs="Arial"/>
          <w:b/>
          <w:bCs/>
          <w:sz w:val="24"/>
          <w:szCs w:val="24"/>
        </w:rPr>
      </w:pPr>
      <w:r>
        <w:rPr>
          <w:rFonts w:ascii="Arial" w:hAnsi="Arial" w:cs="Arial"/>
          <w:sz w:val="24"/>
          <w:szCs w:val="24"/>
        </w:rPr>
        <w:t>Marta</w:t>
      </w:r>
      <w:r w:rsidRPr="009E0348">
        <w:rPr>
          <w:rFonts w:ascii="Arial" w:hAnsi="Arial" w:cs="Arial"/>
          <w:sz w:val="24"/>
          <w:szCs w:val="24"/>
        </w:rPr>
        <w:t xml:space="preserve"> Regina </w:t>
      </w:r>
      <w:r>
        <w:rPr>
          <w:rFonts w:ascii="Arial" w:hAnsi="Arial" w:cs="Arial"/>
          <w:sz w:val="24"/>
          <w:szCs w:val="24"/>
        </w:rPr>
        <w:t xml:space="preserve">Marques </w:t>
      </w:r>
      <w:r w:rsidRPr="009E0348">
        <w:rPr>
          <w:rFonts w:ascii="Arial" w:hAnsi="Arial" w:cs="Arial"/>
          <w:sz w:val="24"/>
          <w:szCs w:val="24"/>
        </w:rPr>
        <w:t>(</w:t>
      </w:r>
      <w:r>
        <w:rPr>
          <w:rFonts w:ascii="Arial" w:hAnsi="Arial" w:cs="Arial"/>
          <w:sz w:val="24"/>
          <w:szCs w:val="24"/>
        </w:rPr>
        <w:t>Bom Parto</w:t>
      </w:r>
      <w:r w:rsidRPr="009E0348">
        <w:rPr>
          <w:rFonts w:ascii="Arial" w:hAnsi="Arial" w:cs="Arial"/>
          <w:sz w:val="24"/>
          <w:szCs w:val="24"/>
        </w:rPr>
        <w:t>)</w:t>
      </w:r>
      <w:r>
        <w:rPr>
          <w:rFonts w:ascii="Arial" w:hAnsi="Arial" w:cs="Arial"/>
          <w:sz w:val="24"/>
          <w:szCs w:val="24"/>
        </w:rPr>
        <w:t xml:space="preserve"> ______________________________________________</w:t>
      </w:r>
    </w:p>
    <w:p w:rsidR="000D1AFA" w:rsidRDefault="000D1AFA" w:rsidP="008D28D8">
      <w:pPr>
        <w:spacing w:line="360" w:lineRule="auto"/>
        <w:jc w:val="both"/>
        <w:rPr>
          <w:rFonts w:ascii="Arial" w:hAnsi="Arial" w:cs="Arial"/>
          <w:sz w:val="24"/>
          <w:szCs w:val="24"/>
          <w:lang w:val="it-IT"/>
        </w:rPr>
      </w:pPr>
      <w:r w:rsidRPr="0000458A">
        <w:rPr>
          <w:rFonts w:ascii="Arial" w:hAnsi="Arial" w:cs="Arial"/>
          <w:sz w:val="24"/>
          <w:szCs w:val="24"/>
          <w:lang w:val="it-IT"/>
        </w:rPr>
        <w:t>Thais Rimoli Tavares (SME)______________________________________________________</w:t>
      </w:r>
    </w:p>
    <w:p w:rsidR="000D1AFA" w:rsidRPr="0000458A" w:rsidRDefault="000D1AFA" w:rsidP="008D28D8">
      <w:pPr>
        <w:spacing w:line="360" w:lineRule="auto"/>
        <w:jc w:val="both"/>
        <w:rPr>
          <w:rFonts w:ascii="Arial" w:hAnsi="Arial" w:cs="Arial"/>
          <w:sz w:val="24"/>
          <w:szCs w:val="24"/>
          <w:lang w:val="it-IT"/>
        </w:rPr>
      </w:pPr>
      <w:smartTag w:uri="urn:schemas-microsoft-com:office:smarttags" w:element="PersonName">
        <w:r w:rsidRPr="0020745A">
          <w:rPr>
            <w:rFonts w:ascii="Arial" w:hAnsi="Arial" w:cs="Arial"/>
            <w:sz w:val="24"/>
            <w:szCs w:val="24"/>
            <w:lang w:val="it-IT"/>
          </w:rPr>
          <w:t>Marcela Porcelli</w:t>
        </w:r>
      </w:smartTag>
      <w:r w:rsidRPr="0020745A">
        <w:rPr>
          <w:rFonts w:ascii="Arial" w:hAnsi="Arial" w:cs="Arial"/>
          <w:sz w:val="24"/>
          <w:szCs w:val="24"/>
          <w:lang w:val="it-IT"/>
        </w:rPr>
        <w:t xml:space="preserve"> (SMTE) ________________________________________________________</w:t>
      </w:r>
    </w:p>
    <w:p w:rsidR="000D1AFA" w:rsidRDefault="000D1AFA" w:rsidP="0000458A">
      <w:pPr>
        <w:spacing w:line="360" w:lineRule="auto"/>
        <w:jc w:val="both"/>
        <w:rPr>
          <w:rFonts w:ascii="Arial" w:hAnsi="Arial" w:cs="Arial"/>
          <w:sz w:val="24"/>
          <w:szCs w:val="24"/>
        </w:rPr>
      </w:pPr>
      <w:smartTag w:uri="urn:schemas-microsoft-com:office:smarttags" w:element="PersonName">
        <w:r>
          <w:rPr>
            <w:rFonts w:ascii="Arial" w:hAnsi="Arial" w:cs="Arial"/>
            <w:sz w:val="24"/>
            <w:szCs w:val="24"/>
          </w:rPr>
          <w:t>Laura Diaz Montiel</w:t>
        </w:r>
      </w:smartTag>
      <w:r>
        <w:rPr>
          <w:rFonts w:ascii="Arial" w:hAnsi="Arial" w:cs="Arial"/>
          <w:sz w:val="24"/>
          <w:szCs w:val="24"/>
        </w:rPr>
        <w:t xml:space="preserve"> (SMSO) _____________________________________________________</w:t>
      </w:r>
    </w:p>
    <w:p w:rsidR="000D1AFA" w:rsidRDefault="000D1AFA" w:rsidP="008D28D8">
      <w:pPr>
        <w:spacing w:line="360" w:lineRule="auto"/>
        <w:jc w:val="both"/>
        <w:rPr>
          <w:rFonts w:ascii="Arial" w:hAnsi="Arial" w:cs="Arial"/>
          <w:sz w:val="24"/>
          <w:szCs w:val="24"/>
        </w:rPr>
      </w:pPr>
      <w:smartTag w:uri="urn:schemas-microsoft-com:office:smarttags" w:element="PersonName">
        <w:r>
          <w:rPr>
            <w:rFonts w:ascii="Arial" w:hAnsi="Arial" w:cs="Arial"/>
            <w:sz w:val="24"/>
            <w:szCs w:val="24"/>
          </w:rPr>
          <w:t>Gerson dos Santos Pires</w:t>
        </w:r>
      </w:smartTag>
      <w:r>
        <w:rPr>
          <w:rFonts w:ascii="Arial" w:hAnsi="Arial" w:cs="Arial"/>
          <w:sz w:val="24"/>
          <w:szCs w:val="24"/>
        </w:rPr>
        <w:t xml:space="preserve"> (SMSU) ________________________________________________ </w:t>
      </w:r>
    </w:p>
    <w:p w:rsidR="000D1AFA" w:rsidRDefault="000D1AFA" w:rsidP="008D28D8">
      <w:pPr>
        <w:spacing w:line="360" w:lineRule="auto"/>
        <w:jc w:val="both"/>
        <w:rPr>
          <w:rFonts w:ascii="Arial" w:hAnsi="Arial" w:cs="Arial"/>
          <w:sz w:val="24"/>
          <w:szCs w:val="24"/>
        </w:rPr>
      </w:pPr>
      <w:r>
        <w:rPr>
          <w:rFonts w:ascii="Arial" w:hAnsi="Arial" w:cs="Arial"/>
          <w:sz w:val="24"/>
          <w:szCs w:val="24"/>
        </w:rPr>
        <w:t xml:space="preserve">Kátia Muniz Amiranti (SMS) _____________________________________________________ </w:t>
      </w:r>
    </w:p>
    <w:p w:rsidR="000D1AFA" w:rsidRDefault="000D1AFA" w:rsidP="008D28D8">
      <w:pPr>
        <w:spacing w:line="360" w:lineRule="auto"/>
        <w:jc w:val="both"/>
        <w:rPr>
          <w:rFonts w:ascii="Arial" w:hAnsi="Arial" w:cs="Arial"/>
          <w:sz w:val="24"/>
          <w:szCs w:val="24"/>
        </w:rPr>
      </w:pPr>
      <w:r>
        <w:rPr>
          <w:rFonts w:ascii="Arial" w:hAnsi="Arial" w:cs="Arial"/>
          <w:sz w:val="24"/>
          <w:szCs w:val="24"/>
        </w:rPr>
        <w:t>Manoel Messias N. dos Santos (MNPR) ___________________________________________</w:t>
      </w:r>
    </w:p>
    <w:p w:rsidR="000D1AFA" w:rsidRPr="009E0348" w:rsidRDefault="000D1AFA" w:rsidP="00E54F4F">
      <w:pPr>
        <w:spacing w:line="360" w:lineRule="auto"/>
        <w:jc w:val="both"/>
        <w:rPr>
          <w:rFonts w:ascii="Arial" w:hAnsi="Arial" w:cs="Arial"/>
          <w:b/>
          <w:bCs/>
          <w:sz w:val="24"/>
          <w:szCs w:val="24"/>
        </w:rPr>
      </w:pPr>
    </w:p>
    <w:p w:rsidR="000D1AFA" w:rsidRPr="009E0348" w:rsidRDefault="000D1AFA" w:rsidP="00E54F4F">
      <w:pPr>
        <w:spacing w:line="360" w:lineRule="auto"/>
        <w:jc w:val="both"/>
        <w:rPr>
          <w:rFonts w:ascii="Arial" w:hAnsi="Arial" w:cs="Arial"/>
          <w:b/>
          <w:bCs/>
          <w:sz w:val="24"/>
          <w:szCs w:val="24"/>
        </w:rPr>
      </w:pPr>
      <w:r w:rsidRPr="009E0348">
        <w:rPr>
          <w:rFonts w:ascii="Arial" w:hAnsi="Arial" w:cs="Arial"/>
          <w:b/>
          <w:bCs/>
          <w:sz w:val="24"/>
          <w:szCs w:val="24"/>
        </w:rPr>
        <w:t>MEMBROS SUPLENTES:</w:t>
      </w:r>
    </w:p>
    <w:p w:rsidR="000D1AFA" w:rsidRPr="009E0348" w:rsidRDefault="000D1AFA" w:rsidP="00E54F4F">
      <w:pPr>
        <w:spacing w:line="360" w:lineRule="auto"/>
        <w:jc w:val="both"/>
        <w:rPr>
          <w:rFonts w:ascii="Arial" w:hAnsi="Arial" w:cs="Arial"/>
          <w:sz w:val="24"/>
          <w:szCs w:val="24"/>
        </w:rPr>
      </w:pPr>
      <w:r w:rsidRPr="009E0348">
        <w:rPr>
          <w:rFonts w:ascii="Arial" w:hAnsi="Arial" w:cs="Arial"/>
          <w:sz w:val="24"/>
          <w:szCs w:val="24"/>
        </w:rPr>
        <w:t>Darcy da Silva Costa (RPR)______________________________________________________</w:t>
      </w:r>
    </w:p>
    <w:p w:rsidR="000D1AFA" w:rsidRDefault="000D1AFA" w:rsidP="00E54F4F">
      <w:pPr>
        <w:spacing w:line="360" w:lineRule="auto"/>
        <w:jc w:val="both"/>
        <w:rPr>
          <w:rFonts w:ascii="Arial" w:hAnsi="Arial" w:cs="Arial"/>
          <w:sz w:val="24"/>
          <w:szCs w:val="24"/>
        </w:rPr>
      </w:pPr>
      <w:r w:rsidRPr="009E0348">
        <w:rPr>
          <w:rFonts w:ascii="Arial" w:hAnsi="Arial" w:cs="Arial"/>
          <w:sz w:val="24"/>
          <w:szCs w:val="24"/>
        </w:rPr>
        <w:t>Wanda Brito Balbi (RPR)________________________________________________________</w:t>
      </w:r>
    </w:p>
    <w:p w:rsidR="000D1AFA" w:rsidRDefault="000D1AFA" w:rsidP="00E54F4F">
      <w:pPr>
        <w:spacing w:line="360" w:lineRule="auto"/>
        <w:jc w:val="both"/>
        <w:rPr>
          <w:rFonts w:ascii="Arial" w:hAnsi="Arial" w:cs="Arial"/>
          <w:sz w:val="24"/>
          <w:szCs w:val="24"/>
        </w:rPr>
      </w:pPr>
      <w:r>
        <w:rPr>
          <w:rFonts w:ascii="Arial" w:hAnsi="Arial" w:cs="Arial"/>
          <w:sz w:val="24"/>
          <w:szCs w:val="24"/>
        </w:rPr>
        <w:t>Paula Frega (RPR)_____________________________________________________________</w:t>
      </w:r>
    </w:p>
    <w:p w:rsidR="000D1AFA" w:rsidRDefault="000D1AFA" w:rsidP="00E54F4F">
      <w:pPr>
        <w:spacing w:line="360" w:lineRule="auto"/>
        <w:jc w:val="both"/>
        <w:rPr>
          <w:rFonts w:ascii="Arial" w:hAnsi="Arial" w:cs="Arial"/>
          <w:sz w:val="24"/>
          <w:szCs w:val="24"/>
        </w:rPr>
      </w:pPr>
      <w:r>
        <w:rPr>
          <w:rFonts w:ascii="Arial" w:hAnsi="Arial" w:cs="Arial"/>
          <w:sz w:val="24"/>
          <w:szCs w:val="24"/>
        </w:rPr>
        <w:t>Antônia Regina de Araújo Keller (CROPH)___________________________________________</w:t>
      </w:r>
    </w:p>
    <w:p w:rsidR="000D1AFA" w:rsidRDefault="000D1AFA" w:rsidP="00C34669">
      <w:pPr>
        <w:spacing w:line="360" w:lineRule="auto"/>
        <w:jc w:val="both"/>
        <w:rPr>
          <w:rFonts w:ascii="Arial" w:hAnsi="Arial" w:cs="Arial"/>
          <w:sz w:val="24"/>
          <w:szCs w:val="24"/>
        </w:rPr>
      </w:pPr>
      <w:r w:rsidRPr="009E0348">
        <w:rPr>
          <w:rFonts w:ascii="Arial" w:hAnsi="Arial" w:cs="Arial"/>
          <w:sz w:val="24"/>
          <w:szCs w:val="24"/>
        </w:rPr>
        <w:t>Robson Cesar Correia de Mendonça (MEPSR)_______________________________________</w:t>
      </w:r>
    </w:p>
    <w:p w:rsidR="000D1AFA" w:rsidRDefault="000D1AFA" w:rsidP="00C34669">
      <w:pPr>
        <w:spacing w:line="360" w:lineRule="auto"/>
        <w:jc w:val="both"/>
        <w:rPr>
          <w:rFonts w:ascii="Arial" w:hAnsi="Arial" w:cs="Arial"/>
          <w:sz w:val="24"/>
          <w:szCs w:val="24"/>
        </w:rPr>
      </w:pPr>
      <w:r>
        <w:rPr>
          <w:rFonts w:ascii="Arial" w:hAnsi="Arial" w:cs="Arial"/>
          <w:sz w:val="24"/>
          <w:szCs w:val="24"/>
        </w:rPr>
        <w:t>Castor José Guerra (RPR) ______________________________________________________</w:t>
      </w:r>
    </w:p>
    <w:p w:rsidR="000D1AFA" w:rsidRDefault="000D1AFA" w:rsidP="00C34669">
      <w:pPr>
        <w:spacing w:line="360" w:lineRule="auto"/>
        <w:jc w:val="both"/>
        <w:rPr>
          <w:rFonts w:ascii="Arial" w:hAnsi="Arial" w:cs="Arial"/>
          <w:sz w:val="24"/>
          <w:szCs w:val="24"/>
        </w:rPr>
      </w:pPr>
      <w:r>
        <w:rPr>
          <w:rFonts w:ascii="Arial" w:hAnsi="Arial" w:cs="Arial"/>
          <w:sz w:val="24"/>
          <w:szCs w:val="24"/>
        </w:rPr>
        <w:t>Celso Ricardo Sobreira (SMPR) __________________________________________________</w:t>
      </w:r>
    </w:p>
    <w:p w:rsidR="000D1AFA" w:rsidRDefault="000D1AFA" w:rsidP="00C34669">
      <w:pPr>
        <w:spacing w:line="360" w:lineRule="auto"/>
        <w:jc w:val="both"/>
        <w:rPr>
          <w:rFonts w:ascii="Arial" w:hAnsi="Arial" w:cs="Arial"/>
          <w:sz w:val="24"/>
          <w:szCs w:val="24"/>
        </w:rPr>
      </w:pPr>
      <w:r>
        <w:rPr>
          <w:rFonts w:ascii="Arial" w:hAnsi="Arial" w:cs="Arial"/>
          <w:sz w:val="24"/>
          <w:szCs w:val="24"/>
        </w:rPr>
        <w:t>Jean Carlo Bispo Silva (SMDHC) _________________________________________________</w:t>
      </w:r>
    </w:p>
    <w:p w:rsidR="000D1AFA" w:rsidRDefault="000D1AFA" w:rsidP="00C34669">
      <w:pPr>
        <w:spacing w:line="360" w:lineRule="auto"/>
        <w:jc w:val="both"/>
        <w:rPr>
          <w:rFonts w:ascii="Arial" w:hAnsi="Arial" w:cs="Arial"/>
          <w:sz w:val="24"/>
          <w:szCs w:val="24"/>
        </w:rPr>
      </w:pPr>
      <w:r>
        <w:rPr>
          <w:rFonts w:ascii="Arial" w:hAnsi="Arial" w:cs="Arial"/>
          <w:sz w:val="24"/>
          <w:szCs w:val="24"/>
        </w:rPr>
        <w:t>Elizabeth Silveira Ramos (RPR) __________________________________________________</w:t>
      </w:r>
    </w:p>
    <w:sectPr w:rsidR="000D1AFA" w:rsidSect="006310AC">
      <w:headerReference w:type="default" r:id="rId7"/>
      <w:footerReference w:type="default" r:id="rId8"/>
      <w:type w:val="continuous"/>
      <w:pgSz w:w="11906" w:h="16838"/>
      <w:pgMar w:top="2694" w:right="926" w:bottom="1438" w:left="720" w:header="1871"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AFA" w:rsidRDefault="000D1AFA" w:rsidP="00235CC6">
      <w:pPr>
        <w:spacing w:after="0" w:line="240" w:lineRule="auto"/>
      </w:pPr>
      <w:r>
        <w:separator/>
      </w:r>
    </w:p>
  </w:endnote>
  <w:endnote w:type="continuationSeparator" w:id="0">
    <w:p w:rsidR="000D1AFA" w:rsidRDefault="000D1AFA" w:rsidP="00235C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Klavika Medium">
    <w:altName w:val="Arial"/>
    <w:panose1 w:val="00000000000000000000"/>
    <w:charset w:val="00"/>
    <w:family w:val="modern"/>
    <w:notTrueType/>
    <w:pitch w:val="variable"/>
    <w:sig w:usb0="00000003" w:usb1="00000000" w:usb2="00000000" w:usb3="00000000" w:csb0="00000001" w:csb1="00000000"/>
  </w:font>
  <w:font w:name="Klavika Regular">
    <w:altName w:val="Arial"/>
    <w:panose1 w:val="00000000000000000000"/>
    <w:charset w:val="00"/>
    <w:family w:val="roman"/>
    <w:notTrueType/>
    <w:pitch w:val="default"/>
    <w:sig w:usb0="00000003" w:usb1="00000000" w:usb2="00000000" w:usb3="00000000" w:csb0="00000001" w:csb1="00000000"/>
  </w:font>
  <w:font w:name="Sabon LT Std">
    <w:altName w:val="Hoefler Text"/>
    <w:panose1 w:val="00000000000000000000"/>
    <w:charset w:val="00"/>
    <w:family w:val="auto"/>
    <w:notTrueType/>
    <w:pitch w:val="variable"/>
    <w:sig w:usb0="00000003" w:usb1="00000000" w:usb2="00000000" w:usb3="00000000" w:csb0="00000001" w:csb1="00000000"/>
  </w:font>
  <w:font w:name="Altuna Sans">
    <w:altName w:val="Arial"/>
    <w:panose1 w:val="00000000000000000000"/>
    <w:charset w:val="00"/>
    <w:family w:val="modern"/>
    <w:notTrueType/>
    <w:pitch w:val="variable"/>
    <w:sig w:usb0="00000003" w:usb1="00000000" w:usb2="00000000" w:usb3="00000000" w:csb0="00000001" w:csb1="00000000"/>
  </w:font>
  <w:font w:name="Klavika Light">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FA" w:rsidRDefault="000D1AFA" w:rsidP="001541BF">
    <w:pPr>
      <w:pStyle w:val="Footer"/>
      <w:framePr w:wrap="auto"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4</w:t>
    </w:r>
    <w:r>
      <w:rPr>
        <w:rStyle w:val="PageNumber"/>
        <w:rFonts w:cs="Calibri"/>
      </w:rPr>
      <w:fldChar w:fldCharType="end"/>
    </w:r>
  </w:p>
  <w:p w:rsidR="000D1AFA" w:rsidRPr="009D32BE" w:rsidRDefault="000D1AFA" w:rsidP="009D32BE">
    <w:pPr>
      <w:pStyle w:val="Footer"/>
      <w:ind w:right="360"/>
      <w:jc w:val="center"/>
      <w:rPr>
        <w:b/>
        <w:bCs/>
      </w:rPr>
    </w:pPr>
    <w:r w:rsidRPr="009D32BE">
      <w:rPr>
        <w:b/>
        <w:bCs/>
      </w:rPr>
      <w:t>Coordenação de Políticas para a População em Situação de Rua</w:t>
    </w:r>
  </w:p>
  <w:p w:rsidR="000D1AFA" w:rsidRDefault="000D1AFA" w:rsidP="00E92258">
    <w:pPr>
      <w:pStyle w:val="Footer"/>
      <w:ind w:right="360"/>
    </w:pPr>
    <w:r>
      <w:t>SMDHC – Rua Líbero Badaró, 119 – 8º andar – Fone 3113-9906/9775/9624 – São Paulo – CEP 01009-000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AFA" w:rsidRDefault="000D1AFA" w:rsidP="00235CC6">
      <w:pPr>
        <w:spacing w:after="0" w:line="240" w:lineRule="auto"/>
      </w:pPr>
      <w:r>
        <w:separator/>
      </w:r>
    </w:p>
  </w:footnote>
  <w:footnote w:type="continuationSeparator" w:id="0">
    <w:p w:rsidR="000D1AFA" w:rsidRDefault="000D1AFA" w:rsidP="00235C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 w:type="dxa"/>
      <w:tblLook w:val="00A0"/>
    </w:tblPr>
    <w:tblGrid>
      <w:gridCol w:w="6460"/>
    </w:tblGrid>
    <w:tr w:rsidR="000D1AFA" w:rsidRPr="00E147FC">
      <w:tc>
        <w:tcPr>
          <w:tcW w:w="6460" w:type="dxa"/>
        </w:tcPr>
        <w:p w:rsidR="000D1AFA" w:rsidRPr="00E147FC" w:rsidRDefault="000D1AFA" w:rsidP="009C1FC1">
          <w:pPr>
            <w:pStyle w:val="NomeCoordenacaoSMDHC"/>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79502" o:spid="_x0000_s2049" type="#_x0000_t75" style="position:absolute;margin-left:-67.95pt;margin-top:-134.7pt;width:625.95pt;height:841.9pt;z-index:-251656192;mso-position-horizontal-relative:margin;mso-position-vertical-relative:margin" o:allowincell="f">
                <v:imagedata r:id="rId1" o:title=""/>
                <w10:wrap anchorx="margin" anchory="margin"/>
              </v:shape>
            </w:pict>
          </w:r>
        </w:p>
      </w:tc>
    </w:tr>
  </w:tbl>
  <w:p w:rsidR="000D1AFA" w:rsidRPr="009C1FC1" w:rsidRDefault="000D1AFA" w:rsidP="00ED40B3">
    <w:pPr>
      <w:pStyle w:val="Header"/>
      <w:spacing w:line="360" w:lineRule="auto"/>
      <w:rPr>
        <w:rFonts w:ascii="Altuna Sans" w:hAnsi="Altuna Sans" w:cs="Altuna Sans"/>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76E2B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BF2D64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006EF3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30C003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FFC1F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6AC7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363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C667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BA45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B7E9C3E"/>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nsid w:val="02814D1A"/>
    <w:multiLevelType w:val="hybridMultilevel"/>
    <w:tmpl w:val="3972151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4">
    <w:nsid w:val="0C0F521A"/>
    <w:multiLevelType w:val="multilevel"/>
    <w:tmpl w:val="2CFE8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0D60AD3"/>
    <w:multiLevelType w:val="hybridMultilevel"/>
    <w:tmpl w:val="DDD861BE"/>
    <w:lvl w:ilvl="0" w:tplc="04160001">
      <w:start w:val="1"/>
      <w:numFmt w:val="bullet"/>
      <w:lvlText w:val=""/>
      <w:lvlJc w:val="left"/>
      <w:pPr>
        <w:tabs>
          <w:tab w:val="num" w:pos="1068"/>
        </w:tabs>
        <w:ind w:left="1068" w:hanging="360"/>
      </w:pPr>
      <w:rPr>
        <w:rFonts w:ascii="Symbol" w:hAnsi="Symbol" w:hint="default"/>
        <w:b/>
      </w:rPr>
    </w:lvl>
    <w:lvl w:ilvl="1" w:tplc="21DEB720">
      <w:start w:val="1"/>
      <w:numFmt w:val="bullet"/>
      <w:lvlText w:val="o"/>
      <w:lvlJc w:val="left"/>
      <w:pPr>
        <w:tabs>
          <w:tab w:val="num" w:pos="1393"/>
        </w:tabs>
        <w:ind w:left="1279" w:hanging="199"/>
      </w:pPr>
      <w:rPr>
        <w:rFonts w:ascii="Courier New" w:hAnsi="Courier New" w:hint="default"/>
        <w:b/>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24B90520"/>
    <w:multiLevelType w:val="hybridMultilevel"/>
    <w:tmpl w:val="87A444C2"/>
    <w:lvl w:ilvl="0" w:tplc="31B662B6">
      <w:numFmt w:val="bullet"/>
      <w:lvlText w:val=""/>
      <w:lvlJc w:val="left"/>
      <w:pPr>
        <w:tabs>
          <w:tab w:val="num" w:pos="1440"/>
        </w:tabs>
        <w:ind w:left="1440" w:hanging="360"/>
      </w:pPr>
      <w:rPr>
        <w:rFonts w:ascii="Wingdings" w:eastAsia="Times New Roman" w:hAnsi="Wingdings" w:hint="default"/>
      </w:rPr>
    </w:lvl>
    <w:lvl w:ilvl="1" w:tplc="04160003">
      <w:start w:val="1"/>
      <w:numFmt w:val="bullet"/>
      <w:lvlText w:val="o"/>
      <w:lvlJc w:val="left"/>
      <w:pPr>
        <w:tabs>
          <w:tab w:val="num" w:pos="1980"/>
        </w:tabs>
        <w:ind w:left="1980" w:hanging="360"/>
      </w:pPr>
      <w:rPr>
        <w:rFonts w:ascii="Courier New" w:hAnsi="Courier New" w:hint="default"/>
      </w:rPr>
    </w:lvl>
    <w:lvl w:ilvl="2" w:tplc="04160005">
      <w:start w:val="1"/>
      <w:numFmt w:val="bullet"/>
      <w:lvlText w:val=""/>
      <w:lvlJc w:val="left"/>
      <w:pPr>
        <w:tabs>
          <w:tab w:val="num" w:pos="2700"/>
        </w:tabs>
        <w:ind w:left="2700" w:hanging="360"/>
      </w:pPr>
      <w:rPr>
        <w:rFonts w:ascii="Wingdings" w:hAnsi="Wingdings" w:hint="default"/>
      </w:rPr>
    </w:lvl>
    <w:lvl w:ilvl="3" w:tplc="04160001">
      <w:start w:val="1"/>
      <w:numFmt w:val="bullet"/>
      <w:lvlText w:val=""/>
      <w:lvlJc w:val="left"/>
      <w:pPr>
        <w:tabs>
          <w:tab w:val="num" w:pos="3420"/>
        </w:tabs>
        <w:ind w:left="3420" w:hanging="360"/>
      </w:pPr>
      <w:rPr>
        <w:rFonts w:ascii="Symbol" w:hAnsi="Symbol" w:hint="default"/>
      </w:rPr>
    </w:lvl>
    <w:lvl w:ilvl="4" w:tplc="04160003">
      <w:start w:val="1"/>
      <w:numFmt w:val="bullet"/>
      <w:lvlText w:val="o"/>
      <w:lvlJc w:val="left"/>
      <w:pPr>
        <w:tabs>
          <w:tab w:val="num" w:pos="4140"/>
        </w:tabs>
        <w:ind w:left="4140" w:hanging="360"/>
      </w:pPr>
      <w:rPr>
        <w:rFonts w:ascii="Courier New" w:hAnsi="Courier New" w:hint="default"/>
      </w:rPr>
    </w:lvl>
    <w:lvl w:ilvl="5" w:tplc="04160005">
      <w:start w:val="1"/>
      <w:numFmt w:val="bullet"/>
      <w:lvlText w:val=""/>
      <w:lvlJc w:val="left"/>
      <w:pPr>
        <w:tabs>
          <w:tab w:val="num" w:pos="4860"/>
        </w:tabs>
        <w:ind w:left="4860" w:hanging="360"/>
      </w:pPr>
      <w:rPr>
        <w:rFonts w:ascii="Wingdings" w:hAnsi="Wingdings" w:hint="default"/>
      </w:rPr>
    </w:lvl>
    <w:lvl w:ilvl="6" w:tplc="04160001">
      <w:start w:val="1"/>
      <w:numFmt w:val="bullet"/>
      <w:lvlText w:val=""/>
      <w:lvlJc w:val="left"/>
      <w:pPr>
        <w:tabs>
          <w:tab w:val="num" w:pos="5580"/>
        </w:tabs>
        <w:ind w:left="5580" w:hanging="360"/>
      </w:pPr>
      <w:rPr>
        <w:rFonts w:ascii="Symbol" w:hAnsi="Symbol" w:hint="default"/>
      </w:rPr>
    </w:lvl>
    <w:lvl w:ilvl="7" w:tplc="04160003">
      <w:start w:val="1"/>
      <w:numFmt w:val="bullet"/>
      <w:lvlText w:val="o"/>
      <w:lvlJc w:val="left"/>
      <w:pPr>
        <w:tabs>
          <w:tab w:val="num" w:pos="6300"/>
        </w:tabs>
        <w:ind w:left="6300" w:hanging="360"/>
      </w:pPr>
      <w:rPr>
        <w:rFonts w:ascii="Courier New" w:hAnsi="Courier New" w:hint="default"/>
      </w:rPr>
    </w:lvl>
    <w:lvl w:ilvl="8" w:tplc="04160005">
      <w:start w:val="1"/>
      <w:numFmt w:val="bullet"/>
      <w:lvlText w:val=""/>
      <w:lvlJc w:val="left"/>
      <w:pPr>
        <w:tabs>
          <w:tab w:val="num" w:pos="7020"/>
        </w:tabs>
        <w:ind w:left="7020" w:hanging="360"/>
      </w:pPr>
      <w:rPr>
        <w:rFonts w:ascii="Wingdings" w:hAnsi="Wingdings" w:hint="default"/>
      </w:rPr>
    </w:lvl>
  </w:abstractNum>
  <w:abstractNum w:abstractNumId="17">
    <w:nsid w:val="27301EB5"/>
    <w:multiLevelType w:val="hybridMultilevel"/>
    <w:tmpl w:val="49FCB11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299D37ED"/>
    <w:multiLevelType w:val="hybridMultilevel"/>
    <w:tmpl w:val="98D21E8C"/>
    <w:lvl w:ilvl="0" w:tplc="04160001">
      <w:start w:val="1"/>
      <w:numFmt w:val="bullet"/>
      <w:lvlText w:val=""/>
      <w:lvlJc w:val="left"/>
      <w:pPr>
        <w:tabs>
          <w:tab w:val="num" w:pos="1068"/>
        </w:tabs>
        <w:ind w:left="1068"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9">
    <w:nsid w:val="3B643A35"/>
    <w:multiLevelType w:val="hybridMultilevel"/>
    <w:tmpl w:val="5D6C53AE"/>
    <w:lvl w:ilvl="0" w:tplc="8D64B26C">
      <w:numFmt w:val="bullet"/>
      <w:lvlText w:val=""/>
      <w:lvlJc w:val="left"/>
      <w:pPr>
        <w:tabs>
          <w:tab w:val="num" w:pos="900"/>
        </w:tabs>
        <w:ind w:left="900" w:hanging="360"/>
      </w:pPr>
      <w:rPr>
        <w:rFonts w:ascii="Wingdings" w:eastAsia="Times New Roman" w:hAnsi="Wingdings"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20">
    <w:nsid w:val="425B5B7A"/>
    <w:multiLevelType w:val="hybridMultilevel"/>
    <w:tmpl w:val="CC2A167A"/>
    <w:lvl w:ilvl="0" w:tplc="6470A688">
      <w:start w:val="1"/>
      <w:numFmt w:val="upp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1">
    <w:nsid w:val="43AC52FD"/>
    <w:multiLevelType w:val="multilevel"/>
    <w:tmpl w:val="5D6C53AE"/>
    <w:lvl w:ilvl="0">
      <w:numFmt w:val="bullet"/>
      <w:lvlText w:val=""/>
      <w:lvlJc w:val="left"/>
      <w:pPr>
        <w:tabs>
          <w:tab w:val="num" w:pos="900"/>
        </w:tabs>
        <w:ind w:left="900" w:hanging="360"/>
      </w:pPr>
      <w:rPr>
        <w:rFonts w:ascii="Wingdings" w:eastAsia="Times New Roman" w:hAnsi="Wingding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2">
    <w:nsid w:val="440A7304"/>
    <w:multiLevelType w:val="multilevel"/>
    <w:tmpl w:val="2CFE8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68065D4"/>
    <w:multiLevelType w:val="hybridMultilevel"/>
    <w:tmpl w:val="276A6652"/>
    <w:lvl w:ilvl="0" w:tplc="86249478">
      <w:start w:val="1"/>
      <w:numFmt w:val="decimal"/>
      <w:lvlText w:val="%1)"/>
      <w:lvlJc w:val="left"/>
      <w:pPr>
        <w:tabs>
          <w:tab w:val="num" w:pos="720"/>
        </w:tabs>
        <w:ind w:left="720" w:hanging="360"/>
      </w:pPr>
      <w:rPr>
        <w:rFonts w:cs="Times New Roman" w:hint="default"/>
        <w:b/>
        <w:bCs/>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4E1D02B7"/>
    <w:multiLevelType w:val="hybridMultilevel"/>
    <w:tmpl w:val="AEB4A4C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5">
    <w:nsid w:val="4FD268DB"/>
    <w:multiLevelType w:val="hybridMultilevel"/>
    <w:tmpl w:val="5D6EDF02"/>
    <w:lvl w:ilvl="0" w:tplc="04160001">
      <w:start w:val="1"/>
      <w:numFmt w:val="bullet"/>
      <w:lvlText w:val=""/>
      <w:lvlJc w:val="left"/>
      <w:pPr>
        <w:tabs>
          <w:tab w:val="num" w:pos="1068"/>
        </w:tabs>
        <w:ind w:left="1068" w:hanging="360"/>
      </w:pPr>
      <w:rPr>
        <w:rFonts w:ascii="Symbol" w:hAnsi="Symbol" w:hint="default"/>
      </w:rPr>
    </w:lvl>
    <w:lvl w:ilvl="1" w:tplc="21DEB720">
      <w:start w:val="1"/>
      <w:numFmt w:val="bullet"/>
      <w:lvlText w:val="o"/>
      <w:lvlJc w:val="left"/>
      <w:pPr>
        <w:tabs>
          <w:tab w:val="num" w:pos="1393"/>
        </w:tabs>
        <w:ind w:left="1279" w:hanging="199"/>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6">
    <w:nsid w:val="51173284"/>
    <w:multiLevelType w:val="hybridMultilevel"/>
    <w:tmpl w:val="7E0050E8"/>
    <w:lvl w:ilvl="0" w:tplc="31B662B6">
      <w:numFmt w:val="bullet"/>
      <w:lvlText w:val=""/>
      <w:lvlJc w:val="left"/>
      <w:pPr>
        <w:tabs>
          <w:tab w:val="num" w:pos="900"/>
        </w:tabs>
        <w:ind w:left="900" w:hanging="360"/>
      </w:pPr>
      <w:rPr>
        <w:rFonts w:ascii="Wingdings" w:eastAsia="Times New Roman" w:hAnsi="Wingdings"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27">
    <w:nsid w:val="61385A32"/>
    <w:multiLevelType w:val="hybridMultilevel"/>
    <w:tmpl w:val="A7DACE68"/>
    <w:lvl w:ilvl="0" w:tplc="E8BC25C4">
      <w:start w:val="1"/>
      <w:numFmt w:val="decimal"/>
      <w:lvlText w:val="%1."/>
      <w:lvlJc w:val="left"/>
      <w:pPr>
        <w:tabs>
          <w:tab w:val="num" w:pos="1068"/>
        </w:tabs>
        <w:ind w:left="1068" w:hanging="360"/>
      </w:pPr>
      <w:rPr>
        <w:rFonts w:cs="Times New Roman" w:hint="default"/>
        <w:b/>
        <w:bCs/>
      </w:rPr>
    </w:lvl>
    <w:lvl w:ilvl="1" w:tplc="21DEB720">
      <w:start w:val="1"/>
      <w:numFmt w:val="bullet"/>
      <w:lvlText w:val="o"/>
      <w:lvlJc w:val="left"/>
      <w:pPr>
        <w:tabs>
          <w:tab w:val="num" w:pos="1393"/>
        </w:tabs>
        <w:ind w:left="1279" w:hanging="199"/>
      </w:pPr>
      <w:rPr>
        <w:rFonts w:ascii="Courier New" w:hAnsi="Courier New" w:hint="default"/>
        <w:b/>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6CF58FB"/>
    <w:multiLevelType w:val="hybridMultilevel"/>
    <w:tmpl w:val="A7BA14D6"/>
    <w:lvl w:ilvl="0" w:tplc="04160001">
      <w:start w:val="1"/>
      <w:numFmt w:val="bullet"/>
      <w:lvlText w:val=""/>
      <w:lvlJc w:val="left"/>
      <w:pPr>
        <w:tabs>
          <w:tab w:val="num" w:pos="1260"/>
        </w:tabs>
        <w:ind w:left="1260" w:hanging="360"/>
      </w:pPr>
      <w:rPr>
        <w:rFonts w:ascii="Symbol" w:hAnsi="Symbol" w:hint="default"/>
      </w:rPr>
    </w:lvl>
    <w:lvl w:ilvl="1" w:tplc="04160003">
      <w:start w:val="1"/>
      <w:numFmt w:val="bullet"/>
      <w:lvlText w:val="o"/>
      <w:lvlJc w:val="left"/>
      <w:pPr>
        <w:tabs>
          <w:tab w:val="num" w:pos="1980"/>
        </w:tabs>
        <w:ind w:left="1980" w:hanging="360"/>
      </w:pPr>
      <w:rPr>
        <w:rFonts w:ascii="Courier New" w:hAnsi="Courier New" w:hint="default"/>
      </w:rPr>
    </w:lvl>
    <w:lvl w:ilvl="2" w:tplc="04160005">
      <w:start w:val="1"/>
      <w:numFmt w:val="bullet"/>
      <w:lvlText w:val=""/>
      <w:lvlJc w:val="left"/>
      <w:pPr>
        <w:tabs>
          <w:tab w:val="num" w:pos="2700"/>
        </w:tabs>
        <w:ind w:left="2700" w:hanging="360"/>
      </w:pPr>
      <w:rPr>
        <w:rFonts w:ascii="Wingdings" w:hAnsi="Wingdings" w:hint="default"/>
      </w:rPr>
    </w:lvl>
    <w:lvl w:ilvl="3" w:tplc="04160001">
      <w:start w:val="1"/>
      <w:numFmt w:val="bullet"/>
      <w:lvlText w:val=""/>
      <w:lvlJc w:val="left"/>
      <w:pPr>
        <w:tabs>
          <w:tab w:val="num" w:pos="3420"/>
        </w:tabs>
        <w:ind w:left="3420" w:hanging="360"/>
      </w:pPr>
      <w:rPr>
        <w:rFonts w:ascii="Symbol" w:hAnsi="Symbol" w:hint="default"/>
      </w:rPr>
    </w:lvl>
    <w:lvl w:ilvl="4" w:tplc="04160003">
      <w:start w:val="1"/>
      <w:numFmt w:val="bullet"/>
      <w:lvlText w:val="o"/>
      <w:lvlJc w:val="left"/>
      <w:pPr>
        <w:tabs>
          <w:tab w:val="num" w:pos="4140"/>
        </w:tabs>
        <w:ind w:left="4140" w:hanging="360"/>
      </w:pPr>
      <w:rPr>
        <w:rFonts w:ascii="Courier New" w:hAnsi="Courier New" w:hint="default"/>
      </w:rPr>
    </w:lvl>
    <w:lvl w:ilvl="5" w:tplc="04160005">
      <w:start w:val="1"/>
      <w:numFmt w:val="bullet"/>
      <w:lvlText w:val=""/>
      <w:lvlJc w:val="left"/>
      <w:pPr>
        <w:tabs>
          <w:tab w:val="num" w:pos="4860"/>
        </w:tabs>
        <w:ind w:left="4860" w:hanging="360"/>
      </w:pPr>
      <w:rPr>
        <w:rFonts w:ascii="Wingdings" w:hAnsi="Wingdings" w:hint="default"/>
      </w:rPr>
    </w:lvl>
    <w:lvl w:ilvl="6" w:tplc="04160001">
      <w:start w:val="1"/>
      <w:numFmt w:val="bullet"/>
      <w:lvlText w:val=""/>
      <w:lvlJc w:val="left"/>
      <w:pPr>
        <w:tabs>
          <w:tab w:val="num" w:pos="5580"/>
        </w:tabs>
        <w:ind w:left="5580" w:hanging="360"/>
      </w:pPr>
      <w:rPr>
        <w:rFonts w:ascii="Symbol" w:hAnsi="Symbol" w:hint="default"/>
      </w:rPr>
    </w:lvl>
    <w:lvl w:ilvl="7" w:tplc="04160003">
      <w:start w:val="1"/>
      <w:numFmt w:val="bullet"/>
      <w:lvlText w:val="o"/>
      <w:lvlJc w:val="left"/>
      <w:pPr>
        <w:tabs>
          <w:tab w:val="num" w:pos="6300"/>
        </w:tabs>
        <w:ind w:left="6300" w:hanging="360"/>
      </w:pPr>
      <w:rPr>
        <w:rFonts w:ascii="Courier New" w:hAnsi="Courier New" w:hint="default"/>
      </w:rPr>
    </w:lvl>
    <w:lvl w:ilvl="8" w:tplc="04160005">
      <w:start w:val="1"/>
      <w:numFmt w:val="bullet"/>
      <w:lvlText w:val=""/>
      <w:lvlJc w:val="left"/>
      <w:pPr>
        <w:tabs>
          <w:tab w:val="num" w:pos="7020"/>
        </w:tabs>
        <w:ind w:left="7020" w:hanging="360"/>
      </w:pPr>
      <w:rPr>
        <w:rFonts w:ascii="Wingdings" w:hAnsi="Wingdings" w:hint="default"/>
      </w:rPr>
    </w:lvl>
  </w:abstractNum>
  <w:abstractNum w:abstractNumId="29">
    <w:nsid w:val="6EC66EF9"/>
    <w:multiLevelType w:val="hybridMultilevel"/>
    <w:tmpl w:val="71D800E6"/>
    <w:lvl w:ilvl="0" w:tplc="6470A688">
      <w:start w:val="1"/>
      <w:numFmt w:val="upperRoman"/>
      <w:lvlText w:val="%1."/>
      <w:lvlJc w:val="left"/>
      <w:pPr>
        <w:tabs>
          <w:tab w:val="num" w:pos="1080"/>
        </w:tabs>
        <w:ind w:left="1080" w:hanging="720"/>
      </w:pPr>
      <w:rPr>
        <w:rFonts w:cs="Times New Roman" w:hint="default"/>
      </w:rPr>
    </w:lvl>
    <w:lvl w:ilvl="1" w:tplc="21DEB720">
      <w:start w:val="1"/>
      <w:numFmt w:val="bullet"/>
      <w:lvlText w:val="o"/>
      <w:lvlJc w:val="left"/>
      <w:pPr>
        <w:tabs>
          <w:tab w:val="num" w:pos="1393"/>
        </w:tabs>
        <w:ind w:left="1279" w:hanging="199"/>
      </w:pPr>
      <w:rPr>
        <w:rFonts w:ascii="Courier New" w:hAnsi="Courier New"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nsid w:val="6EDB2542"/>
    <w:multiLevelType w:val="hybridMultilevel"/>
    <w:tmpl w:val="3A846C28"/>
    <w:lvl w:ilvl="0" w:tplc="04160001">
      <w:start w:val="1"/>
      <w:numFmt w:val="bullet"/>
      <w:lvlText w:val=""/>
      <w:lvlJc w:val="left"/>
      <w:pPr>
        <w:tabs>
          <w:tab w:val="num" w:pos="1068"/>
        </w:tabs>
        <w:ind w:left="1068" w:hanging="360"/>
      </w:pPr>
      <w:rPr>
        <w:rFonts w:ascii="Symbol" w:hAnsi="Symbol" w:hint="default"/>
      </w:rPr>
    </w:lvl>
    <w:lvl w:ilvl="1" w:tplc="31B662B6">
      <w:numFmt w:val="bullet"/>
      <w:lvlText w:val=""/>
      <w:lvlJc w:val="left"/>
      <w:pPr>
        <w:tabs>
          <w:tab w:val="num" w:pos="1620"/>
        </w:tabs>
        <w:ind w:left="1620" w:hanging="360"/>
      </w:pPr>
      <w:rPr>
        <w:rFonts w:ascii="Wingdings" w:eastAsia="Times New Roman" w:hAnsi="Wingdings"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31">
    <w:nsid w:val="7BBA638B"/>
    <w:multiLevelType w:val="hybridMultilevel"/>
    <w:tmpl w:val="09846538"/>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7DF32301"/>
    <w:multiLevelType w:val="multilevel"/>
    <w:tmpl w:val="81D64F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E111D16"/>
    <w:multiLevelType w:val="multilevel"/>
    <w:tmpl w:val="98D21E8C"/>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F4F5DDF"/>
    <w:multiLevelType w:val="hybridMultilevel"/>
    <w:tmpl w:val="F5100680"/>
    <w:lvl w:ilvl="0" w:tplc="21DEB720">
      <w:start w:val="1"/>
      <w:numFmt w:val="bullet"/>
      <w:lvlText w:val="o"/>
      <w:lvlJc w:val="left"/>
      <w:pPr>
        <w:tabs>
          <w:tab w:val="num" w:pos="1021"/>
        </w:tabs>
        <w:ind w:left="907" w:hanging="199"/>
      </w:pPr>
      <w:rPr>
        <w:rFonts w:ascii="Courier New" w:hAnsi="Courier New"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5"/>
  </w:num>
  <w:num w:numId="3">
    <w:abstractNumId w:val="18"/>
  </w:num>
  <w:num w:numId="4">
    <w:abstractNumId w:val="22"/>
  </w:num>
  <w:num w:numId="5">
    <w:abstractNumId w:val="33"/>
  </w:num>
  <w:num w:numId="6">
    <w:abstractNumId w:val="34"/>
  </w:num>
  <w:num w:numId="7">
    <w:abstractNumId w:val="27"/>
  </w:num>
  <w:num w:numId="8">
    <w:abstractNumId w:val="19"/>
  </w:num>
  <w:num w:numId="9">
    <w:abstractNumId w:val="21"/>
  </w:num>
  <w:num w:numId="10">
    <w:abstractNumId w:val="30"/>
  </w:num>
  <w:num w:numId="11">
    <w:abstractNumId w:val="28"/>
  </w:num>
  <w:num w:numId="12">
    <w:abstractNumId w:val="26"/>
  </w:num>
  <w:num w:numId="13">
    <w:abstractNumId w:val="16"/>
  </w:num>
  <w:num w:numId="14">
    <w:abstractNumId w:val="15"/>
  </w:num>
  <w:num w:numId="15">
    <w:abstractNumId w:val="14"/>
  </w:num>
  <w:num w:numId="16">
    <w:abstractNumId w:val="13"/>
  </w:num>
  <w:num w:numId="17">
    <w:abstractNumId w:val="31"/>
  </w:num>
  <w:num w:numId="18">
    <w:abstractNumId w:val="20"/>
  </w:num>
  <w:num w:numId="19">
    <w:abstractNumId w:val="17"/>
  </w:num>
  <w:num w:numId="20">
    <w:abstractNumId w:val="32"/>
  </w:num>
  <w:num w:numId="21">
    <w:abstractNumId w:val="24"/>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5CC6"/>
    <w:rsid w:val="00000F58"/>
    <w:rsid w:val="00001274"/>
    <w:rsid w:val="00001520"/>
    <w:rsid w:val="000026F0"/>
    <w:rsid w:val="0000458A"/>
    <w:rsid w:val="000071D5"/>
    <w:rsid w:val="000107F8"/>
    <w:rsid w:val="00011E24"/>
    <w:rsid w:val="0001288B"/>
    <w:rsid w:val="0001386C"/>
    <w:rsid w:val="00017156"/>
    <w:rsid w:val="00021504"/>
    <w:rsid w:val="00021B9E"/>
    <w:rsid w:val="00022088"/>
    <w:rsid w:val="00023FA4"/>
    <w:rsid w:val="00024071"/>
    <w:rsid w:val="0002439E"/>
    <w:rsid w:val="000273F0"/>
    <w:rsid w:val="000304BB"/>
    <w:rsid w:val="000316BB"/>
    <w:rsid w:val="00033867"/>
    <w:rsid w:val="00034045"/>
    <w:rsid w:val="00034308"/>
    <w:rsid w:val="00034560"/>
    <w:rsid w:val="000355E4"/>
    <w:rsid w:val="000363A7"/>
    <w:rsid w:val="000364AB"/>
    <w:rsid w:val="00037B0B"/>
    <w:rsid w:val="00040B8E"/>
    <w:rsid w:val="00041D60"/>
    <w:rsid w:val="00042328"/>
    <w:rsid w:val="00042BB1"/>
    <w:rsid w:val="0004587D"/>
    <w:rsid w:val="00052F27"/>
    <w:rsid w:val="00054C6C"/>
    <w:rsid w:val="0005619D"/>
    <w:rsid w:val="00056DE6"/>
    <w:rsid w:val="00057290"/>
    <w:rsid w:val="000572C3"/>
    <w:rsid w:val="0006012B"/>
    <w:rsid w:val="00060160"/>
    <w:rsid w:val="000612AC"/>
    <w:rsid w:val="00066584"/>
    <w:rsid w:val="00066867"/>
    <w:rsid w:val="000706E9"/>
    <w:rsid w:val="0007144A"/>
    <w:rsid w:val="000750C6"/>
    <w:rsid w:val="00076FA6"/>
    <w:rsid w:val="000775B3"/>
    <w:rsid w:val="000806A3"/>
    <w:rsid w:val="00082916"/>
    <w:rsid w:val="00082AC5"/>
    <w:rsid w:val="00083563"/>
    <w:rsid w:val="00083CD1"/>
    <w:rsid w:val="0008413E"/>
    <w:rsid w:val="00084B1C"/>
    <w:rsid w:val="000869E4"/>
    <w:rsid w:val="0009326B"/>
    <w:rsid w:val="00096848"/>
    <w:rsid w:val="000A6841"/>
    <w:rsid w:val="000A73D2"/>
    <w:rsid w:val="000A7ED7"/>
    <w:rsid w:val="000B173A"/>
    <w:rsid w:val="000B49EC"/>
    <w:rsid w:val="000B4AE9"/>
    <w:rsid w:val="000B6ACC"/>
    <w:rsid w:val="000C0B8A"/>
    <w:rsid w:val="000C2C9D"/>
    <w:rsid w:val="000C5BDA"/>
    <w:rsid w:val="000D1AFA"/>
    <w:rsid w:val="000D3745"/>
    <w:rsid w:val="000D5826"/>
    <w:rsid w:val="000E3CDF"/>
    <w:rsid w:val="000E4E82"/>
    <w:rsid w:val="000E6DD1"/>
    <w:rsid w:val="000E7104"/>
    <w:rsid w:val="000F159C"/>
    <w:rsid w:val="000F3D2E"/>
    <w:rsid w:val="000F5F24"/>
    <w:rsid w:val="000F6B67"/>
    <w:rsid w:val="00100B92"/>
    <w:rsid w:val="0010185D"/>
    <w:rsid w:val="00102474"/>
    <w:rsid w:val="00102658"/>
    <w:rsid w:val="00102B6D"/>
    <w:rsid w:val="0010311F"/>
    <w:rsid w:val="00103B89"/>
    <w:rsid w:val="00104A94"/>
    <w:rsid w:val="001071C1"/>
    <w:rsid w:val="001072C9"/>
    <w:rsid w:val="001105E6"/>
    <w:rsid w:val="001119F6"/>
    <w:rsid w:val="00112458"/>
    <w:rsid w:val="00112F8C"/>
    <w:rsid w:val="00113CCE"/>
    <w:rsid w:val="001147BA"/>
    <w:rsid w:val="0011546E"/>
    <w:rsid w:val="001157B2"/>
    <w:rsid w:val="001174B2"/>
    <w:rsid w:val="00117574"/>
    <w:rsid w:val="00120D74"/>
    <w:rsid w:val="001212D9"/>
    <w:rsid w:val="00121A32"/>
    <w:rsid w:val="00122686"/>
    <w:rsid w:val="00123F64"/>
    <w:rsid w:val="0012458D"/>
    <w:rsid w:val="00126996"/>
    <w:rsid w:val="001275DF"/>
    <w:rsid w:val="001278C1"/>
    <w:rsid w:val="00127DD7"/>
    <w:rsid w:val="001323C3"/>
    <w:rsid w:val="00134163"/>
    <w:rsid w:val="0013494F"/>
    <w:rsid w:val="00136C36"/>
    <w:rsid w:val="0013703E"/>
    <w:rsid w:val="00137F23"/>
    <w:rsid w:val="00142FF2"/>
    <w:rsid w:val="0014461D"/>
    <w:rsid w:val="00144783"/>
    <w:rsid w:val="00151767"/>
    <w:rsid w:val="00151E42"/>
    <w:rsid w:val="00151FB2"/>
    <w:rsid w:val="0015228E"/>
    <w:rsid w:val="00152A21"/>
    <w:rsid w:val="00153D10"/>
    <w:rsid w:val="001541BF"/>
    <w:rsid w:val="00155EB7"/>
    <w:rsid w:val="0015627D"/>
    <w:rsid w:val="00157537"/>
    <w:rsid w:val="00157BC8"/>
    <w:rsid w:val="0016003C"/>
    <w:rsid w:val="0016088D"/>
    <w:rsid w:val="00160C5D"/>
    <w:rsid w:val="00160D55"/>
    <w:rsid w:val="0016193C"/>
    <w:rsid w:val="001626C5"/>
    <w:rsid w:val="0016286E"/>
    <w:rsid w:val="00164C4E"/>
    <w:rsid w:val="00164EB0"/>
    <w:rsid w:val="001711D6"/>
    <w:rsid w:val="00171D3B"/>
    <w:rsid w:val="00171EB1"/>
    <w:rsid w:val="00172921"/>
    <w:rsid w:val="00173C8C"/>
    <w:rsid w:val="00175486"/>
    <w:rsid w:val="001765A8"/>
    <w:rsid w:val="00176B2A"/>
    <w:rsid w:val="00180345"/>
    <w:rsid w:val="00183649"/>
    <w:rsid w:val="00183681"/>
    <w:rsid w:val="0018474D"/>
    <w:rsid w:val="001864B9"/>
    <w:rsid w:val="00186810"/>
    <w:rsid w:val="00192444"/>
    <w:rsid w:val="001958E1"/>
    <w:rsid w:val="001A06E3"/>
    <w:rsid w:val="001A1E98"/>
    <w:rsid w:val="001A4B45"/>
    <w:rsid w:val="001A52D0"/>
    <w:rsid w:val="001A5E0F"/>
    <w:rsid w:val="001A77F3"/>
    <w:rsid w:val="001B0774"/>
    <w:rsid w:val="001B17E8"/>
    <w:rsid w:val="001B3BEB"/>
    <w:rsid w:val="001B4178"/>
    <w:rsid w:val="001B4AFC"/>
    <w:rsid w:val="001B4B67"/>
    <w:rsid w:val="001B514E"/>
    <w:rsid w:val="001B65F8"/>
    <w:rsid w:val="001B7C39"/>
    <w:rsid w:val="001C33C7"/>
    <w:rsid w:val="001C371A"/>
    <w:rsid w:val="001C3998"/>
    <w:rsid w:val="001C3DEE"/>
    <w:rsid w:val="001C660F"/>
    <w:rsid w:val="001C6B0A"/>
    <w:rsid w:val="001C6D84"/>
    <w:rsid w:val="001C7E99"/>
    <w:rsid w:val="001D07D4"/>
    <w:rsid w:val="001D0BD6"/>
    <w:rsid w:val="001D33E1"/>
    <w:rsid w:val="001D3CF5"/>
    <w:rsid w:val="001D46B0"/>
    <w:rsid w:val="001D7758"/>
    <w:rsid w:val="001E000B"/>
    <w:rsid w:val="001E0A96"/>
    <w:rsid w:val="001E2C96"/>
    <w:rsid w:val="001E477B"/>
    <w:rsid w:val="001E4C9D"/>
    <w:rsid w:val="001F0010"/>
    <w:rsid w:val="001F05C1"/>
    <w:rsid w:val="001F23A2"/>
    <w:rsid w:val="001F2FF4"/>
    <w:rsid w:val="001F3CF5"/>
    <w:rsid w:val="001F66C5"/>
    <w:rsid w:val="001F7D9A"/>
    <w:rsid w:val="002027B7"/>
    <w:rsid w:val="0020450F"/>
    <w:rsid w:val="00204CC0"/>
    <w:rsid w:val="0020501E"/>
    <w:rsid w:val="00205E59"/>
    <w:rsid w:val="0020745A"/>
    <w:rsid w:val="00207C33"/>
    <w:rsid w:val="00213B02"/>
    <w:rsid w:val="00213C0B"/>
    <w:rsid w:val="002143F2"/>
    <w:rsid w:val="00215A87"/>
    <w:rsid w:val="002163A4"/>
    <w:rsid w:val="002173A1"/>
    <w:rsid w:val="002178E7"/>
    <w:rsid w:val="00221FE5"/>
    <w:rsid w:val="002221B1"/>
    <w:rsid w:val="0022447C"/>
    <w:rsid w:val="00226451"/>
    <w:rsid w:val="0023070B"/>
    <w:rsid w:val="00233AF0"/>
    <w:rsid w:val="002352F6"/>
    <w:rsid w:val="00235CC6"/>
    <w:rsid w:val="00236CE9"/>
    <w:rsid w:val="00236D4C"/>
    <w:rsid w:val="00242F2F"/>
    <w:rsid w:val="00243418"/>
    <w:rsid w:val="002460F6"/>
    <w:rsid w:val="0024717F"/>
    <w:rsid w:val="00247733"/>
    <w:rsid w:val="00251254"/>
    <w:rsid w:val="002513BD"/>
    <w:rsid w:val="002557AC"/>
    <w:rsid w:val="00255EAF"/>
    <w:rsid w:val="00256C35"/>
    <w:rsid w:val="0026274B"/>
    <w:rsid w:val="00262790"/>
    <w:rsid w:val="00265DC0"/>
    <w:rsid w:val="0027066C"/>
    <w:rsid w:val="00270E68"/>
    <w:rsid w:val="002723B2"/>
    <w:rsid w:val="00273EAA"/>
    <w:rsid w:val="002748E4"/>
    <w:rsid w:val="00276F91"/>
    <w:rsid w:val="00276FED"/>
    <w:rsid w:val="00280DD3"/>
    <w:rsid w:val="00281312"/>
    <w:rsid w:val="0028254B"/>
    <w:rsid w:val="0028382D"/>
    <w:rsid w:val="00283EB2"/>
    <w:rsid w:val="00284BEB"/>
    <w:rsid w:val="0028611A"/>
    <w:rsid w:val="002866F7"/>
    <w:rsid w:val="00290522"/>
    <w:rsid w:val="002940A6"/>
    <w:rsid w:val="00297180"/>
    <w:rsid w:val="002A0C75"/>
    <w:rsid w:val="002A300F"/>
    <w:rsid w:val="002A3E07"/>
    <w:rsid w:val="002A3EFD"/>
    <w:rsid w:val="002A48E0"/>
    <w:rsid w:val="002A5207"/>
    <w:rsid w:val="002A7053"/>
    <w:rsid w:val="002A7AD6"/>
    <w:rsid w:val="002B01B8"/>
    <w:rsid w:val="002B0E32"/>
    <w:rsid w:val="002B187F"/>
    <w:rsid w:val="002B2F55"/>
    <w:rsid w:val="002B4D9E"/>
    <w:rsid w:val="002C026D"/>
    <w:rsid w:val="002C031B"/>
    <w:rsid w:val="002C073B"/>
    <w:rsid w:val="002C0969"/>
    <w:rsid w:val="002C2AA5"/>
    <w:rsid w:val="002C3748"/>
    <w:rsid w:val="002C44B9"/>
    <w:rsid w:val="002C44E4"/>
    <w:rsid w:val="002C4BA1"/>
    <w:rsid w:val="002C568D"/>
    <w:rsid w:val="002C7114"/>
    <w:rsid w:val="002D2DBF"/>
    <w:rsid w:val="002D3D04"/>
    <w:rsid w:val="002D4206"/>
    <w:rsid w:val="002D5854"/>
    <w:rsid w:val="002D6522"/>
    <w:rsid w:val="002D7564"/>
    <w:rsid w:val="002E10A5"/>
    <w:rsid w:val="002E2185"/>
    <w:rsid w:val="002E40AB"/>
    <w:rsid w:val="002E6B86"/>
    <w:rsid w:val="002F09D3"/>
    <w:rsid w:val="002F2E2D"/>
    <w:rsid w:val="002F3B09"/>
    <w:rsid w:val="002F3F76"/>
    <w:rsid w:val="002F4C4A"/>
    <w:rsid w:val="002F4D13"/>
    <w:rsid w:val="002F5607"/>
    <w:rsid w:val="002F56B0"/>
    <w:rsid w:val="002F69F3"/>
    <w:rsid w:val="002F6BF0"/>
    <w:rsid w:val="002F771E"/>
    <w:rsid w:val="003021C2"/>
    <w:rsid w:val="00302DCB"/>
    <w:rsid w:val="00303427"/>
    <w:rsid w:val="0030349B"/>
    <w:rsid w:val="003037AB"/>
    <w:rsid w:val="00303A30"/>
    <w:rsid w:val="00304695"/>
    <w:rsid w:val="0030539B"/>
    <w:rsid w:val="003112C5"/>
    <w:rsid w:val="00312DE5"/>
    <w:rsid w:val="00312EAC"/>
    <w:rsid w:val="00314732"/>
    <w:rsid w:val="00314A02"/>
    <w:rsid w:val="00320A09"/>
    <w:rsid w:val="00321475"/>
    <w:rsid w:val="00323146"/>
    <w:rsid w:val="00325271"/>
    <w:rsid w:val="003254C8"/>
    <w:rsid w:val="00331538"/>
    <w:rsid w:val="0033231E"/>
    <w:rsid w:val="00332AC0"/>
    <w:rsid w:val="00333517"/>
    <w:rsid w:val="00334024"/>
    <w:rsid w:val="003342C5"/>
    <w:rsid w:val="0033485C"/>
    <w:rsid w:val="00335496"/>
    <w:rsid w:val="003412E4"/>
    <w:rsid w:val="00341E07"/>
    <w:rsid w:val="003420FC"/>
    <w:rsid w:val="003426E1"/>
    <w:rsid w:val="0034293B"/>
    <w:rsid w:val="00344BFD"/>
    <w:rsid w:val="00345131"/>
    <w:rsid w:val="00346CA4"/>
    <w:rsid w:val="00347A8A"/>
    <w:rsid w:val="00347BA0"/>
    <w:rsid w:val="003521BF"/>
    <w:rsid w:val="00352415"/>
    <w:rsid w:val="0035249F"/>
    <w:rsid w:val="003529B9"/>
    <w:rsid w:val="00353F06"/>
    <w:rsid w:val="0036052E"/>
    <w:rsid w:val="003615A4"/>
    <w:rsid w:val="003619AB"/>
    <w:rsid w:val="00362383"/>
    <w:rsid w:val="003625AC"/>
    <w:rsid w:val="00363A5A"/>
    <w:rsid w:val="003640D9"/>
    <w:rsid w:val="003651D9"/>
    <w:rsid w:val="0036639F"/>
    <w:rsid w:val="0036720A"/>
    <w:rsid w:val="00367477"/>
    <w:rsid w:val="00367536"/>
    <w:rsid w:val="00367EBE"/>
    <w:rsid w:val="00370292"/>
    <w:rsid w:val="00371E6E"/>
    <w:rsid w:val="0037309A"/>
    <w:rsid w:val="00374325"/>
    <w:rsid w:val="00381FA2"/>
    <w:rsid w:val="003827E0"/>
    <w:rsid w:val="003841F6"/>
    <w:rsid w:val="0038540E"/>
    <w:rsid w:val="00385B2C"/>
    <w:rsid w:val="00386177"/>
    <w:rsid w:val="00386AF4"/>
    <w:rsid w:val="003875ED"/>
    <w:rsid w:val="003902BE"/>
    <w:rsid w:val="00391D81"/>
    <w:rsid w:val="0039289D"/>
    <w:rsid w:val="00392AC5"/>
    <w:rsid w:val="00393305"/>
    <w:rsid w:val="003954AC"/>
    <w:rsid w:val="003A0A96"/>
    <w:rsid w:val="003A1367"/>
    <w:rsid w:val="003A4391"/>
    <w:rsid w:val="003A49C0"/>
    <w:rsid w:val="003A5FF7"/>
    <w:rsid w:val="003A605F"/>
    <w:rsid w:val="003A61DC"/>
    <w:rsid w:val="003A6F87"/>
    <w:rsid w:val="003B0499"/>
    <w:rsid w:val="003B13BA"/>
    <w:rsid w:val="003B1F15"/>
    <w:rsid w:val="003B2887"/>
    <w:rsid w:val="003B2B03"/>
    <w:rsid w:val="003B43CB"/>
    <w:rsid w:val="003B47C4"/>
    <w:rsid w:val="003B5439"/>
    <w:rsid w:val="003B6734"/>
    <w:rsid w:val="003B75F6"/>
    <w:rsid w:val="003C099B"/>
    <w:rsid w:val="003C22DB"/>
    <w:rsid w:val="003C32EE"/>
    <w:rsid w:val="003D0708"/>
    <w:rsid w:val="003D1148"/>
    <w:rsid w:val="003D2070"/>
    <w:rsid w:val="003D2160"/>
    <w:rsid w:val="003D24A5"/>
    <w:rsid w:val="003D2D24"/>
    <w:rsid w:val="003D2F63"/>
    <w:rsid w:val="003D52D6"/>
    <w:rsid w:val="003E0A62"/>
    <w:rsid w:val="003E1BCA"/>
    <w:rsid w:val="003E1E38"/>
    <w:rsid w:val="003E4537"/>
    <w:rsid w:val="003E586A"/>
    <w:rsid w:val="003E60E0"/>
    <w:rsid w:val="003E6656"/>
    <w:rsid w:val="003F09D1"/>
    <w:rsid w:val="003F09D7"/>
    <w:rsid w:val="003F0B67"/>
    <w:rsid w:val="003F0E5B"/>
    <w:rsid w:val="003F0FF4"/>
    <w:rsid w:val="003F301C"/>
    <w:rsid w:val="003F417D"/>
    <w:rsid w:val="003F4632"/>
    <w:rsid w:val="003F4BD3"/>
    <w:rsid w:val="003F54C2"/>
    <w:rsid w:val="003F54E7"/>
    <w:rsid w:val="003F62AF"/>
    <w:rsid w:val="003F7114"/>
    <w:rsid w:val="003F7202"/>
    <w:rsid w:val="0040011D"/>
    <w:rsid w:val="0040059A"/>
    <w:rsid w:val="004008CB"/>
    <w:rsid w:val="00400D46"/>
    <w:rsid w:val="004060A0"/>
    <w:rsid w:val="00410AC9"/>
    <w:rsid w:val="00410FDF"/>
    <w:rsid w:val="004127A4"/>
    <w:rsid w:val="00412E56"/>
    <w:rsid w:val="00414300"/>
    <w:rsid w:val="00415CFA"/>
    <w:rsid w:val="004167D1"/>
    <w:rsid w:val="00416AA8"/>
    <w:rsid w:val="00417130"/>
    <w:rsid w:val="00420441"/>
    <w:rsid w:val="0042067E"/>
    <w:rsid w:val="00424854"/>
    <w:rsid w:val="00424AB6"/>
    <w:rsid w:val="0042656F"/>
    <w:rsid w:val="004336E3"/>
    <w:rsid w:val="0043493B"/>
    <w:rsid w:val="00435620"/>
    <w:rsid w:val="00435FE9"/>
    <w:rsid w:val="00436992"/>
    <w:rsid w:val="00437965"/>
    <w:rsid w:val="0044116C"/>
    <w:rsid w:val="00441491"/>
    <w:rsid w:val="004458EF"/>
    <w:rsid w:val="00446126"/>
    <w:rsid w:val="00446226"/>
    <w:rsid w:val="0044630D"/>
    <w:rsid w:val="0045224B"/>
    <w:rsid w:val="004538F3"/>
    <w:rsid w:val="00455731"/>
    <w:rsid w:val="00457091"/>
    <w:rsid w:val="00460120"/>
    <w:rsid w:val="00462EAE"/>
    <w:rsid w:val="004636E8"/>
    <w:rsid w:val="00464BC3"/>
    <w:rsid w:val="00464DE9"/>
    <w:rsid w:val="0046585F"/>
    <w:rsid w:val="00465A29"/>
    <w:rsid w:val="00467DB7"/>
    <w:rsid w:val="00471656"/>
    <w:rsid w:val="00474D8D"/>
    <w:rsid w:val="00475475"/>
    <w:rsid w:val="00476EEB"/>
    <w:rsid w:val="0048012B"/>
    <w:rsid w:val="00482265"/>
    <w:rsid w:val="00482B09"/>
    <w:rsid w:val="004832AE"/>
    <w:rsid w:val="00485827"/>
    <w:rsid w:val="0048606A"/>
    <w:rsid w:val="004868D2"/>
    <w:rsid w:val="004878B6"/>
    <w:rsid w:val="00490C5A"/>
    <w:rsid w:val="00491DFA"/>
    <w:rsid w:val="00492AAC"/>
    <w:rsid w:val="00494EC3"/>
    <w:rsid w:val="00495780"/>
    <w:rsid w:val="00495ACF"/>
    <w:rsid w:val="00496BC3"/>
    <w:rsid w:val="0049719B"/>
    <w:rsid w:val="004974C9"/>
    <w:rsid w:val="00497AD5"/>
    <w:rsid w:val="004A00C0"/>
    <w:rsid w:val="004A0A35"/>
    <w:rsid w:val="004A15BA"/>
    <w:rsid w:val="004A1E74"/>
    <w:rsid w:val="004A32AB"/>
    <w:rsid w:val="004A3307"/>
    <w:rsid w:val="004A4047"/>
    <w:rsid w:val="004A4624"/>
    <w:rsid w:val="004A4674"/>
    <w:rsid w:val="004A5670"/>
    <w:rsid w:val="004A7024"/>
    <w:rsid w:val="004A7F13"/>
    <w:rsid w:val="004B48C1"/>
    <w:rsid w:val="004C086C"/>
    <w:rsid w:val="004C0969"/>
    <w:rsid w:val="004C1203"/>
    <w:rsid w:val="004C252D"/>
    <w:rsid w:val="004C322D"/>
    <w:rsid w:val="004C5FF5"/>
    <w:rsid w:val="004C6937"/>
    <w:rsid w:val="004D1499"/>
    <w:rsid w:val="004D156C"/>
    <w:rsid w:val="004D291C"/>
    <w:rsid w:val="004D2D3E"/>
    <w:rsid w:val="004D3273"/>
    <w:rsid w:val="004D550C"/>
    <w:rsid w:val="004D6993"/>
    <w:rsid w:val="004E014A"/>
    <w:rsid w:val="004E0A53"/>
    <w:rsid w:val="004E4984"/>
    <w:rsid w:val="004E5C89"/>
    <w:rsid w:val="004F0062"/>
    <w:rsid w:val="004F1150"/>
    <w:rsid w:val="004F11A4"/>
    <w:rsid w:val="004F1BD6"/>
    <w:rsid w:val="004F1C35"/>
    <w:rsid w:val="004F1EFE"/>
    <w:rsid w:val="004F4B2B"/>
    <w:rsid w:val="004F5B83"/>
    <w:rsid w:val="004F6635"/>
    <w:rsid w:val="004F795F"/>
    <w:rsid w:val="0050089C"/>
    <w:rsid w:val="00500F0F"/>
    <w:rsid w:val="0050238B"/>
    <w:rsid w:val="0050268E"/>
    <w:rsid w:val="00503205"/>
    <w:rsid w:val="00503C4B"/>
    <w:rsid w:val="00503EE6"/>
    <w:rsid w:val="00504619"/>
    <w:rsid w:val="00504F90"/>
    <w:rsid w:val="005068EE"/>
    <w:rsid w:val="00507BB0"/>
    <w:rsid w:val="00510DE1"/>
    <w:rsid w:val="00511247"/>
    <w:rsid w:val="00514C78"/>
    <w:rsid w:val="00515582"/>
    <w:rsid w:val="005157CF"/>
    <w:rsid w:val="005161FA"/>
    <w:rsid w:val="00516E58"/>
    <w:rsid w:val="00517B72"/>
    <w:rsid w:val="00517CF9"/>
    <w:rsid w:val="00524F37"/>
    <w:rsid w:val="00525DE9"/>
    <w:rsid w:val="00526FB1"/>
    <w:rsid w:val="00527D36"/>
    <w:rsid w:val="00531579"/>
    <w:rsid w:val="00532958"/>
    <w:rsid w:val="005337A6"/>
    <w:rsid w:val="00534CA4"/>
    <w:rsid w:val="005355BD"/>
    <w:rsid w:val="005418A0"/>
    <w:rsid w:val="005419BF"/>
    <w:rsid w:val="00544A49"/>
    <w:rsid w:val="005467DE"/>
    <w:rsid w:val="00546CA2"/>
    <w:rsid w:val="00546D92"/>
    <w:rsid w:val="005475FA"/>
    <w:rsid w:val="00550A0C"/>
    <w:rsid w:val="00551463"/>
    <w:rsid w:val="005516FA"/>
    <w:rsid w:val="005521A0"/>
    <w:rsid w:val="00552429"/>
    <w:rsid w:val="005540DA"/>
    <w:rsid w:val="005567E7"/>
    <w:rsid w:val="005603F2"/>
    <w:rsid w:val="00561406"/>
    <w:rsid w:val="005620C2"/>
    <w:rsid w:val="005674B0"/>
    <w:rsid w:val="0056750C"/>
    <w:rsid w:val="00567C28"/>
    <w:rsid w:val="00567ED4"/>
    <w:rsid w:val="00570513"/>
    <w:rsid w:val="00571063"/>
    <w:rsid w:val="00571D0F"/>
    <w:rsid w:val="00574860"/>
    <w:rsid w:val="005752EF"/>
    <w:rsid w:val="00577B94"/>
    <w:rsid w:val="005825B3"/>
    <w:rsid w:val="00584AEB"/>
    <w:rsid w:val="00585142"/>
    <w:rsid w:val="00586A9F"/>
    <w:rsid w:val="00587263"/>
    <w:rsid w:val="00587FB9"/>
    <w:rsid w:val="0059087E"/>
    <w:rsid w:val="00590932"/>
    <w:rsid w:val="0059129F"/>
    <w:rsid w:val="00594C21"/>
    <w:rsid w:val="00595F44"/>
    <w:rsid w:val="00596CFC"/>
    <w:rsid w:val="00597D15"/>
    <w:rsid w:val="005A0ADE"/>
    <w:rsid w:val="005A1136"/>
    <w:rsid w:val="005A249A"/>
    <w:rsid w:val="005A2953"/>
    <w:rsid w:val="005A3076"/>
    <w:rsid w:val="005A3D67"/>
    <w:rsid w:val="005A40BA"/>
    <w:rsid w:val="005A6BE2"/>
    <w:rsid w:val="005A7D67"/>
    <w:rsid w:val="005B0ACE"/>
    <w:rsid w:val="005B17DC"/>
    <w:rsid w:val="005B1AE1"/>
    <w:rsid w:val="005B281E"/>
    <w:rsid w:val="005B2AB9"/>
    <w:rsid w:val="005B3441"/>
    <w:rsid w:val="005B393F"/>
    <w:rsid w:val="005B3996"/>
    <w:rsid w:val="005B3BCD"/>
    <w:rsid w:val="005B4920"/>
    <w:rsid w:val="005B524C"/>
    <w:rsid w:val="005B5C04"/>
    <w:rsid w:val="005C1C76"/>
    <w:rsid w:val="005C30DD"/>
    <w:rsid w:val="005C3EA7"/>
    <w:rsid w:val="005C521B"/>
    <w:rsid w:val="005C71CC"/>
    <w:rsid w:val="005D04BD"/>
    <w:rsid w:val="005D4819"/>
    <w:rsid w:val="005D4D3F"/>
    <w:rsid w:val="005D6815"/>
    <w:rsid w:val="005D70F7"/>
    <w:rsid w:val="005D740F"/>
    <w:rsid w:val="005E019E"/>
    <w:rsid w:val="005E098C"/>
    <w:rsid w:val="005E2953"/>
    <w:rsid w:val="005E34E0"/>
    <w:rsid w:val="005E3982"/>
    <w:rsid w:val="005E5D61"/>
    <w:rsid w:val="005E61C8"/>
    <w:rsid w:val="005E6F53"/>
    <w:rsid w:val="005F18F2"/>
    <w:rsid w:val="005F1CAF"/>
    <w:rsid w:val="005F2E2B"/>
    <w:rsid w:val="005F3E5A"/>
    <w:rsid w:val="005F4018"/>
    <w:rsid w:val="005F4B20"/>
    <w:rsid w:val="005F4BF3"/>
    <w:rsid w:val="005F61CF"/>
    <w:rsid w:val="005F747A"/>
    <w:rsid w:val="005F7917"/>
    <w:rsid w:val="0060106A"/>
    <w:rsid w:val="00601276"/>
    <w:rsid w:val="00601CDD"/>
    <w:rsid w:val="00605397"/>
    <w:rsid w:val="00605FF3"/>
    <w:rsid w:val="00606341"/>
    <w:rsid w:val="00607CBC"/>
    <w:rsid w:val="00610906"/>
    <w:rsid w:val="006119DA"/>
    <w:rsid w:val="0061283B"/>
    <w:rsid w:val="00612E93"/>
    <w:rsid w:val="006152C2"/>
    <w:rsid w:val="00616A44"/>
    <w:rsid w:val="0061726F"/>
    <w:rsid w:val="006176EE"/>
    <w:rsid w:val="00625721"/>
    <w:rsid w:val="00626380"/>
    <w:rsid w:val="006310AC"/>
    <w:rsid w:val="006310CD"/>
    <w:rsid w:val="00631373"/>
    <w:rsid w:val="00632685"/>
    <w:rsid w:val="00634214"/>
    <w:rsid w:val="0063423E"/>
    <w:rsid w:val="00634452"/>
    <w:rsid w:val="00634692"/>
    <w:rsid w:val="006351AA"/>
    <w:rsid w:val="00635D72"/>
    <w:rsid w:val="00636967"/>
    <w:rsid w:val="00637A8C"/>
    <w:rsid w:val="00641245"/>
    <w:rsid w:val="00642584"/>
    <w:rsid w:val="0064348A"/>
    <w:rsid w:val="00647163"/>
    <w:rsid w:val="006475C8"/>
    <w:rsid w:val="00650798"/>
    <w:rsid w:val="0065129F"/>
    <w:rsid w:val="00651F37"/>
    <w:rsid w:val="00652408"/>
    <w:rsid w:val="00652BDD"/>
    <w:rsid w:val="00653D62"/>
    <w:rsid w:val="006546B2"/>
    <w:rsid w:val="006549E6"/>
    <w:rsid w:val="00657253"/>
    <w:rsid w:val="006577AC"/>
    <w:rsid w:val="00657C82"/>
    <w:rsid w:val="00660625"/>
    <w:rsid w:val="0066078C"/>
    <w:rsid w:val="00660B43"/>
    <w:rsid w:val="00660EEB"/>
    <w:rsid w:val="0066229D"/>
    <w:rsid w:val="006653B8"/>
    <w:rsid w:val="00665B1C"/>
    <w:rsid w:val="00666CA7"/>
    <w:rsid w:val="006675A3"/>
    <w:rsid w:val="00670C08"/>
    <w:rsid w:val="006718C5"/>
    <w:rsid w:val="00672466"/>
    <w:rsid w:val="006733F0"/>
    <w:rsid w:val="006736FE"/>
    <w:rsid w:val="00673B0D"/>
    <w:rsid w:val="00674A6D"/>
    <w:rsid w:val="00676C07"/>
    <w:rsid w:val="00677A50"/>
    <w:rsid w:val="006801AE"/>
    <w:rsid w:val="0068088C"/>
    <w:rsid w:val="00680F81"/>
    <w:rsid w:val="006820F3"/>
    <w:rsid w:val="00682B4F"/>
    <w:rsid w:val="00682F57"/>
    <w:rsid w:val="00683314"/>
    <w:rsid w:val="00683581"/>
    <w:rsid w:val="00690B62"/>
    <w:rsid w:val="006910F4"/>
    <w:rsid w:val="00691169"/>
    <w:rsid w:val="00691C9A"/>
    <w:rsid w:val="00692CD2"/>
    <w:rsid w:val="006940F1"/>
    <w:rsid w:val="006948C2"/>
    <w:rsid w:val="006948F2"/>
    <w:rsid w:val="006965C2"/>
    <w:rsid w:val="006A0308"/>
    <w:rsid w:val="006A0E62"/>
    <w:rsid w:val="006A0F6E"/>
    <w:rsid w:val="006A68EA"/>
    <w:rsid w:val="006A7978"/>
    <w:rsid w:val="006B02E6"/>
    <w:rsid w:val="006B047F"/>
    <w:rsid w:val="006B1F48"/>
    <w:rsid w:val="006B2BF8"/>
    <w:rsid w:val="006B4789"/>
    <w:rsid w:val="006B5521"/>
    <w:rsid w:val="006B72C4"/>
    <w:rsid w:val="006B753D"/>
    <w:rsid w:val="006C0EA6"/>
    <w:rsid w:val="006C271B"/>
    <w:rsid w:val="006C2D17"/>
    <w:rsid w:val="006C61E7"/>
    <w:rsid w:val="006D0733"/>
    <w:rsid w:val="006D2D6A"/>
    <w:rsid w:val="006D4314"/>
    <w:rsid w:val="006D509B"/>
    <w:rsid w:val="006D787C"/>
    <w:rsid w:val="006E02A7"/>
    <w:rsid w:val="006E6B3A"/>
    <w:rsid w:val="006E6BAD"/>
    <w:rsid w:val="006F0B36"/>
    <w:rsid w:val="006F18C9"/>
    <w:rsid w:val="006F3949"/>
    <w:rsid w:val="006F46CA"/>
    <w:rsid w:val="006F4BA1"/>
    <w:rsid w:val="007001B8"/>
    <w:rsid w:val="00701097"/>
    <w:rsid w:val="00702299"/>
    <w:rsid w:val="007025B1"/>
    <w:rsid w:val="007037F3"/>
    <w:rsid w:val="007046F0"/>
    <w:rsid w:val="0070694A"/>
    <w:rsid w:val="0071093F"/>
    <w:rsid w:val="00711805"/>
    <w:rsid w:val="00711DD4"/>
    <w:rsid w:val="007129B7"/>
    <w:rsid w:val="00712B35"/>
    <w:rsid w:val="00713472"/>
    <w:rsid w:val="00714658"/>
    <w:rsid w:val="007152A9"/>
    <w:rsid w:val="00715BA0"/>
    <w:rsid w:val="00715E5C"/>
    <w:rsid w:val="00716310"/>
    <w:rsid w:val="0071760D"/>
    <w:rsid w:val="0072095B"/>
    <w:rsid w:val="00721604"/>
    <w:rsid w:val="00725289"/>
    <w:rsid w:val="00725463"/>
    <w:rsid w:val="00726BD6"/>
    <w:rsid w:val="00726EED"/>
    <w:rsid w:val="00730456"/>
    <w:rsid w:val="007315B2"/>
    <w:rsid w:val="00732016"/>
    <w:rsid w:val="00732534"/>
    <w:rsid w:val="00733093"/>
    <w:rsid w:val="0073309F"/>
    <w:rsid w:val="00733AA7"/>
    <w:rsid w:val="007342DD"/>
    <w:rsid w:val="007360BF"/>
    <w:rsid w:val="00741750"/>
    <w:rsid w:val="00746A99"/>
    <w:rsid w:val="00747000"/>
    <w:rsid w:val="00747759"/>
    <w:rsid w:val="007505DC"/>
    <w:rsid w:val="00751413"/>
    <w:rsid w:val="007549A1"/>
    <w:rsid w:val="0075534D"/>
    <w:rsid w:val="0075597E"/>
    <w:rsid w:val="00760825"/>
    <w:rsid w:val="00763C90"/>
    <w:rsid w:val="007651DC"/>
    <w:rsid w:val="00765239"/>
    <w:rsid w:val="0076697E"/>
    <w:rsid w:val="00767034"/>
    <w:rsid w:val="00767C70"/>
    <w:rsid w:val="007717B7"/>
    <w:rsid w:val="007718A9"/>
    <w:rsid w:val="00773F88"/>
    <w:rsid w:val="00777B00"/>
    <w:rsid w:val="00780023"/>
    <w:rsid w:val="0078113C"/>
    <w:rsid w:val="007829A0"/>
    <w:rsid w:val="00782C5F"/>
    <w:rsid w:val="007831C6"/>
    <w:rsid w:val="00784D68"/>
    <w:rsid w:val="00787D8D"/>
    <w:rsid w:val="00787DF4"/>
    <w:rsid w:val="00791A95"/>
    <w:rsid w:val="0079218A"/>
    <w:rsid w:val="00795157"/>
    <w:rsid w:val="007954AA"/>
    <w:rsid w:val="00795666"/>
    <w:rsid w:val="00797BFF"/>
    <w:rsid w:val="00797C6A"/>
    <w:rsid w:val="007A33A7"/>
    <w:rsid w:val="007A4298"/>
    <w:rsid w:val="007A49F0"/>
    <w:rsid w:val="007A5F67"/>
    <w:rsid w:val="007A6475"/>
    <w:rsid w:val="007B2894"/>
    <w:rsid w:val="007B31E4"/>
    <w:rsid w:val="007B7D93"/>
    <w:rsid w:val="007C00BC"/>
    <w:rsid w:val="007C04F1"/>
    <w:rsid w:val="007C21F8"/>
    <w:rsid w:val="007C4091"/>
    <w:rsid w:val="007D0355"/>
    <w:rsid w:val="007D2A67"/>
    <w:rsid w:val="007D3269"/>
    <w:rsid w:val="007D3A35"/>
    <w:rsid w:val="007D3F9D"/>
    <w:rsid w:val="007D4957"/>
    <w:rsid w:val="007E0269"/>
    <w:rsid w:val="007E0B16"/>
    <w:rsid w:val="007E0FA2"/>
    <w:rsid w:val="007E1735"/>
    <w:rsid w:val="007E3E3A"/>
    <w:rsid w:val="007E43CF"/>
    <w:rsid w:val="007E5C87"/>
    <w:rsid w:val="007E60C4"/>
    <w:rsid w:val="007E68B8"/>
    <w:rsid w:val="007E6AE7"/>
    <w:rsid w:val="007F04DE"/>
    <w:rsid w:val="008002FC"/>
    <w:rsid w:val="00803613"/>
    <w:rsid w:val="0080496E"/>
    <w:rsid w:val="00805469"/>
    <w:rsid w:val="008059D7"/>
    <w:rsid w:val="00807841"/>
    <w:rsid w:val="00812636"/>
    <w:rsid w:val="00816263"/>
    <w:rsid w:val="00817807"/>
    <w:rsid w:val="00820AF7"/>
    <w:rsid w:val="00821C2A"/>
    <w:rsid w:val="00821EC6"/>
    <w:rsid w:val="00822C1F"/>
    <w:rsid w:val="00823201"/>
    <w:rsid w:val="00824416"/>
    <w:rsid w:val="00825457"/>
    <w:rsid w:val="008256B3"/>
    <w:rsid w:val="00825B31"/>
    <w:rsid w:val="00826E82"/>
    <w:rsid w:val="00827F4D"/>
    <w:rsid w:val="00831B67"/>
    <w:rsid w:val="00831D2D"/>
    <w:rsid w:val="00832747"/>
    <w:rsid w:val="00832B06"/>
    <w:rsid w:val="0083348E"/>
    <w:rsid w:val="00834322"/>
    <w:rsid w:val="008354A7"/>
    <w:rsid w:val="00835F13"/>
    <w:rsid w:val="008373AE"/>
    <w:rsid w:val="0084207D"/>
    <w:rsid w:val="00845831"/>
    <w:rsid w:val="00845A3C"/>
    <w:rsid w:val="008470B6"/>
    <w:rsid w:val="00850075"/>
    <w:rsid w:val="00850987"/>
    <w:rsid w:val="0085129B"/>
    <w:rsid w:val="008514D4"/>
    <w:rsid w:val="00852CFE"/>
    <w:rsid w:val="00854479"/>
    <w:rsid w:val="008557FD"/>
    <w:rsid w:val="008563EC"/>
    <w:rsid w:val="008570AF"/>
    <w:rsid w:val="00857AB2"/>
    <w:rsid w:val="00857C0E"/>
    <w:rsid w:val="008600DC"/>
    <w:rsid w:val="00861053"/>
    <w:rsid w:val="00863E84"/>
    <w:rsid w:val="008658E3"/>
    <w:rsid w:val="008669A9"/>
    <w:rsid w:val="00866AD2"/>
    <w:rsid w:val="0087030E"/>
    <w:rsid w:val="0087177B"/>
    <w:rsid w:val="008717BF"/>
    <w:rsid w:val="00871BFC"/>
    <w:rsid w:val="00871ECE"/>
    <w:rsid w:val="00876078"/>
    <w:rsid w:val="0087616D"/>
    <w:rsid w:val="00877D96"/>
    <w:rsid w:val="00880D1E"/>
    <w:rsid w:val="0088125C"/>
    <w:rsid w:val="008814DA"/>
    <w:rsid w:val="00882067"/>
    <w:rsid w:val="0088214B"/>
    <w:rsid w:val="00882FE7"/>
    <w:rsid w:val="00883A21"/>
    <w:rsid w:val="00885693"/>
    <w:rsid w:val="00891143"/>
    <w:rsid w:val="008925AD"/>
    <w:rsid w:val="00892F8C"/>
    <w:rsid w:val="0089406D"/>
    <w:rsid w:val="00894B78"/>
    <w:rsid w:val="00895233"/>
    <w:rsid w:val="00897EC7"/>
    <w:rsid w:val="00897F5B"/>
    <w:rsid w:val="008A0969"/>
    <w:rsid w:val="008A174F"/>
    <w:rsid w:val="008A1C3C"/>
    <w:rsid w:val="008A68A3"/>
    <w:rsid w:val="008A6937"/>
    <w:rsid w:val="008B2DE5"/>
    <w:rsid w:val="008B4E3E"/>
    <w:rsid w:val="008B5B36"/>
    <w:rsid w:val="008B6D07"/>
    <w:rsid w:val="008B6F22"/>
    <w:rsid w:val="008C0B38"/>
    <w:rsid w:val="008C3093"/>
    <w:rsid w:val="008C3298"/>
    <w:rsid w:val="008C3563"/>
    <w:rsid w:val="008C3A42"/>
    <w:rsid w:val="008C7400"/>
    <w:rsid w:val="008D0336"/>
    <w:rsid w:val="008D07D3"/>
    <w:rsid w:val="008D28D8"/>
    <w:rsid w:val="008D2E6E"/>
    <w:rsid w:val="008D3300"/>
    <w:rsid w:val="008D33C2"/>
    <w:rsid w:val="008D4A0B"/>
    <w:rsid w:val="008D5DB5"/>
    <w:rsid w:val="008D69B4"/>
    <w:rsid w:val="008E0549"/>
    <w:rsid w:val="008E0BBF"/>
    <w:rsid w:val="008E11E9"/>
    <w:rsid w:val="008E256D"/>
    <w:rsid w:val="008E39A8"/>
    <w:rsid w:val="008E3AB2"/>
    <w:rsid w:val="008E712F"/>
    <w:rsid w:val="008E7806"/>
    <w:rsid w:val="008F1985"/>
    <w:rsid w:val="008F1BE1"/>
    <w:rsid w:val="008F29AE"/>
    <w:rsid w:val="008F2E98"/>
    <w:rsid w:val="008F38CE"/>
    <w:rsid w:val="008F41A3"/>
    <w:rsid w:val="008F4C1F"/>
    <w:rsid w:val="008F51AE"/>
    <w:rsid w:val="008F74C7"/>
    <w:rsid w:val="009013AB"/>
    <w:rsid w:val="0090213C"/>
    <w:rsid w:val="009042BA"/>
    <w:rsid w:val="00905802"/>
    <w:rsid w:val="0090594F"/>
    <w:rsid w:val="00906327"/>
    <w:rsid w:val="00906485"/>
    <w:rsid w:val="009071EA"/>
    <w:rsid w:val="00910177"/>
    <w:rsid w:val="00914922"/>
    <w:rsid w:val="00915B83"/>
    <w:rsid w:val="00915BBD"/>
    <w:rsid w:val="009161D9"/>
    <w:rsid w:val="00916A66"/>
    <w:rsid w:val="00916C1B"/>
    <w:rsid w:val="009179F2"/>
    <w:rsid w:val="00920613"/>
    <w:rsid w:val="0092271A"/>
    <w:rsid w:val="00923550"/>
    <w:rsid w:val="0092372D"/>
    <w:rsid w:val="00923872"/>
    <w:rsid w:val="00924D2B"/>
    <w:rsid w:val="00925740"/>
    <w:rsid w:val="009259EE"/>
    <w:rsid w:val="00931810"/>
    <w:rsid w:val="009334B2"/>
    <w:rsid w:val="009357ED"/>
    <w:rsid w:val="009358D8"/>
    <w:rsid w:val="009363C3"/>
    <w:rsid w:val="00936E38"/>
    <w:rsid w:val="009373B3"/>
    <w:rsid w:val="009404E9"/>
    <w:rsid w:val="00943A17"/>
    <w:rsid w:val="009452AE"/>
    <w:rsid w:val="00946300"/>
    <w:rsid w:val="0094662F"/>
    <w:rsid w:val="00946971"/>
    <w:rsid w:val="00946C72"/>
    <w:rsid w:val="00950FEA"/>
    <w:rsid w:val="00951160"/>
    <w:rsid w:val="00951440"/>
    <w:rsid w:val="00952513"/>
    <w:rsid w:val="0095257C"/>
    <w:rsid w:val="00952A2E"/>
    <w:rsid w:val="00953FB6"/>
    <w:rsid w:val="00955D59"/>
    <w:rsid w:val="00956BB3"/>
    <w:rsid w:val="00956D98"/>
    <w:rsid w:val="00957696"/>
    <w:rsid w:val="00960F18"/>
    <w:rsid w:val="00962271"/>
    <w:rsid w:val="009638E0"/>
    <w:rsid w:val="009644D4"/>
    <w:rsid w:val="00964BB7"/>
    <w:rsid w:val="00965A79"/>
    <w:rsid w:val="00966D07"/>
    <w:rsid w:val="00966EE5"/>
    <w:rsid w:val="00967D8E"/>
    <w:rsid w:val="0097010D"/>
    <w:rsid w:val="00971546"/>
    <w:rsid w:val="009720F7"/>
    <w:rsid w:val="00972875"/>
    <w:rsid w:val="00973B59"/>
    <w:rsid w:val="009772E7"/>
    <w:rsid w:val="00980491"/>
    <w:rsid w:val="00981B8D"/>
    <w:rsid w:val="00981C0F"/>
    <w:rsid w:val="009839AE"/>
    <w:rsid w:val="00984E5E"/>
    <w:rsid w:val="00985D2A"/>
    <w:rsid w:val="009926C3"/>
    <w:rsid w:val="009926E9"/>
    <w:rsid w:val="0099340D"/>
    <w:rsid w:val="009962C0"/>
    <w:rsid w:val="00996EA1"/>
    <w:rsid w:val="00997C57"/>
    <w:rsid w:val="009B065C"/>
    <w:rsid w:val="009B1633"/>
    <w:rsid w:val="009B21FD"/>
    <w:rsid w:val="009B348B"/>
    <w:rsid w:val="009B7D9F"/>
    <w:rsid w:val="009B7F29"/>
    <w:rsid w:val="009C03C5"/>
    <w:rsid w:val="009C1FC1"/>
    <w:rsid w:val="009C2211"/>
    <w:rsid w:val="009C3ED0"/>
    <w:rsid w:val="009C510D"/>
    <w:rsid w:val="009C53D1"/>
    <w:rsid w:val="009C5A12"/>
    <w:rsid w:val="009C61E3"/>
    <w:rsid w:val="009D0F09"/>
    <w:rsid w:val="009D175E"/>
    <w:rsid w:val="009D2696"/>
    <w:rsid w:val="009D32BE"/>
    <w:rsid w:val="009D36CE"/>
    <w:rsid w:val="009D5C49"/>
    <w:rsid w:val="009D5C6D"/>
    <w:rsid w:val="009D606A"/>
    <w:rsid w:val="009D7B02"/>
    <w:rsid w:val="009E0348"/>
    <w:rsid w:val="009E052A"/>
    <w:rsid w:val="009E18BF"/>
    <w:rsid w:val="009E3001"/>
    <w:rsid w:val="009E335A"/>
    <w:rsid w:val="009E35E6"/>
    <w:rsid w:val="009E3BC5"/>
    <w:rsid w:val="009E3F5A"/>
    <w:rsid w:val="009E431D"/>
    <w:rsid w:val="009E59EF"/>
    <w:rsid w:val="009E5DB6"/>
    <w:rsid w:val="009E6DF3"/>
    <w:rsid w:val="009E7D75"/>
    <w:rsid w:val="009F2163"/>
    <w:rsid w:val="009F3AE1"/>
    <w:rsid w:val="009F3ED7"/>
    <w:rsid w:val="009F43D0"/>
    <w:rsid w:val="009F62A2"/>
    <w:rsid w:val="00A0202E"/>
    <w:rsid w:val="00A0259E"/>
    <w:rsid w:val="00A059A6"/>
    <w:rsid w:val="00A1047B"/>
    <w:rsid w:val="00A11130"/>
    <w:rsid w:val="00A113C0"/>
    <w:rsid w:val="00A11875"/>
    <w:rsid w:val="00A1241E"/>
    <w:rsid w:val="00A12888"/>
    <w:rsid w:val="00A12E67"/>
    <w:rsid w:val="00A14BED"/>
    <w:rsid w:val="00A17264"/>
    <w:rsid w:val="00A20121"/>
    <w:rsid w:val="00A21ED5"/>
    <w:rsid w:val="00A228F7"/>
    <w:rsid w:val="00A22BA3"/>
    <w:rsid w:val="00A22DA1"/>
    <w:rsid w:val="00A23B6A"/>
    <w:rsid w:val="00A24104"/>
    <w:rsid w:val="00A25009"/>
    <w:rsid w:val="00A259FB"/>
    <w:rsid w:val="00A262AD"/>
    <w:rsid w:val="00A307C1"/>
    <w:rsid w:val="00A31255"/>
    <w:rsid w:val="00A320DD"/>
    <w:rsid w:val="00A32714"/>
    <w:rsid w:val="00A34194"/>
    <w:rsid w:val="00A349F2"/>
    <w:rsid w:val="00A3689E"/>
    <w:rsid w:val="00A369FA"/>
    <w:rsid w:val="00A40DFE"/>
    <w:rsid w:val="00A417F9"/>
    <w:rsid w:val="00A42065"/>
    <w:rsid w:val="00A42857"/>
    <w:rsid w:val="00A42D4D"/>
    <w:rsid w:val="00A43389"/>
    <w:rsid w:val="00A43C04"/>
    <w:rsid w:val="00A44877"/>
    <w:rsid w:val="00A47A64"/>
    <w:rsid w:val="00A50200"/>
    <w:rsid w:val="00A53C5D"/>
    <w:rsid w:val="00A57F46"/>
    <w:rsid w:val="00A619C5"/>
    <w:rsid w:val="00A630EA"/>
    <w:rsid w:val="00A64EFE"/>
    <w:rsid w:val="00A66ECA"/>
    <w:rsid w:val="00A679BC"/>
    <w:rsid w:val="00A70F2D"/>
    <w:rsid w:val="00A72555"/>
    <w:rsid w:val="00A74271"/>
    <w:rsid w:val="00A77E59"/>
    <w:rsid w:val="00A804D3"/>
    <w:rsid w:val="00A808C0"/>
    <w:rsid w:val="00A809BE"/>
    <w:rsid w:val="00A82548"/>
    <w:rsid w:val="00A82DD6"/>
    <w:rsid w:val="00A83104"/>
    <w:rsid w:val="00A83F1E"/>
    <w:rsid w:val="00A87AB4"/>
    <w:rsid w:val="00A92D4B"/>
    <w:rsid w:val="00A93433"/>
    <w:rsid w:val="00A95B85"/>
    <w:rsid w:val="00A970C5"/>
    <w:rsid w:val="00A97FB3"/>
    <w:rsid w:val="00AA12EA"/>
    <w:rsid w:val="00AA1659"/>
    <w:rsid w:val="00AA1816"/>
    <w:rsid w:val="00AA1858"/>
    <w:rsid w:val="00AA1AB8"/>
    <w:rsid w:val="00AA2701"/>
    <w:rsid w:val="00AA35BE"/>
    <w:rsid w:val="00AA40F0"/>
    <w:rsid w:val="00AA47BE"/>
    <w:rsid w:val="00AA48EE"/>
    <w:rsid w:val="00AA5387"/>
    <w:rsid w:val="00AA53EB"/>
    <w:rsid w:val="00AA547A"/>
    <w:rsid w:val="00AA6211"/>
    <w:rsid w:val="00AA71A4"/>
    <w:rsid w:val="00AB124A"/>
    <w:rsid w:val="00AB3867"/>
    <w:rsid w:val="00AB443C"/>
    <w:rsid w:val="00AC180A"/>
    <w:rsid w:val="00AC1953"/>
    <w:rsid w:val="00AC38AD"/>
    <w:rsid w:val="00AC47D5"/>
    <w:rsid w:val="00AC5271"/>
    <w:rsid w:val="00AC74FD"/>
    <w:rsid w:val="00AC7C45"/>
    <w:rsid w:val="00AD02F3"/>
    <w:rsid w:val="00AD053B"/>
    <w:rsid w:val="00AD0A40"/>
    <w:rsid w:val="00AD127A"/>
    <w:rsid w:val="00AD18B0"/>
    <w:rsid w:val="00AD3FC8"/>
    <w:rsid w:val="00AD4E96"/>
    <w:rsid w:val="00AD5BC8"/>
    <w:rsid w:val="00AD64A2"/>
    <w:rsid w:val="00AE2C84"/>
    <w:rsid w:val="00AE3F6E"/>
    <w:rsid w:val="00AE414E"/>
    <w:rsid w:val="00AE7064"/>
    <w:rsid w:val="00AF160D"/>
    <w:rsid w:val="00AF39B7"/>
    <w:rsid w:val="00AF3B18"/>
    <w:rsid w:val="00AF457C"/>
    <w:rsid w:val="00AF4AF9"/>
    <w:rsid w:val="00AF545F"/>
    <w:rsid w:val="00AF6AB1"/>
    <w:rsid w:val="00AF7EC9"/>
    <w:rsid w:val="00B004C8"/>
    <w:rsid w:val="00B010B1"/>
    <w:rsid w:val="00B01485"/>
    <w:rsid w:val="00B015B1"/>
    <w:rsid w:val="00B01CCD"/>
    <w:rsid w:val="00B03043"/>
    <w:rsid w:val="00B03980"/>
    <w:rsid w:val="00B04E15"/>
    <w:rsid w:val="00B052DB"/>
    <w:rsid w:val="00B058B9"/>
    <w:rsid w:val="00B07E2D"/>
    <w:rsid w:val="00B13246"/>
    <w:rsid w:val="00B14B65"/>
    <w:rsid w:val="00B16465"/>
    <w:rsid w:val="00B17CCA"/>
    <w:rsid w:val="00B21BEA"/>
    <w:rsid w:val="00B23FCC"/>
    <w:rsid w:val="00B247EA"/>
    <w:rsid w:val="00B24CB2"/>
    <w:rsid w:val="00B30ECD"/>
    <w:rsid w:val="00B313A6"/>
    <w:rsid w:val="00B31C0F"/>
    <w:rsid w:val="00B31C30"/>
    <w:rsid w:val="00B32C9B"/>
    <w:rsid w:val="00B3361D"/>
    <w:rsid w:val="00B33D0F"/>
    <w:rsid w:val="00B33E2C"/>
    <w:rsid w:val="00B34025"/>
    <w:rsid w:val="00B371A0"/>
    <w:rsid w:val="00B426BE"/>
    <w:rsid w:val="00B42B6A"/>
    <w:rsid w:val="00B43591"/>
    <w:rsid w:val="00B43797"/>
    <w:rsid w:val="00B4399B"/>
    <w:rsid w:val="00B4438D"/>
    <w:rsid w:val="00B44D8E"/>
    <w:rsid w:val="00B466B6"/>
    <w:rsid w:val="00B47F9A"/>
    <w:rsid w:val="00B50076"/>
    <w:rsid w:val="00B51114"/>
    <w:rsid w:val="00B51FD7"/>
    <w:rsid w:val="00B54453"/>
    <w:rsid w:val="00B54789"/>
    <w:rsid w:val="00B55237"/>
    <w:rsid w:val="00B55FB5"/>
    <w:rsid w:val="00B56AAB"/>
    <w:rsid w:val="00B57338"/>
    <w:rsid w:val="00B600E8"/>
    <w:rsid w:val="00B60CAD"/>
    <w:rsid w:val="00B62F54"/>
    <w:rsid w:val="00B63B18"/>
    <w:rsid w:val="00B7336B"/>
    <w:rsid w:val="00B7348C"/>
    <w:rsid w:val="00B7406D"/>
    <w:rsid w:val="00B7415A"/>
    <w:rsid w:val="00B75723"/>
    <w:rsid w:val="00B76CA3"/>
    <w:rsid w:val="00B82BD9"/>
    <w:rsid w:val="00B8780A"/>
    <w:rsid w:val="00B87F59"/>
    <w:rsid w:val="00B90C23"/>
    <w:rsid w:val="00B9626B"/>
    <w:rsid w:val="00B97178"/>
    <w:rsid w:val="00B97385"/>
    <w:rsid w:val="00B974D7"/>
    <w:rsid w:val="00BA014B"/>
    <w:rsid w:val="00BA0A29"/>
    <w:rsid w:val="00BA0D51"/>
    <w:rsid w:val="00BA1299"/>
    <w:rsid w:val="00BA5AC3"/>
    <w:rsid w:val="00BB1C6E"/>
    <w:rsid w:val="00BB1D35"/>
    <w:rsid w:val="00BB3CE3"/>
    <w:rsid w:val="00BC152E"/>
    <w:rsid w:val="00BC2E47"/>
    <w:rsid w:val="00BC5A61"/>
    <w:rsid w:val="00BC7131"/>
    <w:rsid w:val="00BD0134"/>
    <w:rsid w:val="00BD1C83"/>
    <w:rsid w:val="00BD1D3F"/>
    <w:rsid w:val="00BD3DC9"/>
    <w:rsid w:val="00BD44BF"/>
    <w:rsid w:val="00BD4A80"/>
    <w:rsid w:val="00BD6BEE"/>
    <w:rsid w:val="00BD6E8B"/>
    <w:rsid w:val="00BD745F"/>
    <w:rsid w:val="00BE1AC5"/>
    <w:rsid w:val="00BE2500"/>
    <w:rsid w:val="00BE2854"/>
    <w:rsid w:val="00BE3B88"/>
    <w:rsid w:val="00BE47F6"/>
    <w:rsid w:val="00BE6069"/>
    <w:rsid w:val="00BE6216"/>
    <w:rsid w:val="00BE7DD3"/>
    <w:rsid w:val="00BF3268"/>
    <w:rsid w:val="00BF4B97"/>
    <w:rsid w:val="00BF579B"/>
    <w:rsid w:val="00BF5A48"/>
    <w:rsid w:val="00BF6A31"/>
    <w:rsid w:val="00BF6C37"/>
    <w:rsid w:val="00BF6F1B"/>
    <w:rsid w:val="00BF7895"/>
    <w:rsid w:val="00C001C9"/>
    <w:rsid w:val="00C003DF"/>
    <w:rsid w:val="00C00560"/>
    <w:rsid w:val="00C034C4"/>
    <w:rsid w:val="00C0374A"/>
    <w:rsid w:val="00C038D4"/>
    <w:rsid w:val="00C06167"/>
    <w:rsid w:val="00C06594"/>
    <w:rsid w:val="00C10125"/>
    <w:rsid w:val="00C1025E"/>
    <w:rsid w:val="00C12724"/>
    <w:rsid w:val="00C1645F"/>
    <w:rsid w:val="00C179B1"/>
    <w:rsid w:val="00C17C79"/>
    <w:rsid w:val="00C17D55"/>
    <w:rsid w:val="00C203EA"/>
    <w:rsid w:val="00C21757"/>
    <w:rsid w:val="00C21982"/>
    <w:rsid w:val="00C2285F"/>
    <w:rsid w:val="00C246F9"/>
    <w:rsid w:val="00C2576D"/>
    <w:rsid w:val="00C25BDE"/>
    <w:rsid w:val="00C25CC2"/>
    <w:rsid w:val="00C2629D"/>
    <w:rsid w:val="00C27A53"/>
    <w:rsid w:val="00C31163"/>
    <w:rsid w:val="00C317B1"/>
    <w:rsid w:val="00C33F36"/>
    <w:rsid w:val="00C34669"/>
    <w:rsid w:val="00C355FD"/>
    <w:rsid w:val="00C3659D"/>
    <w:rsid w:val="00C42DE5"/>
    <w:rsid w:val="00C43C6B"/>
    <w:rsid w:val="00C44102"/>
    <w:rsid w:val="00C46BCE"/>
    <w:rsid w:val="00C50D5F"/>
    <w:rsid w:val="00C5192D"/>
    <w:rsid w:val="00C5242A"/>
    <w:rsid w:val="00C52614"/>
    <w:rsid w:val="00C52748"/>
    <w:rsid w:val="00C56161"/>
    <w:rsid w:val="00C5639D"/>
    <w:rsid w:val="00C57254"/>
    <w:rsid w:val="00C57B99"/>
    <w:rsid w:val="00C62861"/>
    <w:rsid w:val="00C63B99"/>
    <w:rsid w:val="00C65E60"/>
    <w:rsid w:val="00C6650E"/>
    <w:rsid w:val="00C672E8"/>
    <w:rsid w:val="00C70585"/>
    <w:rsid w:val="00C709B6"/>
    <w:rsid w:val="00C72941"/>
    <w:rsid w:val="00C73267"/>
    <w:rsid w:val="00C74346"/>
    <w:rsid w:val="00C80265"/>
    <w:rsid w:val="00C809E4"/>
    <w:rsid w:val="00C80CA0"/>
    <w:rsid w:val="00C81041"/>
    <w:rsid w:val="00C81290"/>
    <w:rsid w:val="00C85030"/>
    <w:rsid w:val="00C852D9"/>
    <w:rsid w:val="00C8540C"/>
    <w:rsid w:val="00C87553"/>
    <w:rsid w:val="00C87935"/>
    <w:rsid w:val="00CA05AE"/>
    <w:rsid w:val="00CA2D7C"/>
    <w:rsid w:val="00CA4F93"/>
    <w:rsid w:val="00CA59A3"/>
    <w:rsid w:val="00CA6283"/>
    <w:rsid w:val="00CA6662"/>
    <w:rsid w:val="00CB0580"/>
    <w:rsid w:val="00CB23B5"/>
    <w:rsid w:val="00CB2B53"/>
    <w:rsid w:val="00CC033A"/>
    <w:rsid w:val="00CC061F"/>
    <w:rsid w:val="00CC3AE9"/>
    <w:rsid w:val="00CC55F3"/>
    <w:rsid w:val="00CC69FF"/>
    <w:rsid w:val="00CD04C5"/>
    <w:rsid w:val="00CD0BC6"/>
    <w:rsid w:val="00CD0F69"/>
    <w:rsid w:val="00CD1F1B"/>
    <w:rsid w:val="00CD364F"/>
    <w:rsid w:val="00CD4D85"/>
    <w:rsid w:val="00CD5ACB"/>
    <w:rsid w:val="00CD641B"/>
    <w:rsid w:val="00CD78CB"/>
    <w:rsid w:val="00CE0E87"/>
    <w:rsid w:val="00CE0F73"/>
    <w:rsid w:val="00CE106B"/>
    <w:rsid w:val="00CE186F"/>
    <w:rsid w:val="00CE2ADE"/>
    <w:rsid w:val="00CE3772"/>
    <w:rsid w:val="00CE48AC"/>
    <w:rsid w:val="00CE4E32"/>
    <w:rsid w:val="00CE4EDA"/>
    <w:rsid w:val="00CE79DA"/>
    <w:rsid w:val="00CF1019"/>
    <w:rsid w:val="00CF1590"/>
    <w:rsid w:val="00CF19A1"/>
    <w:rsid w:val="00CF32E3"/>
    <w:rsid w:val="00CF4E58"/>
    <w:rsid w:val="00CF559D"/>
    <w:rsid w:val="00CF6AEC"/>
    <w:rsid w:val="00D019B9"/>
    <w:rsid w:val="00D023BE"/>
    <w:rsid w:val="00D03905"/>
    <w:rsid w:val="00D03AC3"/>
    <w:rsid w:val="00D06EB9"/>
    <w:rsid w:val="00D1036E"/>
    <w:rsid w:val="00D1115B"/>
    <w:rsid w:val="00D12EFB"/>
    <w:rsid w:val="00D132E5"/>
    <w:rsid w:val="00D16554"/>
    <w:rsid w:val="00D1692A"/>
    <w:rsid w:val="00D1785A"/>
    <w:rsid w:val="00D20456"/>
    <w:rsid w:val="00D224E9"/>
    <w:rsid w:val="00D23B85"/>
    <w:rsid w:val="00D2670D"/>
    <w:rsid w:val="00D33643"/>
    <w:rsid w:val="00D34786"/>
    <w:rsid w:val="00D34CE0"/>
    <w:rsid w:val="00D3510D"/>
    <w:rsid w:val="00D367D0"/>
    <w:rsid w:val="00D369BD"/>
    <w:rsid w:val="00D4125F"/>
    <w:rsid w:val="00D427E2"/>
    <w:rsid w:val="00D430EE"/>
    <w:rsid w:val="00D432DD"/>
    <w:rsid w:val="00D43F88"/>
    <w:rsid w:val="00D4467B"/>
    <w:rsid w:val="00D4468D"/>
    <w:rsid w:val="00D45833"/>
    <w:rsid w:val="00D45840"/>
    <w:rsid w:val="00D5093F"/>
    <w:rsid w:val="00D5147D"/>
    <w:rsid w:val="00D5249E"/>
    <w:rsid w:val="00D525D1"/>
    <w:rsid w:val="00D54D5F"/>
    <w:rsid w:val="00D55041"/>
    <w:rsid w:val="00D57D37"/>
    <w:rsid w:val="00D60929"/>
    <w:rsid w:val="00D60AFD"/>
    <w:rsid w:val="00D61A6E"/>
    <w:rsid w:val="00D62438"/>
    <w:rsid w:val="00D6352B"/>
    <w:rsid w:val="00D63B4D"/>
    <w:rsid w:val="00D643C9"/>
    <w:rsid w:val="00D64A7E"/>
    <w:rsid w:val="00D6649D"/>
    <w:rsid w:val="00D70404"/>
    <w:rsid w:val="00D70572"/>
    <w:rsid w:val="00D71010"/>
    <w:rsid w:val="00D737F2"/>
    <w:rsid w:val="00D7443C"/>
    <w:rsid w:val="00D750EC"/>
    <w:rsid w:val="00D75926"/>
    <w:rsid w:val="00D7628D"/>
    <w:rsid w:val="00D764E0"/>
    <w:rsid w:val="00D771F5"/>
    <w:rsid w:val="00D772B9"/>
    <w:rsid w:val="00D77359"/>
    <w:rsid w:val="00D77644"/>
    <w:rsid w:val="00D804B8"/>
    <w:rsid w:val="00D808E0"/>
    <w:rsid w:val="00D818E3"/>
    <w:rsid w:val="00D81B76"/>
    <w:rsid w:val="00D821C6"/>
    <w:rsid w:val="00D835C8"/>
    <w:rsid w:val="00D844AC"/>
    <w:rsid w:val="00D86718"/>
    <w:rsid w:val="00D86D3B"/>
    <w:rsid w:val="00D87BB1"/>
    <w:rsid w:val="00D918F3"/>
    <w:rsid w:val="00D91EC7"/>
    <w:rsid w:val="00D92031"/>
    <w:rsid w:val="00D92FA8"/>
    <w:rsid w:val="00D932F6"/>
    <w:rsid w:val="00D9473B"/>
    <w:rsid w:val="00D951B5"/>
    <w:rsid w:val="00D961B3"/>
    <w:rsid w:val="00D97B09"/>
    <w:rsid w:val="00D97F47"/>
    <w:rsid w:val="00DA076C"/>
    <w:rsid w:val="00DA0BFE"/>
    <w:rsid w:val="00DA5D52"/>
    <w:rsid w:val="00DA74D9"/>
    <w:rsid w:val="00DB2A10"/>
    <w:rsid w:val="00DB3688"/>
    <w:rsid w:val="00DB445E"/>
    <w:rsid w:val="00DB4AE2"/>
    <w:rsid w:val="00DB60B0"/>
    <w:rsid w:val="00DB61C5"/>
    <w:rsid w:val="00DB715A"/>
    <w:rsid w:val="00DC519C"/>
    <w:rsid w:val="00DC57FA"/>
    <w:rsid w:val="00DC667D"/>
    <w:rsid w:val="00DD0290"/>
    <w:rsid w:val="00DD1ABE"/>
    <w:rsid w:val="00DD233E"/>
    <w:rsid w:val="00DD29BA"/>
    <w:rsid w:val="00DD3315"/>
    <w:rsid w:val="00DD3379"/>
    <w:rsid w:val="00DD3CB9"/>
    <w:rsid w:val="00DD3E45"/>
    <w:rsid w:val="00DD53DB"/>
    <w:rsid w:val="00DD57F8"/>
    <w:rsid w:val="00DD76B8"/>
    <w:rsid w:val="00DE0097"/>
    <w:rsid w:val="00DE1755"/>
    <w:rsid w:val="00DE64C3"/>
    <w:rsid w:val="00DE6762"/>
    <w:rsid w:val="00DE6764"/>
    <w:rsid w:val="00DE6898"/>
    <w:rsid w:val="00DF03D2"/>
    <w:rsid w:val="00DF31CC"/>
    <w:rsid w:val="00DF3AE5"/>
    <w:rsid w:val="00DF4A21"/>
    <w:rsid w:val="00DF5CFA"/>
    <w:rsid w:val="00DF5F9A"/>
    <w:rsid w:val="00DF60AF"/>
    <w:rsid w:val="00DF71AF"/>
    <w:rsid w:val="00E00117"/>
    <w:rsid w:val="00E05E29"/>
    <w:rsid w:val="00E061B3"/>
    <w:rsid w:val="00E07710"/>
    <w:rsid w:val="00E105E6"/>
    <w:rsid w:val="00E10880"/>
    <w:rsid w:val="00E118F1"/>
    <w:rsid w:val="00E124FC"/>
    <w:rsid w:val="00E135EE"/>
    <w:rsid w:val="00E1400C"/>
    <w:rsid w:val="00E147FC"/>
    <w:rsid w:val="00E14F2C"/>
    <w:rsid w:val="00E157DA"/>
    <w:rsid w:val="00E16929"/>
    <w:rsid w:val="00E170C2"/>
    <w:rsid w:val="00E17C7F"/>
    <w:rsid w:val="00E2083A"/>
    <w:rsid w:val="00E20CBE"/>
    <w:rsid w:val="00E219CE"/>
    <w:rsid w:val="00E21DB1"/>
    <w:rsid w:val="00E23221"/>
    <w:rsid w:val="00E23421"/>
    <w:rsid w:val="00E23F4B"/>
    <w:rsid w:val="00E2443D"/>
    <w:rsid w:val="00E24E14"/>
    <w:rsid w:val="00E25E5C"/>
    <w:rsid w:val="00E270BF"/>
    <w:rsid w:val="00E278C3"/>
    <w:rsid w:val="00E3031E"/>
    <w:rsid w:val="00E30846"/>
    <w:rsid w:val="00E31B15"/>
    <w:rsid w:val="00E34E9C"/>
    <w:rsid w:val="00E3500B"/>
    <w:rsid w:val="00E369A2"/>
    <w:rsid w:val="00E410DB"/>
    <w:rsid w:val="00E43248"/>
    <w:rsid w:val="00E47EB8"/>
    <w:rsid w:val="00E54F4F"/>
    <w:rsid w:val="00E5513F"/>
    <w:rsid w:val="00E55C22"/>
    <w:rsid w:val="00E55D8B"/>
    <w:rsid w:val="00E56AF6"/>
    <w:rsid w:val="00E57C56"/>
    <w:rsid w:val="00E57EE6"/>
    <w:rsid w:val="00E6188F"/>
    <w:rsid w:val="00E62269"/>
    <w:rsid w:val="00E62FEA"/>
    <w:rsid w:val="00E63EC5"/>
    <w:rsid w:val="00E64927"/>
    <w:rsid w:val="00E65232"/>
    <w:rsid w:val="00E66DCA"/>
    <w:rsid w:val="00E676DE"/>
    <w:rsid w:val="00E72344"/>
    <w:rsid w:val="00E73980"/>
    <w:rsid w:val="00E743C0"/>
    <w:rsid w:val="00E76774"/>
    <w:rsid w:val="00E80E68"/>
    <w:rsid w:val="00E82ACE"/>
    <w:rsid w:val="00E83E84"/>
    <w:rsid w:val="00E848F0"/>
    <w:rsid w:val="00E8643E"/>
    <w:rsid w:val="00E86905"/>
    <w:rsid w:val="00E92258"/>
    <w:rsid w:val="00E93771"/>
    <w:rsid w:val="00E968D1"/>
    <w:rsid w:val="00E9756C"/>
    <w:rsid w:val="00E97EC3"/>
    <w:rsid w:val="00EA24EB"/>
    <w:rsid w:val="00EA2C92"/>
    <w:rsid w:val="00EA373C"/>
    <w:rsid w:val="00EA379C"/>
    <w:rsid w:val="00EA3D06"/>
    <w:rsid w:val="00EA424B"/>
    <w:rsid w:val="00EA5F05"/>
    <w:rsid w:val="00EA6E19"/>
    <w:rsid w:val="00EA7670"/>
    <w:rsid w:val="00EB051B"/>
    <w:rsid w:val="00EB08E0"/>
    <w:rsid w:val="00EB1B86"/>
    <w:rsid w:val="00EB27CB"/>
    <w:rsid w:val="00EB346B"/>
    <w:rsid w:val="00EB3AD0"/>
    <w:rsid w:val="00EB414B"/>
    <w:rsid w:val="00EB4D9D"/>
    <w:rsid w:val="00EB508E"/>
    <w:rsid w:val="00EB6753"/>
    <w:rsid w:val="00EB70E3"/>
    <w:rsid w:val="00EC014E"/>
    <w:rsid w:val="00EC0EE9"/>
    <w:rsid w:val="00EC1FB3"/>
    <w:rsid w:val="00EC2100"/>
    <w:rsid w:val="00EC212E"/>
    <w:rsid w:val="00EC370C"/>
    <w:rsid w:val="00EC3939"/>
    <w:rsid w:val="00EC50C5"/>
    <w:rsid w:val="00EC65EC"/>
    <w:rsid w:val="00EC7CE1"/>
    <w:rsid w:val="00ED1013"/>
    <w:rsid w:val="00ED1E60"/>
    <w:rsid w:val="00ED2736"/>
    <w:rsid w:val="00ED40B3"/>
    <w:rsid w:val="00ED5010"/>
    <w:rsid w:val="00ED587E"/>
    <w:rsid w:val="00ED5A86"/>
    <w:rsid w:val="00ED6E99"/>
    <w:rsid w:val="00ED79FB"/>
    <w:rsid w:val="00EE0470"/>
    <w:rsid w:val="00EE09B3"/>
    <w:rsid w:val="00EE19F4"/>
    <w:rsid w:val="00EE1F26"/>
    <w:rsid w:val="00EE2FF9"/>
    <w:rsid w:val="00EE5E1A"/>
    <w:rsid w:val="00EE62B7"/>
    <w:rsid w:val="00EE6359"/>
    <w:rsid w:val="00EE6E16"/>
    <w:rsid w:val="00EE702D"/>
    <w:rsid w:val="00EE7943"/>
    <w:rsid w:val="00EF0AF9"/>
    <w:rsid w:val="00EF2636"/>
    <w:rsid w:val="00EF313E"/>
    <w:rsid w:val="00EF3F2F"/>
    <w:rsid w:val="00EF4444"/>
    <w:rsid w:val="00EF73A5"/>
    <w:rsid w:val="00F0043A"/>
    <w:rsid w:val="00F01664"/>
    <w:rsid w:val="00F01AED"/>
    <w:rsid w:val="00F0207F"/>
    <w:rsid w:val="00F03CE9"/>
    <w:rsid w:val="00F04297"/>
    <w:rsid w:val="00F044E0"/>
    <w:rsid w:val="00F045DC"/>
    <w:rsid w:val="00F0687A"/>
    <w:rsid w:val="00F071A9"/>
    <w:rsid w:val="00F07F89"/>
    <w:rsid w:val="00F11B9E"/>
    <w:rsid w:val="00F13700"/>
    <w:rsid w:val="00F15316"/>
    <w:rsid w:val="00F15E9E"/>
    <w:rsid w:val="00F16CDF"/>
    <w:rsid w:val="00F17547"/>
    <w:rsid w:val="00F213A2"/>
    <w:rsid w:val="00F26AFF"/>
    <w:rsid w:val="00F271BC"/>
    <w:rsid w:val="00F27867"/>
    <w:rsid w:val="00F30BD0"/>
    <w:rsid w:val="00F31EDA"/>
    <w:rsid w:val="00F32C5B"/>
    <w:rsid w:val="00F330B5"/>
    <w:rsid w:val="00F3694E"/>
    <w:rsid w:val="00F36C5C"/>
    <w:rsid w:val="00F37B5F"/>
    <w:rsid w:val="00F406CB"/>
    <w:rsid w:val="00F407FB"/>
    <w:rsid w:val="00F446E9"/>
    <w:rsid w:val="00F451EC"/>
    <w:rsid w:val="00F457F0"/>
    <w:rsid w:val="00F469FC"/>
    <w:rsid w:val="00F46C33"/>
    <w:rsid w:val="00F50111"/>
    <w:rsid w:val="00F50880"/>
    <w:rsid w:val="00F51DED"/>
    <w:rsid w:val="00F53522"/>
    <w:rsid w:val="00F5369B"/>
    <w:rsid w:val="00F5513F"/>
    <w:rsid w:val="00F55359"/>
    <w:rsid w:val="00F5624F"/>
    <w:rsid w:val="00F56AA9"/>
    <w:rsid w:val="00F61768"/>
    <w:rsid w:val="00F6674F"/>
    <w:rsid w:val="00F6729A"/>
    <w:rsid w:val="00F70003"/>
    <w:rsid w:val="00F70B9F"/>
    <w:rsid w:val="00F70E41"/>
    <w:rsid w:val="00F7351C"/>
    <w:rsid w:val="00F74A4A"/>
    <w:rsid w:val="00F75749"/>
    <w:rsid w:val="00F773C1"/>
    <w:rsid w:val="00F809A5"/>
    <w:rsid w:val="00F81AEC"/>
    <w:rsid w:val="00F81ECC"/>
    <w:rsid w:val="00F82580"/>
    <w:rsid w:val="00F82A07"/>
    <w:rsid w:val="00F8405F"/>
    <w:rsid w:val="00F848C7"/>
    <w:rsid w:val="00F85038"/>
    <w:rsid w:val="00F85553"/>
    <w:rsid w:val="00F855A8"/>
    <w:rsid w:val="00F9099D"/>
    <w:rsid w:val="00F90FD9"/>
    <w:rsid w:val="00F925FE"/>
    <w:rsid w:val="00F93A70"/>
    <w:rsid w:val="00F9577E"/>
    <w:rsid w:val="00F97842"/>
    <w:rsid w:val="00F9784B"/>
    <w:rsid w:val="00FA032C"/>
    <w:rsid w:val="00FA3CFB"/>
    <w:rsid w:val="00FA4343"/>
    <w:rsid w:val="00FA68C5"/>
    <w:rsid w:val="00FA7ED7"/>
    <w:rsid w:val="00FB02AF"/>
    <w:rsid w:val="00FB2320"/>
    <w:rsid w:val="00FB33C5"/>
    <w:rsid w:val="00FB4E36"/>
    <w:rsid w:val="00FB725D"/>
    <w:rsid w:val="00FB7ED5"/>
    <w:rsid w:val="00FC244C"/>
    <w:rsid w:val="00FC29FF"/>
    <w:rsid w:val="00FC3BBE"/>
    <w:rsid w:val="00FC4030"/>
    <w:rsid w:val="00FC63E3"/>
    <w:rsid w:val="00FC7011"/>
    <w:rsid w:val="00FD0394"/>
    <w:rsid w:val="00FD0C29"/>
    <w:rsid w:val="00FD1ECB"/>
    <w:rsid w:val="00FD2404"/>
    <w:rsid w:val="00FD4B5A"/>
    <w:rsid w:val="00FD51D6"/>
    <w:rsid w:val="00FD72C2"/>
    <w:rsid w:val="00FD7BCD"/>
    <w:rsid w:val="00FE1C1B"/>
    <w:rsid w:val="00FE31FD"/>
    <w:rsid w:val="00FE32F2"/>
    <w:rsid w:val="00FE3EC3"/>
    <w:rsid w:val="00FE4D31"/>
    <w:rsid w:val="00FE6860"/>
    <w:rsid w:val="00FE751C"/>
    <w:rsid w:val="00FF204F"/>
    <w:rsid w:val="00FF21E7"/>
    <w:rsid w:val="00FF52C4"/>
    <w:rsid w:val="00FF5532"/>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1C9"/>
    <w:pPr>
      <w:spacing w:after="200" w:line="276" w:lineRule="auto"/>
    </w:pPr>
    <w:rPr>
      <w:rFonts w:cs="Calibri"/>
      <w:lang w:eastAsia="en-US"/>
    </w:rPr>
  </w:style>
  <w:style w:type="paragraph" w:styleId="Heading1">
    <w:name w:val="heading 1"/>
    <w:basedOn w:val="Normal"/>
    <w:next w:val="Normal"/>
    <w:link w:val="Heading1Char"/>
    <w:uiPriority w:val="99"/>
    <w:qFormat/>
    <w:locked/>
    <w:rsid w:val="009E3BC5"/>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locked/>
    <w:rsid w:val="002513BD"/>
    <w:pPr>
      <w:spacing w:before="100" w:beforeAutospacing="1" w:after="100" w:afterAutospacing="1" w:line="240" w:lineRule="auto"/>
      <w:outlineLvl w:val="1"/>
    </w:pPr>
    <w:rPr>
      <w:b/>
      <w:bCs/>
      <w:sz w:val="36"/>
      <w:szCs w:val="36"/>
      <w:lang w:eastAsia="pt-BR"/>
    </w:rPr>
  </w:style>
  <w:style w:type="paragraph" w:styleId="Heading3">
    <w:name w:val="heading 3"/>
    <w:basedOn w:val="Normal"/>
    <w:next w:val="Normal"/>
    <w:link w:val="Heading3Char"/>
    <w:uiPriority w:val="99"/>
    <w:qFormat/>
    <w:locked/>
    <w:rsid w:val="00FA3CFB"/>
    <w:pPr>
      <w:keepNext/>
      <w:spacing w:before="240" w:after="60" w:line="240" w:lineRule="auto"/>
      <w:outlineLvl w:val="2"/>
    </w:pPr>
    <w:rPr>
      <w:rFonts w:ascii="Arial" w:eastAsia="MS Mincho" w:hAnsi="Arial" w:cs="Arial"/>
      <w:b/>
      <w:bCs/>
      <w:sz w:val="26"/>
      <w:szCs w:val="26"/>
      <w:lang w:eastAsia="pt-BR"/>
    </w:rPr>
  </w:style>
  <w:style w:type="paragraph" w:styleId="Heading4">
    <w:name w:val="heading 4"/>
    <w:basedOn w:val="Normal"/>
    <w:next w:val="Normal"/>
    <w:link w:val="Heading4Char"/>
    <w:uiPriority w:val="99"/>
    <w:qFormat/>
    <w:locked/>
    <w:rsid w:val="002A3E07"/>
    <w:pPr>
      <w:keepNext/>
      <w:spacing w:before="240" w:after="60" w:line="240" w:lineRule="auto"/>
      <w:outlineLvl w:val="3"/>
    </w:pPr>
    <w:rPr>
      <w:b/>
      <w:bCs/>
      <w:sz w:val="28"/>
      <w:szCs w:val="28"/>
      <w:lang w:eastAsia="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14D4"/>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236CE9"/>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E20CBE"/>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8514D4"/>
    <w:rPr>
      <w:rFonts w:ascii="Calibri" w:hAnsi="Calibri" w:cs="Calibri"/>
      <w:b/>
      <w:bCs/>
      <w:sz w:val="28"/>
      <w:szCs w:val="28"/>
      <w:lang w:eastAsia="en-US"/>
    </w:rPr>
  </w:style>
  <w:style w:type="paragraph" w:styleId="NoSpacing">
    <w:name w:val="No Spacing"/>
    <w:uiPriority w:val="99"/>
    <w:qFormat/>
    <w:rsid w:val="00235CC6"/>
    <w:rPr>
      <w:rFonts w:cs="Calibri"/>
      <w:lang w:eastAsia="en-US"/>
    </w:rPr>
  </w:style>
  <w:style w:type="paragraph" w:styleId="Header">
    <w:name w:val="header"/>
    <w:basedOn w:val="Normal"/>
    <w:link w:val="HeaderChar"/>
    <w:uiPriority w:val="99"/>
    <w:rsid w:val="00235CC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35CC6"/>
    <w:rPr>
      <w:rFonts w:cs="Times New Roman"/>
    </w:rPr>
  </w:style>
  <w:style w:type="paragraph" w:styleId="Footer">
    <w:name w:val="footer"/>
    <w:basedOn w:val="Normal"/>
    <w:link w:val="FooterChar"/>
    <w:uiPriority w:val="99"/>
    <w:rsid w:val="00235CC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35CC6"/>
    <w:rPr>
      <w:rFonts w:cs="Times New Roman"/>
    </w:rPr>
  </w:style>
  <w:style w:type="paragraph" w:styleId="BalloonText">
    <w:name w:val="Balloon Text"/>
    <w:basedOn w:val="Normal"/>
    <w:link w:val="BalloonTextChar"/>
    <w:uiPriority w:val="99"/>
    <w:semiHidden/>
    <w:rsid w:val="002F4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4D13"/>
    <w:rPr>
      <w:rFonts w:ascii="Tahoma" w:hAnsi="Tahoma" w:cs="Tahoma"/>
      <w:sz w:val="16"/>
      <w:szCs w:val="16"/>
    </w:rPr>
  </w:style>
  <w:style w:type="table" w:styleId="TableGrid">
    <w:name w:val="Table Grid"/>
    <w:basedOn w:val="TableNormal"/>
    <w:uiPriority w:val="99"/>
    <w:rsid w:val="002F4D13"/>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
    <w:name w:val="Titulo"/>
    <w:basedOn w:val="Normal"/>
    <w:link w:val="TituloChar"/>
    <w:uiPriority w:val="99"/>
    <w:rsid w:val="00EB70E3"/>
    <w:pPr>
      <w:suppressAutoHyphens/>
      <w:autoSpaceDE w:val="0"/>
      <w:autoSpaceDN w:val="0"/>
      <w:adjustRightInd w:val="0"/>
      <w:spacing w:after="113" w:line="288" w:lineRule="auto"/>
      <w:textAlignment w:val="center"/>
    </w:pPr>
    <w:rPr>
      <w:rFonts w:ascii="Klavika Medium" w:hAnsi="Klavika Medium" w:cs="Klavika Medium"/>
      <w:color w:val="000000"/>
      <w:sz w:val="72"/>
      <w:szCs w:val="72"/>
    </w:rPr>
  </w:style>
  <w:style w:type="paragraph" w:customStyle="1" w:styleId="Subtitulo">
    <w:name w:val="Subtitulo"/>
    <w:basedOn w:val="Normal"/>
    <w:link w:val="SubtituloChar"/>
    <w:uiPriority w:val="99"/>
    <w:rsid w:val="00EB70E3"/>
    <w:pPr>
      <w:suppressAutoHyphens/>
      <w:autoSpaceDE w:val="0"/>
      <w:autoSpaceDN w:val="0"/>
      <w:adjustRightInd w:val="0"/>
      <w:spacing w:after="113" w:line="288" w:lineRule="auto"/>
      <w:textAlignment w:val="center"/>
    </w:pPr>
    <w:rPr>
      <w:rFonts w:ascii="Klavika Regular" w:hAnsi="Klavika Regular" w:cs="Klavika Regular"/>
      <w:color w:val="000000"/>
      <w:sz w:val="42"/>
      <w:szCs w:val="42"/>
    </w:rPr>
  </w:style>
  <w:style w:type="paragraph" w:customStyle="1" w:styleId="Corpotexto">
    <w:name w:val="Corpo texto"/>
    <w:basedOn w:val="Normal"/>
    <w:uiPriority w:val="99"/>
    <w:rsid w:val="00EB70E3"/>
    <w:pPr>
      <w:suppressAutoHyphens/>
      <w:autoSpaceDE w:val="0"/>
      <w:autoSpaceDN w:val="0"/>
      <w:adjustRightInd w:val="0"/>
      <w:spacing w:after="0" w:line="288" w:lineRule="auto"/>
      <w:textAlignment w:val="center"/>
    </w:pPr>
    <w:rPr>
      <w:rFonts w:ascii="Sabon LT Std" w:hAnsi="Sabon LT Std" w:cs="Sabon LT Std"/>
      <w:color w:val="000000"/>
      <w:sz w:val="26"/>
      <w:szCs w:val="26"/>
    </w:rPr>
  </w:style>
  <w:style w:type="paragraph" w:customStyle="1" w:styleId="TextoCorrido">
    <w:name w:val="Texto Corrido"/>
    <w:basedOn w:val="Subtitulo"/>
    <w:link w:val="TextoCorridoChar"/>
    <w:uiPriority w:val="99"/>
    <w:rsid w:val="00EB70E3"/>
    <w:rPr>
      <w:rFonts w:ascii="Sabon LT Std" w:hAnsi="Sabon LT Std" w:cs="Sabon LT Std"/>
      <w:sz w:val="22"/>
      <w:szCs w:val="22"/>
      <w:lang w:val="en-US"/>
    </w:rPr>
  </w:style>
  <w:style w:type="paragraph" w:customStyle="1" w:styleId="TituloSMDHC">
    <w:name w:val="Titulo SMDHC"/>
    <w:basedOn w:val="Titulo"/>
    <w:link w:val="TituloSMDHCChar"/>
    <w:uiPriority w:val="99"/>
    <w:rsid w:val="00EB70E3"/>
    <w:pPr>
      <w:spacing w:before="240"/>
    </w:pPr>
  </w:style>
  <w:style w:type="paragraph" w:customStyle="1" w:styleId="SubtituloSMDHC">
    <w:name w:val="Subtitulo SMDHC"/>
    <w:basedOn w:val="Subtitulo"/>
    <w:link w:val="SubtituloSMDHCChar"/>
    <w:uiPriority w:val="99"/>
    <w:rsid w:val="00EB70E3"/>
  </w:style>
  <w:style w:type="character" w:customStyle="1" w:styleId="TituloChar">
    <w:name w:val="Titulo Char"/>
    <w:basedOn w:val="DefaultParagraphFont"/>
    <w:link w:val="Titulo"/>
    <w:uiPriority w:val="99"/>
    <w:locked/>
    <w:rsid w:val="00EB70E3"/>
    <w:rPr>
      <w:rFonts w:ascii="Klavika Medium" w:hAnsi="Klavika Medium" w:cs="Klavika Medium"/>
      <w:color w:val="000000"/>
      <w:sz w:val="72"/>
      <w:szCs w:val="72"/>
    </w:rPr>
  </w:style>
  <w:style w:type="character" w:customStyle="1" w:styleId="TituloSMDHCChar">
    <w:name w:val="Titulo SMDHC Char"/>
    <w:basedOn w:val="TituloChar"/>
    <w:link w:val="TituloSMDHC"/>
    <w:uiPriority w:val="99"/>
    <w:locked/>
    <w:rsid w:val="00EB70E3"/>
  </w:style>
  <w:style w:type="paragraph" w:customStyle="1" w:styleId="TextoCorridoSMDHC">
    <w:name w:val="Texto Corrido SMDHC"/>
    <w:basedOn w:val="TextoCorrido"/>
    <w:link w:val="TextoCorridoSMDHCChar"/>
    <w:uiPriority w:val="99"/>
    <w:rsid w:val="008F51AE"/>
    <w:pPr>
      <w:spacing w:after="0"/>
      <w:jc w:val="both"/>
    </w:pPr>
  </w:style>
  <w:style w:type="character" w:customStyle="1" w:styleId="SubtituloChar">
    <w:name w:val="Subtitulo Char"/>
    <w:basedOn w:val="DefaultParagraphFont"/>
    <w:link w:val="Subtitulo"/>
    <w:uiPriority w:val="99"/>
    <w:locked/>
    <w:rsid w:val="00EB70E3"/>
    <w:rPr>
      <w:rFonts w:ascii="Klavika Regular" w:hAnsi="Klavika Regular" w:cs="Klavika Regular"/>
      <w:color w:val="000000"/>
      <w:sz w:val="42"/>
      <w:szCs w:val="42"/>
    </w:rPr>
  </w:style>
  <w:style w:type="character" w:customStyle="1" w:styleId="SubtituloSMDHCChar">
    <w:name w:val="Subtitulo SMDHC Char"/>
    <w:basedOn w:val="SubtituloChar"/>
    <w:link w:val="SubtituloSMDHC"/>
    <w:uiPriority w:val="99"/>
    <w:locked/>
    <w:rsid w:val="00EB70E3"/>
  </w:style>
  <w:style w:type="paragraph" w:customStyle="1" w:styleId="NomeCoordenacaoSMDHC">
    <w:name w:val="Nome Coordenacao SMDHC"/>
    <w:basedOn w:val="Header"/>
    <w:link w:val="NomeCoordenacaoSMDHCChar"/>
    <w:uiPriority w:val="99"/>
    <w:rsid w:val="00981C0F"/>
    <w:pPr>
      <w:spacing w:before="20" w:line="360" w:lineRule="auto"/>
    </w:pPr>
    <w:rPr>
      <w:rFonts w:ascii="Altuna Sans" w:hAnsi="Altuna Sans" w:cs="Altuna Sans"/>
      <w:sz w:val="20"/>
      <w:szCs w:val="20"/>
    </w:rPr>
  </w:style>
  <w:style w:type="character" w:customStyle="1" w:styleId="TextoCorridoChar">
    <w:name w:val="Texto Corrido Char"/>
    <w:basedOn w:val="SubtituloChar"/>
    <w:link w:val="TextoCorrido"/>
    <w:uiPriority w:val="99"/>
    <w:locked/>
    <w:rsid w:val="00EB70E3"/>
    <w:rPr>
      <w:rFonts w:ascii="Sabon LT Std" w:hAnsi="Sabon LT Std" w:cs="Sabon LT Std"/>
      <w:lang w:val="en-US"/>
    </w:rPr>
  </w:style>
  <w:style w:type="character" w:customStyle="1" w:styleId="TextoCorridoSMDHCChar">
    <w:name w:val="Texto Corrido SMDHC Char"/>
    <w:basedOn w:val="TextoCorridoChar"/>
    <w:link w:val="TextoCorridoSMDHC"/>
    <w:uiPriority w:val="99"/>
    <w:locked/>
    <w:rsid w:val="008F51AE"/>
  </w:style>
  <w:style w:type="paragraph" w:customStyle="1" w:styleId="SubtitulsoSMDHC">
    <w:name w:val="Subtitulso SMDHC"/>
    <w:basedOn w:val="SubtituloSMDHC"/>
    <w:link w:val="SubtitulsoSMDHCChar"/>
    <w:uiPriority w:val="99"/>
    <w:rsid w:val="00981C0F"/>
    <w:pPr>
      <w:spacing w:after="480"/>
    </w:pPr>
  </w:style>
  <w:style w:type="character" w:customStyle="1" w:styleId="NomeCoordenacaoSMDHCChar">
    <w:name w:val="Nome Coordenacao SMDHC Char"/>
    <w:basedOn w:val="HeaderChar"/>
    <w:link w:val="NomeCoordenacaoSMDHC"/>
    <w:uiPriority w:val="99"/>
    <w:locked/>
    <w:rsid w:val="00981C0F"/>
    <w:rPr>
      <w:rFonts w:ascii="Altuna Sans" w:hAnsi="Altuna Sans" w:cs="Altuna Sans"/>
      <w:sz w:val="20"/>
      <w:szCs w:val="20"/>
    </w:rPr>
  </w:style>
  <w:style w:type="paragraph" w:customStyle="1" w:styleId="CapitularSMDHC">
    <w:name w:val="Capitular SMDHC"/>
    <w:basedOn w:val="TextoCorridoSMDHC"/>
    <w:link w:val="CapitularSMDHCChar"/>
    <w:uiPriority w:val="99"/>
    <w:rsid w:val="008F51AE"/>
    <w:pPr>
      <w:keepNext/>
      <w:framePr w:wrap="auto" w:vAnchor="text" w:hAnchor="text"/>
      <w:suppressAutoHyphens w:val="0"/>
      <w:autoSpaceDE/>
      <w:autoSpaceDN/>
      <w:adjustRightInd/>
      <w:spacing w:line="928" w:lineRule="exact"/>
      <w:jc w:val="left"/>
      <w:textAlignment w:val="baseline"/>
    </w:pPr>
    <w:rPr>
      <w:rFonts w:ascii="Klavika Light" w:hAnsi="Klavika Light" w:cs="Klavika Light"/>
      <w:color w:val="D23434"/>
      <w:position w:val="-1"/>
      <w:sz w:val="107"/>
      <w:szCs w:val="107"/>
    </w:rPr>
  </w:style>
  <w:style w:type="character" w:customStyle="1" w:styleId="SubtitulsoSMDHCChar">
    <w:name w:val="Subtitulso SMDHC Char"/>
    <w:basedOn w:val="SubtituloSMDHCChar"/>
    <w:link w:val="SubtitulsoSMDHC"/>
    <w:uiPriority w:val="99"/>
    <w:locked/>
    <w:rsid w:val="00981C0F"/>
  </w:style>
  <w:style w:type="character" w:customStyle="1" w:styleId="CapitularSMDHCChar">
    <w:name w:val="Capitular SMDHC Char"/>
    <w:basedOn w:val="TextoCorridoSMDHCChar"/>
    <w:link w:val="CapitularSMDHC"/>
    <w:uiPriority w:val="99"/>
    <w:locked/>
    <w:rsid w:val="008F51AE"/>
    <w:rPr>
      <w:rFonts w:ascii="Klavika Light" w:hAnsi="Klavika Light" w:cs="Klavika Light"/>
      <w:color w:val="D23434"/>
    </w:rPr>
  </w:style>
  <w:style w:type="paragraph" w:customStyle="1" w:styleId="Default">
    <w:name w:val="Default"/>
    <w:uiPriority w:val="99"/>
    <w:rsid w:val="0059087E"/>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uiPriority w:val="99"/>
    <w:semiHidden/>
    <w:rsid w:val="007E6AE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256C35"/>
    <w:rPr>
      <w:rFonts w:ascii="Times New Roman" w:hAnsi="Times New Roman" w:cs="Times New Roman"/>
      <w:sz w:val="2"/>
      <w:szCs w:val="2"/>
      <w:lang w:eastAsia="en-US"/>
    </w:rPr>
  </w:style>
  <w:style w:type="character" w:styleId="Strong">
    <w:name w:val="Strong"/>
    <w:basedOn w:val="DefaultParagraphFont"/>
    <w:uiPriority w:val="99"/>
    <w:qFormat/>
    <w:locked/>
    <w:rsid w:val="007B31E4"/>
    <w:rPr>
      <w:rFonts w:cs="Times New Roman"/>
      <w:b/>
      <w:bCs/>
    </w:rPr>
  </w:style>
  <w:style w:type="paragraph" w:styleId="ListParagraph">
    <w:name w:val="List Paragraph"/>
    <w:basedOn w:val="Normal"/>
    <w:uiPriority w:val="99"/>
    <w:qFormat/>
    <w:rsid w:val="00385B2C"/>
    <w:pPr>
      <w:widowControl w:val="0"/>
      <w:suppressAutoHyphens/>
      <w:spacing w:after="0" w:line="240" w:lineRule="auto"/>
      <w:ind w:left="720"/>
    </w:pPr>
    <w:rPr>
      <w:rFonts w:ascii="Cambria" w:eastAsia="MS Mincho" w:hAnsi="Cambria" w:cs="Cambria"/>
      <w:kern w:val="1"/>
      <w:sz w:val="24"/>
      <w:szCs w:val="24"/>
      <w:lang w:val="en-US" w:eastAsia="zh-CN"/>
    </w:rPr>
  </w:style>
  <w:style w:type="paragraph" w:customStyle="1" w:styleId="PargrafodaLista1">
    <w:name w:val="Parágrafo da Lista1"/>
    <w:basedOn w:val="Normal"/>
    <w:uiPriority w:val="99"/>
    <w:rsid w:val="00665B1C"/>
    <w:pPr>
      <w:suppressAutoHyphens/>
      <w:spacing w:after="0" w:line="240" w:lineRule="auto"/>
      <w:ind w:left="720"/>
    </w:pPr>
    <w:rPr>
      <w:rFonts w:ascii="Cambria" w:eastAsia="Times New Roman" w:hAnsi="Cambria" w:cs="Cambria"/>
      <w:sz w:val="24"/>
      <w:szCs w:val="24"/>
      <w:lang w:val="en-GB" w:eastAsia="zh-CN"/>
    </w:rPr>
  </w:style>
  <w:style w:type="paragraph" w:customStyle="1" w:styleId="western">
    <w:name w:val="western"/>
    <w:basedOn w:val="Normal"/>
    <w:uiPriority w:val="99"/>
    <w:rsid w:val="00391D81"/>
    <w:pPr>
      <w:spacing w:before="100" w:beforeAutospacing="1" w:after="119" w:line="240" w:lineRule="auto"/>
    </w:pPr>
    <w:rPr>
      <w:sz w:val="24"/>
      <w:szCs w:val="24"/>
      <w:lang w:eastAsia="pt-BR"/>
    </w:rPr>
  </w:style>
  <w:style w:type="paragraph" w:styleId="NormalWeb">
    <w:name w:val="Normal (Web)"/>
    <w:basedOn w:val="Normal"/>
    <w:uiPriority w:val="99"/>
    <w:rsid w:val="00670C08"/>
    <w:pPr>
      <w:spacing w:before="100" w:beforeAutospacing="1" w:after="100" w:afterAutospacing="1" w:line="240" w:lineRule="auto"/>
    </w:pPr>
    <w:rPr>
      <w:sz w:val="24"/>
      <w:szCs w:val="24"/>
      <w:lang w:eastAsia="pt-BR"/>
    </w:rPr>
  </w:style>
  <w:style w:type="character" w:customStyle="1" w:styleId="apple-converted-space">
    <w:name w:val="apple-converted-space"/>
    <w:basedOn w:val="DefaultParagraphFont"/>
    <w:uiPriority w:val="99"/>
    <w:rsid w:val="002E6B86"/>
    <w:rPr>
      <w:rFonts w:cs="Times New Roman"/>
    </w:rPr>
  </w:style>
  <w:style w:type="character" w:styleId="PageNumber">
    <w:name w:val="page number"/>
    <w:basedOn w:val="DefaultParagraphFont"/>
    <w:uiPriority w:val="99"/>
    <w:rsid w:val="00E92258"/>
    <w:rPr>
      <w:rFonts w:cs="Times New Roman"/>
    </w:rPr>
  </w:style>
  <w:style w:type="character" w:customStyle="1" w:styleId="field-content">
    <w:name w:val="field-content"/>
    <w:basedOn w:val="DefaultParagraphFont"/>
    <w:uiPriority w:val="99"/>
    <w:rsid w:val="002A3E07"/>
    <w:rPr>
      <w:rFonts w:cs="Times New Roman"/>
    </w:rPr>
  </w:style>
  <w:style w:type="character" w:styleId="Emphasis">
    <w:name w:val="Emphasis"/>
    <w:basedOn w:val="DefaultParagraphFont"/>
    <w:uiPriority w:val="99"/>
    <w:qFormat/>
    <w:locked/>
    <w:rsid w:val="00714658"/>
    <w:rPr>
      <w:rFonts w:cs="Times New Roman"/>
      <w:i/>
      <w:iCs/>
    </w:rPr>
  </w:style>
  <w:style w:type="character" w:styleId="Hyperlink">
    <w:name w:val="Hyperlink"/>
    <w:basedOn w:val="DefaultParagraphFont"/>
    <w:uiPriority w:val="99"/>
    <w:rsid w:val="001958E1"/>
    <w:rPr>
      <w:rFonts w:cs="Times New Roman"/>
      <w:color w:val="0000FF"/>
      <w:u w:val="single"/>
    </w:rPr>
  </w:style>
  <w:style w:type="paragraph" w:styleId="BodyTextIndent">
    <w:name w:val="Body Text Indent"/>
    <w:basedOn w:val="Normal"/>
    <w:link w:val="BodyTextIndentChar"/>
    <w:uiPriority w:val="99"/>
    <w:rsid w:val="00FA3CFB"/>
    <w:pPr>
      <w:autoSpaceDE w:val="0"/>
      <w:autoSpaceDN w:val="0"/>
      <w:adjustRightInd w:val="0"/>
      <w:spacing w:after="0" w:line="360" w:lineRule="auto"/>
      <w:ind w:firstLine="708"/>
      <w:jc w:val="both"/>
    </w:pPr>
    <w:rPr>
      <w:rFonts w:ascii="Arial" w:hAnsi="Arial" w:cs="Arial"/>
      <w:sz w:val="20"/>
      <w:szCs w:val="20"/>
      <w:lang w:eastAsia="pt-BR"/>
    </w:rPr>
  </w:style>
  <w:style w:type="character" w:customStyle="1" w:styleId="BodyTextIndentChar">
    <w:name w:val="Body Text Indent Char"/>
    <w:basedOn w:val="DefaultParagraphFont"/>
    <w:link w:val="BodyTextIndent"/>
    <w:uiPriority w:val="99"/>
    <w:semiHidden/>
    <w:locked/>
    <w:rsid w:val="00E20CBE"/>
    <w:rPr>
      <w:rFonts w:cs="Times New Roman"/>
      <w:lang w:eastAsia="en-US"/>
    </w:rPr>
  </w:style>
  <w:style w:type="character" w:styleId="CommentReference">
    <w:name w:val="annotation reference"/>
    <w:basedOn w:val="DefaultParagraphFont"/>
    <w:uiPriority w:val="99"/>
    <w:semiHidden/>
    <w:rsid w:val="00DF60AF"/>
    <w:rPr>
      <w:rFonts w:cs="Times New Roman"/>
      <w:sz w:val="16"/>
      <w:szCs w:val="16"/>
    </w:rPr>
  </w:style>
  <w:style w:type="paragraph" w:styleId="CommentText">
    <w:name w:val="annotation text"/>
    <w:basedOn w:val="Normal"/>
    <w:link w:val="CommentTextChar"/>
    <w:uiPriority w:val="99"/>
    <w:semiHidden/>
    <w:rsid w:val="00DF60AF"/>
    <w:rPr>
      <w:sz w:val="20"/>
      <w:szCs w:val="20"/>
    </w:rPr>
  </w:style>
  <w:style w:type="character" w:customStyle="1" w:styleId="CommentTextChar">
    <w:name w:val="Comment Text Char"/>
    <w:basedOn w:val="DefaultParagraphFont"/>
    <w:link w:val="CommentText"/>
    <w:uiPriority w:val="99"/>
    <w:semiHidden/>
    <w:locked/>
    <w:rsid w:val="00F213A2"/>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DF60AF"/>
    <w:rPr>
      <w:b/>
      <w:bCs/>
    </w:rPr>
  </w:style>
  <w:style w:type="character" w:customStyle="1" w:styleId="CommentSubjectChar">
    <w:name w:val="Comment Subject Char"/>
    <w:basedOn w:val="CommentTextChar"/>
    <w:link w:val="CommentSubject"/>
    <w:uiPriority w:val="99"/>
    <w:semiHidden/>
    <w:locked/>
    <w:rsid w:val="00F213A2"/>
    <w:rPr>
      <w:b/>
      <w:bCs/>
    </w:rPr>
  </w:style>
</w:styles>
</file>

<file path=word/webSettings.xml><?xml version="1.0" encoding="utf-8"?>
<w:webSettings xmlns:r="http://schemas.openxmlformats.org/officeDocument/2006/relationships" xmlns:w="http://schemas.openxmlformats.org/wordprocessingml/2006/main">
  <w:divs>
    <w:div w:id="446200378">
      <w:marLeft w:val="0"/>
      <w:marRight w:val="0"/>
      <w:marTop w:val="0"/>
      <w:marBottom w:val="0"/>
      <w:divBdr>
        <w:top w:val="none" w:sz="0" w:space="0" w:color="auto"/>
        <w:left w:val="none" w:sz="0" w:space="0" w:color="auto"/>
        <w:bottom w:val="none" w:sz="0" w:space="0" w:color="auto"/>
        <w:right w:val="none" w:sz="0" w:space="0" w:color="auto"/>
      </w:divBdr>
    </w:div>
    <w:div w:id="446200399">
      <w:marLeft w:val="0"/>
      <w:marRight w:val="0"/>
      <w:marTop w:val="0"/>
      <w:marBottom w:val="0"/>
      <w:divBdr>
        <w:top w:val="none" w:sz="0" w:space="0" w:color="auto"/>
        <w:left w:val="none" w:sz="0" w:space="0" w:color="auto"/>
        <w:bottom w:val="none" w:sz="0" w:space="0" w:color="auto"/>
        <w:right w:val="none" w:sz="0" w:space="0" w:color="auto"/>
      </w:divBdr>
      <w:divsChild>
        <w:div w:id="446200379">
          <w:marLeft w:val="0"/>
          <w:marRight w:val="0"/>
          <w:marTop w:val="0"/>
          <w:marBottom w:val="0"/>
          <w:divBdr>
            <w:top w:val="none" w:sz="0" w:space="0" w:color="auto"/>
            <w:left w:val="none" w:sz="0" w:space="0" w:color="auto"/>
            <w:bottom w:val="none" w:sz="0" w:space="0" w:color="auto"/>
            <w:right w:val="none" w:sz="0" w:space="0" w:color="auto"/>
          </w:divBdr>
        </w:div>
        <w:div w:id="446200380">
          <w:marLeft w:val="0"/>
          <w:marRight w:val="0"/>
          <w:marTop w:val="0"/>
          <w:marBottom w:val="0"/>
          <w:divBdr>
            <w:top w:val="none" w:sz="0" w:space="0" w:color="auto"/>
            <w:left w:val="none" w:sz="0" w:space="0" w:color="auto"/>
            <w:bottom w:val="none" w:sz="0" w:space="0" w:color="auto"/>
            <w:right w:val="none" w:sz="0" w:space="0" w:color="auto"/>
          </w:divBdr>
        </w:div>
        <w:div w:id="446200381">
          <w:marLeft w:val="0"/>
          <w:marRight w:val="0"/>
          <w:marTop w:val="0"/>
          <w:marBottom w:val="0"/>
          <w:divBdr>
            <w:top w:val="none" w:sz="0" w:space="0" w:color="auto"/>
            <w:left w:val="none" w:sz="0" w:space="0" w:color="auto"/>
            <w:bottom w:val="none" w:sz="0" w:space="0" w:color="auto"/>
            <w:right w:val="none" w:sz="0" w:space="0" w:color="auto"/>
          </w:divBdr>
        </w:div>
        <w:div w:id="446200382">
          <w:marLeft w:val="0"/>
          <w:marRight w:val="0"/>
          <w:marTop w:val="0"/>
          <w:marBottom w:val="0"/>
          <w:divBdr>
            <w:top w:val="none" w:sz="0" w:space="0" w:color="auto"/>
            <w:left w:val="none" w:sz="0" w:space="0" w:color="auto"/>
            <w:bottom w:val="none" w:sz="0" w:space="0" w:color="auto"/>
            <w:right w:val="none" w:sz="0" w:space="0" w:color="auto"/>
          </w:divBdr>
        </w:div>
        <w:div w:id="446200383">
          <w:marLeft w:val="0"/>
          <w:marRight w:val="0"/>
          <w:marTop w:val="0"/>
          <w:marBottom w:val="0"/>
          <w:divBdr>
            <w:top w:val="none" w:sz="0" w:space="0" w:color="auto"/>
            <w:left w:val="none" w:sz="0" w:space="0" w:color="auto"/>
            <w:bottom w:val="none" w:sz="0" w:space="0" w:color="auto"/>
            <w:right w:val="none" w:sz="0" w:space="0" w:color="auto"/>
          </w:divBdr>
        </w:div>
        <w:div w:id="446200384">
          <w:marLeft w:val="0"/>
          <w:marRight w:val="0"/>
          <w:marTop w:val="0"/>
          <w:marBottom w:val="0"/>
          <w:divBdr>
            <w:top w:val="none" w:sz="0" w:space="0" w:color="auto"/>
            <w:left w:val="none" w:sz="0" w:space="0" w:color="auto"/>
            <w:bottom w:val="none" w:sz="0" w:space="0" w:color="auto"/>
            <w:right w:val="none" w:sz="0" w:space="0" w:color="auto"/>
          </w:divBdr>
        </w:div>
        <w:div w:id="446200385">
          <w:marLeft w:val="0"/>
          <w:marRight w:val="0"/>
          <w:marTop w:val="0"/>
          <w:marBottom w:val="0"/>
          <w:divBdr>
            <w:top w:val="none" w:sz="0" w:space="0" w:color="auto"/>
            <w:left w:val="none" w:sz="0" w:space="0" w:color="auto"/>
            <w:bottom w:val="none" w:sz="0" w:space="0" w:color="auto"/>
            <w:right w:val="none" w:sz="0" w:space="0" w:color="auto"/>
          </w:divBdr>
        </w:div>
        <w:div w:id="446200386">
          <w:marLeft w:val="0"/>
          <w:marRight w:val="0"/>
          <w:marTop w:val="0"/>
          <w:marBottom w:val="0"/>
          <w:divBdr>
            <w:top w:val="none" w:sz="0" w:space="0" w:color="auto"/>
            <w:left w:val="none" w:sz="0" w:space="0" w:color="auto"/>
            <w:bottom w:val="none" w:sz="0" w:space="0" w:color="auto"/>
            <w:right w:val="none" w:sz="0" w:space="0" w:color="auto"/>
          </w:divBdr>
        </w:div>
        <w:div w:id="446200387">
          <w:marLeft w:val="0"/>
          <w:marRight w:val="0"/>
          <w:marTop w:val="0"/>
          <w:marBottom w:val="0"/>
          <w:divBdr>
            <w:top w:val="none" w:sz="0" w:space="0" w:color="auto"/>
            <w:left w:val="none" w:sz="0" w:space="0" w:color="auto"/>
            <w:bottom w:val="none" w:sz="0" w:space="0" w:color="auto"/>
            <w:right w:val="none" w:sz="0" w:space="0" w:color="auto"/>
          </w:divBdr>
        </w:div>
        <w:div w:id="446200388">
          <w:marLeft w:val="0"/>
          <w:marRight w:val="0"/>
          <w:marTop w:val="0"/>
          <w:marBottom w:val="0"/>
          <w:divBdr>
            <w:top w:val="none" w:sz="0" w:space="0" w:color="auto"/>
            <w:left w:val="none" w:sz="0" w:space="0" w:color="auto"/>
            <w:bottom w:val="none" w:sz="0" w:space="0" w:color="auto"/>
            <w:right w:val="none" w:sz="0" w:space="0" w:color="auto"/>
          </w:divBdr>
        </w:div>
        <w:div w:id="446200389">
          <w:marLeft w:val="0"/>
          <w:marRight w:val="0"/>
          <w:marTop w:val="0"/>
          <w:marBottom w:val="0"/>
          <w:divBdr>
            <w:top w:val="none" w:sz="0" w:space="0" w:color="auto"/>
            <w:left w:val="none" w:sz="0" w:space="0" w:color="auto"/>
            <w:bottom w:val="none" w:sz="0" w:space="0" w:color="auto"/>
            <w:right w:val="none" w:sz="0" w:space="0" w:color="auto"/>
          </w:divBdr>
        </w:div>
        <w:div w:id="446200390">
          <w:marLeft w:val="0"/>
          <w:marRight w:val="0"/>
          <w:marTop w:val="0"/>
          <w:marBottom w:val="0"/>
          <w:divBdr>
            <w:top w:val="none" w:sz="0" w:space="0" w:color="auto"/>
            <w:left w:val="none" w:sz="0" w:space="0" w:color="auto"/>
            <w:bottom w:val="none" w:sz="0" w:space="0" w:color="auto"/>
            <w:right w:val="none" w:sz="0" w:space="0" w:color="auto"/>
          </w:divBdr>
        </w:div>
        <w:div w:id="446200391">
          <w:marLeft w:val="0"/>
          <w:marRight w:val="0"/>
          <w:marTop w:val="0"/>
          <w:marBottom w:val="0"/>
          <w:divBdr>
            <w:top w:val="none" w:sz="0" w:space="0" w:color="auto"/>
            <w:left w:val="none" w:sz="0" w:space="0" w:color="auto"/>
            <w:bottom w:val="none" w:sz="0" w:space="0" w:color="auto"/>
            <w:right w:val="none" w:sz="0" w:space="0" w:color="auto"/>
          </w:divBdr>
        </w:div>
        <w:div w:id="446200392">
          <w:marLeft w:val="0"/>
          <w:marRight w:val="0"/>
          <w:marTop w:val="0"/>
          <w:marBottom w:val="0"/>
          <w:divBdr>
            <w:top w:val="none" w:sz="0" w:space="0" w:color="auto"/>
            <w:left w:val="none" w:sz="0" w:space="0" w:color="auto"/>
            <w:bottom w:val="none" w:sz="0" w:space="0" w:color="auto"/>
            <w:right w:val="none" w:sz="0" w:space="0" w:color="auto"/>
          </w:divBdr>
        </w:div>
        <w:div w:id="446200393">
          <w:marLeft w:val="0"/>
          <w:marRight w:val="0"/>
          <w:marTop w:val="0"/>
          <w:marBottom w:val="0"/>
          <w:divBdr>
            <w:top w:val="none" w:sz="0" w:space="0" w:color="auto"/>
            <w:left w:val="none" w:sz="0" w:space="0" w:color="auto"/>
            <w:bottom w:val="none" w:sz="0" w:space="0" w:color="auto"/>
            <w:right w:val="none" w:sz="0" w:space="0" w:color="auto"/>
          </w:divBdr>
        </w:div>
        <w:div w:id="446200394">
          <w:marLeft w:val="0"/>
          <w:marRight w:val="0"/>
          <w:marTop w:val="0"/>
          <w:marBottom w:val="0"/>
          <w:divBdr>
            <w:top w:val="none" w:sz="0" w:space="0" w:color="auto"/>
            <w:left w:val="none" w:sz="0" w:space="0" w:color="auto"/>
            <w:bottom w:val="none" w:sz="0" w:space="0" w:color="auto"/>
            <w:right w:val="none" w:sz="0" w:space="0" w:color="auto"/>
          </w:divBdr>
        </w:div>
        <w:div w:id="446200395">
          <w:marLeft w:val="0"/>
          <w:marRight w:val="0"/>
          <w:marTop w:val="0"/>
          <w:marBottom w:val="0"/>
          <w:divBdr>
            <w:top w:val="none" w:sz="0" w:space="0" w:color="auto"/>
            <w:left w:val="none" w:sz="0" w:space="0" w:color="auto"/>
            <w:bottom w:val="none" w:sz="0" w:space="0" w:color="auto"/>
            <w:right w:val="none" w:sz="0" w:space="0" w:color="auto"/>
          </w:divBdr>
        </w:div>
        <w:div w:id="446200396">
          <w:marLeft w:val="0"/>
          <w:marRight w:val="0"/>
          <w:marTop w:val="0"/>
          <w:marBottom w:val="0"/>
          <w:divBdr>
            <w:top w:val="none" w:sz="0" w:space="0" w:color="auto"/>
            <w:left w:val="none" w:sz="0" w:space="0" w:color="auto"/>
            <w:bottom w:val="none" w:sz="0" w:space="0" w:color="auto"/>
            <w:right w:val="none" w:sz="0" w:space="0" w:color="auto"/>
          </w:divBdr>
        </w:div>
        <w:div w:id="446200397">
          <w:marLeft w:val="0"/>
          <w:marRight w:val="0"/>
          <w:marTop w:val="0"/>
          <w:marBottom w:val="0"/>
          <w:divBdr>
            <w:top w:val="none" w:sz="0" w:space="0" w:color="auto"/>
            <w:left w:val="none" w:sz="0" w:space="0" w:color="auto"/>
            <w:bottom w:val="none" w:sz="0" w:space="0" w:color="auto"/>
            <w:right w:val="none" w:sz="0" w:space="0" w:color="auto"/>
          </w:divBdr>
        </w:div>
        <w:div w:id="446200398">
          <w:marLeft w:val="0"/>
          <w:marRight w:val="0"/>
          <w:marTop w:val="0"/>
          <w:marBottom w:val="0"/>
          <w:divBdr>
            <w:top w:val="none" w:sz="0" w:space="0" w:color="auto"/>
            <w:left w:val="none" w:sz="0" w:space="0" w:color="auto"/>
            <w:bottom w:val="none" w:sz="0" w:space="0" w:color="auto"/>
            <w:right w:val="none" w:sz="0" w:space="0" w:color="auto"/>
          </w:divBdr>
        </w:div>
        <w:div w:id="446200400">
          <w:marLeft w:val="0"/>
          <w:marRight w:val="0"/>
          <w:marTop w:val="0"/>
          <w:marBottom w:val="0"/>
          <w:divBdr>
            <w:top w:val="none" w:sz="0" w:space="0" w:color="auto"/>
            <w:left w:val="none" w:sz="0" w:space="0" w:color="auto"/>
            <w:bottom w:val="none" w:sz="0" w:space="0" w:color="auto"/>
            <w:right w:val="none" w:sz="0" w:space="0" w:color="auto"/>
          </w:divBdr>
        </w:div>
        <w:div w:id="446200401">
          <w:marLeft w:val="0"/>
          <w:marRight w:val="0"/>
          <w:marTop w:val="0"/>
          <w:marBottom w:val="0"/>
          <w:divBdr>
            <w:top w:val="none" w:sz="0" w:space="0" w:color="auto"/>
            <w:left w:val="none" w:sz="0" w:space="0" w:color="auto"/>
            <w:bottom w:val="none" w:sz="0" w:space="0" w:color="auto"/>
            <w:right w:val="none" w:sz="0" w:space="0" w:color="auto"/>
          </w:divBdr>
        </w:div>
        <w:div w:id="446200402">
          <w:marLeft w:val="0"/>
          <w:marRight w:val="0"/>
          <w:marTop w:val="0"/>
          <w:marBottom w:val="0"/>
          <w:divBdr>
            <w:top w:val="none" w:sz="0" w:space="0" w:color="auto"/>
            <w:left w:val="none" w:sz="0" w:space="0" w:color="auto"/>
            <w:bottom w:val="none" w:sz="0" w:space="0" w:color="auto"/>
            <w:right w:val="none" w:sz="0" w:space="0" w:color="auto"/>
          </w:divBdr>
        </w:div>
      </w:divsChild>
    </w:div>
    <w:div w:id="446200404">
      <w:marLeft w:val="0"/>
      <w:marRight w:val="0"/>
      <w:marTop w:val="0"/>
      <w:marBottom w:val="0"/>
      <w:divBdr>
        <w:top w:val="none" w:sz="0" w:space="0" w:color="auto"/>
        <w:left w:val="none" w:sz="0" w:space="0" w:color="auto"/>
        <w:bottom w:val="none" w:sz="0" w:space="0" w:color="auto"/>
        <w:right w:val="none" w:sz="0" w:space="0" w:color="auto"/>
      </w:divBdr>
      <w:divsChild>
        <w:div w:id="446200430">
          <w:marLeft w:val="0"/>
          <w:marRight w:val="0"/>
          <w:marTop w:val="0"/>
          <w:marBottom w:val="0"/>
          <w:divBdr>
            <w:top w:val="none" w:sz="0" w:space="0" w:color="auto"/>
            <w:left w:val="none" w:sz="0" w:space="0" w:color="auto"/>
            <w:bottom w:val="none" w:sz="0" w:space="0" w:color="auto"/>
            <w:right w:val="none" w:sz="0" w:space="0" w:color="auto"/>
          </w:divBdr>
        </w:div>
      </w:divsChild>
    </w:div>
    <w:div w:id="446200406">
      <w:marLeft w:val="0"/>
      <w:marRight w:val="0"/>
      <w:marTop w:val="0"/>
      <w:marBottom w:val="0"/>
      <w:divBdr>
        <w:top w:val="none" w:sz="0" w:space="0" w:color="auto"/>
        <w:left w:val="none" w:sz="0" w:space="0" w:color="auto"/>
        <w:bottom w:val="none" w:sz="0" w:space="0" w:color="auto"/>
        <w:right w:val="none" w:sz="0" w:space="0" w:color="auto"/>
      </w:divBdr>
      <w:divsChild>
        <w:div w:id="446200407">
          <w:marLeft w:val="0"/>
          <w:marRight w:val="0"/>
          <w:marTop w:val="0"/>
          <w:marBottom w:val="0"/>
          <w:divBdr>
            <w:top w:val="none" w:sz="0" w:space="0" w:color="auto"/>
            <w:left w:val="none" w:sz="0" w:space="0" w:color="auto"/>
            <w:bottom w:val="none" w:sz="0" w:space="0" w:color="auto"/>
            <w:right w:val="none" w:sz="0" w:space="0" w:color="auto"/>
          </w:divBdr>
        </w:div>
      </w:divsChild>
    </w:div>
    <w:div w:id="446200409">
      <w:marLeft w:val="0"/>
      <w:marRight w:val="0"/>
      <w:marTop w:val="0"/>
      <w:marBottom w:val="0"/>
      <w:divBdr>
        <w:top w:val="none" w:sz="0" w:space="0" w:color="auto"/>
        <w:left w:val="none" w:sz="0" w:space="0" w:color="auto"/>
        <w:bottom w:val="none" w:sz="0" w:space="0" w:color="auto"/>
        <w:right w:val="none" w:sz="0" w:space="0" w:color="auto"/>
      </w:divBdr>
      <w:divsChild>
        <w:div w:id="446200428">
          <w:marLeft w:val="0"/>
          <w:marRight w:val="0"/>
          <w:marTop w:val="0"/>
          <w:marBottom w:val="0"/>
          <w:divBdr>
            <w:top w:val="none" w:sz="0" w:space="0" w:color="auto"/>
            <w:left w:val="none" w:sz="0" w:space="0" w:color="auto"/>
            <w:bottom w:val="none" w:sz="0" w:space="0" w:color="auto"/>
            <w:right w:val="none" w:sz="0" w:space="0" w:color="auto"/>
          </w:divBdr>
        </w:div>
      </w:divsChild>
    </w:div>
    <w:div w:id="446200411">
      <w:marLeft w:val="0"/>
      <w:marRight w:val="0"/>
      <w:marTop w:val="0"/>
      <w:marBottom w:val="0"/>
      <w:divBdr>
        <w:top w:val="none" w:sz="0" w:space="0" w:color="auto"/>
        <w:left w:val="none" w:sz="0" w:space="0" w:color="auto"/>
        <w:bottom w:val="none" w:sz="0" w:space="0" w:color="auto"/>
        <w:right w:val="none" w:sz="0" w:space="0" w:color="auto"/>
      </w:divBdr>
      <w:divsChild>
        <w:div w:id="446200405">
          <w:marLeft w:val="0"/>
          <w:marRight w:val="0"/>
          <w:marTop w:val="0"/>
          <w:marBottom w:val="0"/>
          <w:divBdr>
            <w:top w:val="none" w:sz="0" w:space="0" w:color="auto"/>
            <w:left w:val="none" w:sz="0" w:space="0" w:color="auto"/>
            <w:bottom w:val="none" w:sz="0" w:space="0" w:color="auto"/>
            <w:right w:val="none" w:sz="0" w:space="0" w:color="auto"/>
          </w:divBdr>
        </w:div>
      </w:divsChild>
    </w:div>
    <w:div w:id="446200414">
      <w:marLeft w:val="0"/>
      <w:marRight w:val="0"/>
      <w:marTop w:val="0"/>
      <w:marBottom w:val="0"/>
      <w:divBdr>
        <w:top w:val="none" w:sz="0" w:space="0" w:color="auto"/>
        <w:left w:val="none" w:sz="0" w:space="0" w:color="auto"/>
        <w:bottom w:val="none" w:sz="0" w:space="0" w:color="auto"/>
        <w:right w:val="none" w:sz="0" w:space="0" w:color="auto"/>
      </w:divBdr>
      <w:divsChild>
        <w:div w:id="446200424">
          <w:marLeft w:val="0"/>
          <w:marRight w:val="0"/>
          <w:marTop w:val="0"/>
          <w:marBottom w:val="0"/>
          <w:divBdr>
            <w:top w:val="none" w:sz="0" w:space="0" w:color="auto"/>
            <w:left w:val="none" w:sz="0" w:space="0" w:color="auto"/>
            <w:bottom w:val="none" w:sz="0" w:space="0" w:color="auto"/>
            <w:right w:val="none" w:sz="0" w:space="0" w:color="auto"/>
          </w:divBdr>
        </w:div>
      </w:divsChild>
    </w:div>
    <w:div w:id="446200421">
      <w:marLeft w:val="0"/>
      <w:marRight w:val="0"/>
      <w:marTop w:val="0"/>
      <w:marBottom w:val="0"/>
      <w:divBdr>
        <w:top w:val="none" w:sz="0" w:space="0" w:color="auto"/>
        <w:left w:val="none" w:sz="0" w:space="0" w:color="auto"/>
        <w:bottom w:val="none" w:sz="0" w:space="0" w:color="auto"/>
        <w:right w:val="none" w:sz="0" w:space="0" w:color="auto"/>
      </w:divBdr>
      <w:divsChild>
        <w:div w:id="446200412">
          <w:marLeft w:val="0"/>
          <w:marRight w:val="0"/>
          <w:marTop w:val="0"/>
          <w:marBottom w:val="0"/>
          <w:divBdr>
            <w:top w:val="none" w:sz="0" w:space="0" w:color="auto"/>
            <w:left w:val="none" w:sz="0" w:space="0" w:color="auto"/>
            <w:bottom w:val="none" w:sz="0" w:space="0" w:color="auto"/>
            <w:right w:val="none" w:sz="0" w:space="0" w:color="auto"/>
          </w:divBdr>
        </w:div>
      </w:divsChild>
    </w:div>
    <w:div w:id="446200422">
      <w:marLeft w:val="0"/>
      <w:marRight w:val="0"/>
      <w:marTop w:val="0"/>
      <w:marBottom w:val="0"/>
      <w:divBdr>
        <w:top w:val="none" w:sz="0" w:space="0" w:color="auto"/>
        <w:left w:val="none" w:sz="0" w:space="0" w:color="auto"/>
        <w:bottom w:val="none" w:sz="0" w:space="0" w:color="auto"/>
        <w:right w:val="none" w:sz="0" w:space="0" w:color="auto"/>
      </w:divBdr>
      <w:divsChild>
        <w:div w:id="446200420">
          <w:marLeft w:val="0"/>
          <w:marRight w:val="0"/>
          <w:marTop w:val="0"/>
          <w:marBottom w:val="0"/>
          <w:divBdr>
            <w:top w:val="none" w:sz="0" w:space="0" w:color="auto"/>
            <w:left w:val="none" w:sz="0" w:space="0" w:color="auto"/>
            <w:bottom w:val="none" w:sz="0" w:space="0" w:color="auto"/>
            <w:right w:val="none" w:sz="0" w:space="0" w:color="auto"/>
          </w:divBdr>
          <w:divsChild>
            <w:div w:id="446200403">
              <w:marLeft w:val="0"/>
              <w:marRight w:val="0"/>
              <w:marTop w:val="0"/>
              <w:marBottom w:val="0"/>
              <w:divBdr>
                <w:top w:val="none" w:sz="0" w:space="0" w:color="auto"/>
                <w:left w:val="none" w:sz="0" w:space="0" w:color="auto"/>
                <w:bottom w:val="none" w:sz="0" w:space="0" w:color="auto"/>
                <w:right w:val="none" w:sz="0" w:space="0" w:color="auto"/>
              </w:divBdr>
            </w:div>
            <w:div w:id="446200410">
              <w:marLeft w:val="0"/>
              <w:marRight w:val="0"/>
              <w:marTop w:val="0"/>
              <w:marBottom w:val="0"/>
              <w:divBdr>
                <w:top w:val="none" w:sz="0" w:space="0" w:color="auto"/>
                <w:left w:val="none" w:sz="0" w:space="0" w:color="auto"/>
                <w:bottom w:val="none" w:sz="0" w:space="0" w:color="auto"/>
                <w:right w:val="none" w:sz="0" w:space="0" w:color="auto"/>
              </w:divBdr>
            </w:div>
            <w:div w:id="446200413">
              <w:marLeft w:val="0"/>
              <w:marRight w:val="0"/>
              <w:marTop w:val="0"/>
              <w:marBottom w:val="0"/>
              <w:divBdr>
                <w:top w:val="none" w:sz="0" w:space="0" w:color="auto"/>
                <w:left w:val="none" w:sz="0" w:space="0" w:color="auto"/>
                <w:bottom w:val="none" w:sz="0" w:space="0" w:color="auto"/>
                <w:right w:val="none" w:sz="0" w:space="0" w:color="auto"/>
              </w:divBdr>
            </w:div>
            <w:div w:id="446200415">
              <w:marLeft w:val="0"/>
              <w:marRight w:val="0"/>
              <w:marTop w:val="0"/>
              <w:marBottom w:val="0"/>
              <w:divBdr>
                <w:top w:val="none" w:sz="0" w:space="0" w:color="auto"/>
                <w:left w:val="none" w:sz="0" w:space="0" w:color="auto"/>
                <w:bottom w:val="none" w:sz="0" w:space="0" w:color="auto"/>
                <w:right w:val="none" w:sz="0" w:space="0" w:color="auto"/>
              </w:divBdr>
            </w:div>
            <w:div w:id="446200417">
              <w:marLeft w:val="0"/>
              <w:marRight w:val="0"/>
              <w:marTop w:val="0"/>
              <w:marBottom w:val="0"/>
              <w:divBdr>
                <w:top w:val="none" w:sz="0" w:space="0" w:color="auto"/>
                <w:left w:val="none" w:sz="0" w:space="0" w:color="auto"/>
                <w:bottom w:val="none" w:sz="0" w:space="0" w:color="auto"/>
                <w:right w:val="none" w:sz="0" w:space="0" w:color="auto"/>
              </w:divBdr>
            </w:div>
            <w:div w:id="446200418">
              <w:marLeft w:val="0"/>
              <w:marRight w:val="0"/>
              <w:marTop w:val="0"/>
              <w:marBottom w:val="0"/>
              <w:divBdr>
                <w:top w:val="none" w:sz="0" w:space="0" w:color="auto"/>
                <w:left w:val="none" w:sz="0" w:space="0" w:color="auto"/>
                <w:bottom w:val="none" w:sz="0" w:space="0" w:color="auto"/>
                <w:right w:val="none" w:sz="0" w:space="0" w:color="auto"/>
              </w:divBdr>
            </w:div>
            <w:div w:id="446200423">
              <w:marLeft w:val="0"/>
              <w:marRight w:val="0"/>
              <w:marTop w:val="0"/>
              <w:marBottom w:val="0"/>
              <w:divBdr>
                <w:top w:val="none" w:sz="0" w:space="0" w:color="auto"/>
                <w:left w:val="none" w:sz="0" w:space="0" w:color="auto"/>
                <w:bottom w:val="none" w:sz="0" w:space="0" w:color="auto"/>
                <w:right w:val="none" w:sz="0" w:space="0" w:color="auto"/>
              </w:divBdr>
            </w:div>
            <w:div w:id="4462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200425">
      <w:marLeft w:val="0"/>
      <w:marRight w:val="0"/>
      <w:marTop w:val="0"/>
      <w:marBottom w:val="0"/>
      <w:divBdr>
        <w:top w:val="none" w:sz="0" w:space="0" w:color="auto"/>
        <w:left w:val="none" w:sz="0" w:space="0" w:color="auto"/>
        <w:bottom w:val="none" w:sz="0" w:space="0" w:color="auto"/>
        <w:right w:val="none" w:sz="0" w:space="0" w:color="auto"/>
      </w:divBdr>
      <w:divsChild>
        <w:div w:id="446200408">
          <w:marLeft w:val="0"/>
          <w:marRight w:val="0"/>
          <w:marTop w:val="0"/>
          <w:marBottom w:val="0"/>
          <w:divBdr>
            <w:top w:val="none" w:sz="0" w:space="0" w:color="auto"/>
            <w:left w:val="none" w:sz="0" w:space="0" w:color="auto"/>
            <w:bottom w:val="none" w:sz="0" w:space="0" w:color="auto"/>
            <w:right w:val="none" w:sz="0" w:space="0" w:color="auto"/>
          </w:divBdr>
        </w:div>
      </w:divsChild>
    </w:div>
    <w:div w:id="446200426">
      <w:marLeft w:val="0"/>
      <w:marRight w:val="0"/>
      <w:marTop w:val="0"/>
      <w:marBottom w:val="0"/>
      <w:divBdr>
        <w:top w:val="none" w:sz="0" w:space="0" w:color="auto"/>
        <w:left w:val="none" w:sz="0" w:space="0" w:color="auto"/>
        <w:bottom w:val="none" w:sz="0" w:space="0" w:color="auto"/>
        <w:right w:val="none" w:sz="0" w:space="0" w:color="auto"/>
      </w:divBdr>
      <w:divsChild>
        <w:div w:id="446200419">
          <w:marLeft w:val="0"/>
          <w:marRight w:val="0"/>
          <w:marTop w:val="0"/>
          <w:marBottom w:val="0"/>
          <w:divBdr>
            <w:top w:val="none" w:sz="0" w:space="0" w:color="auto"/>
            <w:left w:val="none" w:sz="0" w:space="0" w:color="auto"/>
            <w:bottom w:val="none" w:sz="0" w:space="0" w:color="auto"/>
            <w:right w:val="none" w:sz="0" w:space="0" w:color="auto"/>
          </w:divBdr>
        </w:div>
      </w:divsChild>
    </w:div>
    <w:div w:id="446200427">
      <w:marLeft w:val="0"/>
      <w:marRight w:val="0"/>
      <w:marTop w:val="0"/>
      <w:marBottom w:val="0"/>
      <w:divBdr>
        <w:top w:val="none" w:sz="0" w:space="0" w:color="auto"/>
        <w:left w:val="none" w:sz="0" w:space="0" w:color="auto"/>
        <w:bottom w:val="none" w:sz="0" w:space="0" w:color="auto"/>
        <w:right w:val="none" w:sz="0" w:space="0" w:color="auto"/>
      </w:divBdr>
      <w:divsChild>
        <w:div w:id="446200416">
          <w:marLeft w:val="0"/>
          <w:marRight w:val="0"/>
          <w:marTop w:val="0"/>
          <w:marBottom w:val="0"/>
          <w:divBdr>
            <w:top w:val="none" w:sz="0" w:space="0" w:color="auto"/>
            <w:left w:val="none" w:sz="0" w:space="0" w:color="auto"/>
            <w:bottom w:val="none" w:sz="0" w:space="0" w:color="auto"/>
            <w:right w:val="none" w:sz="0" w:space="0" w:color="auto"/>
          </w:divBdr>
        </w:div>
      </w:divsChild>
    </w:div>
    <w:div w:id="446200431">
      <w:marLeft w:val="0"/>
      <w:marRight w:val="0"/>
      <w:marTop w:val="0"/>
      <w:marBottom w:val="0"/>
      <w:divBdr>
        <w:top w:val="none" w:sz="0" w:space="0" w:color="auto"/>
        <w:left w:val="none" w:sz="0" w:space="0" w:color="auto"/>
        <w:bottom w:val="none" w:sz="0" w:space="0" w:color="auto"/>
        <w:right w:val="none" w:sz="0" w:space="0" w:color="auto"/>
      </w:divBdr>
    </w:div>
    <w:div w:id="446200432">
      <w:marLeft w:val="0"/>
      <w:marRight w:val="0"/>
      <w:marTop w:val="0"/>
      <w:marBottom w:val="0"/>
      <w:divBdr>
        <w:top w:val="none" w:sz="0" w:space="0" w:color="auto"/>
        <w:left w:val="none" w:sz="0" w:space="0" w:color="auto"/>
        <w:bottom w:val="none" w:sz="0" w:space="0" w:color="auto"/>
        <w:right w:val="none" w:sz="0" w:space="0" w:color="auto"/>
      </w:divBdr>
      <w:divsChild>
        <w:div w:id="446200433">
          <w:marLeft w:val="0"/>
          <w:marRight w:val="0"/>
          <w:marTop w:val="0"/>
          <w:marBottom w:val="0"/>
          <w:divBdr>
            <w:top w:val="none" w:sz="0" w:space="0" w:color="auto"/>
            <w:left w:val="none" w:sz="0" w:space="0" w:color="auto"/>
            <w:bottom w:val="none" w:sz="0" w:space="0" w:color="auto"/>
            <w:right w:val="none" w:sz="0" w:space="0" w:color="auto"/>
          </w:divBdr>
        </w:div>
      </w:divsChild>
    </w:div>
    <w:div w:id="446200434">
      <w:marLeft w:val="0"/>
      <w:marRight w:val="0"/>
      <w:marTop w:val="0"/>
      <w:marBottom w:val="0"/>
      <w:divBdr>
        <w:top w:val="none" w:sz="0" w:space="0" w:color="auto"/>
        <w:left w:val="none" w:sz="0" w:space="0" w:color="auto"/>
        <w:bottom w:val="none" w:sz="0" w:space="0" w:color="auto"/>
        <w:right w:val="none" w:sz="0" w:space="0" w:color="auto"/>
      </w:divBdr>
    </w:div>
    <w:div w:id="446200435">
      <w:marLeft w:val="0"/>
      <w:marRight w:val="0"/>
      <w:marTop w:val="0"/>
      <w:marBottom w:val="0"/>
      <w:divBdr>
        <w:top w:val="none" w:sz="0" w:space="0" w:color="auto"/>
        <w:left w:val="none" w:sz="0" w:space="0" w:color="auto"/>
        <w:bottom w:val="none" w:sz="0" w:space="0" w:color="auto"/>
        <w:right w:val="none" w:sz="0" w:space="0" w:color="auto"/>
      </w:divBdr>
    </w:div>
    <w:div w:id="446200436">
      <w:marLeft w:val="0"/>
      <w:marRight w:val="0"/>
      <w:marTop w:val="0"/>
      <w:marBottom w:val="0"/>
      <w:divBdr>
        <w:top w:val="none" w:sz="0" w:space="0" w:color="auto"/>
        <w:left w:val="none" w:sz="0" w:space="0" w:color="auto"/>
        <w:bottom w:val="none" w:sz="0" w:space="0" w:color="auto"/>
        <w:right w:val="none" w:sz="0" w:space="0" w:color="auto"/>
      </w:divBdr>
    </w:div>
    <w:div w:id="446200437">
      <w:marLeft w:val="0"/>
      <w:marRight w:val="0"/>
      <w:marTop w:val="0"/>
      <w:marBottom w:val="0"/>
      <w:divBdr>
        <w:top w:val="none" w:sz="0" w:space="0" w:color="auto"/>
        <w:left w:val="none" w:sz="0" w:space="0" w:color="auto"/>
        <w:bottom w:val="none" w:sz="0" w:space="0" w:color="auto"/>
        <w:right w:val="none" w:sz="0" w:space="0" w:color="auto"/>
      </w:divBdr>
    </w:div>
    <w:div w:id="446200438">
      <w:marLeft w:val="0"/>
      <w:marRight w:val="0"/>
      <w:marTop w:val="0"/>
      <w:marBottom w:val="0"/>
      <w:divBdr>
        <w:top w:val="none" w:sz="0" w:space="0" w:color="auto"/>
        <w:left w:val="none" w:sz="0" w:space="0" w:color="auto"/>
        <w:bottom w:val="none" w:sz="0" w:space="0" w:color="auto"/>
        <w:right w:val="none" w:sz="0" w:space="0" w:color="auto"/>
      </w:divBdr>
    </w:div>
    <w:div w:id="446200439">
      <w:marLeft w:val="0"/>
      <w:marRight w:val="0"/>
      <w:marTop w:val="0"/>
      <w:marBottom w:val="0"/>
      <w:divBdr>
        <w:top w:val="none" w:sz="0" w:space="0" w:color="auto"/>
        <w:left w:val="none" w:sz="0" w:space="0" w:color="auto"/>
        <w:bottom w:val="none" w:sz="0" w:space="0" w:color="auto"/>
        <w:right w:val="none" w:sz="0" w:space="0" w:color="auto"/>
      </w:divBdr>
    </w:div>
    <w:div w:id="446200440">
      <w:marLeft w:val="0"/>
      <w:marRight w:val="0"/>
      <w:marTop w:val="0"/>
      <w:marBottom w:val="0"/>
      <w:divBdr>
        <w:top w:val="none" w:sz="0" w:space="0" w:color="auto"/>
        <w:left w:val="none" w:sz="0" w:space="0" w:color="auto"/>
        <w:bottom w:val="none" w:sz="0" w:space="0" w:color="auto"/>
        <w:right w:val="none" w:sz="0" w:space="0" w:color="auto"/>
      </w:divBdr>
    </w:div>
    <w:div w:id="446200441">
      <w:marLeft w:val="0"/>
      <w:marRight w:val="0"/>
      <w:marTop w:val="0"/>
      <w:marBottom w:val="0"/>
      <w:divBdr>
        <w:top w:val="none" w:sz="0" w:space="0" w:color="auto"/>
        <w:left w:val="none" w:sz="0" w:space="0" w:color="auto"/>
        <w:bottom w:val="none" w:sz="0" w:space="0" w:color="auto"/>
        <w:right w:val="none" w:sz="0" w:space="0" w:color="auto"/>
      </w:divBdr>
    </w:div>
    <w:div w:id="446200442">
      <w:marLeft w:val="0"/>
      <w:marRight w:val="0"/>
      <w:marTop w:val="0"/>
      <w:marBottom w:val="0"/>
      <w:divBdr>
        <w:top w:val="none" w:sz="0" w:space="0" w:color="auto"/>
        <w:left w:val="none" w:sz="0" w:space="0" w:color="auto"/>
        <w:bottom w:val="none" w:sz="0" w:space="0" w:color="auto"/>
        <w:right w:val="none" w:sz="0" w:space="0" w:color="auto"/>
      </w:divBdr>
    </w:div>
    <w:div w:id="4462004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455</TotalTime>
  <Pages>5</Pages>
  <Words>1431</Words>
  <Characters>7731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subject/>
  <dc:creator>Carol</dc:creator>
  <cp:keywords/>
  <dc:description/>
  <cp:lastModifiedBy>x364849</cp:lastModifiedBy>
  <cp:revision>28</cp:revision>
  <cp:lastPrinted>2016-07-06T13:17:00Z</cp:lastPrinted>
  <dcterms:created xsi:type="dcterms:W3CDTF">2017-02-03T15:52:00Z</dcterms:created>
  <dcterms:modified xsi:type="dcterms:W3CDTF">2017-05-04T17:25:00Z</dcterms:modified>
</cp:coreProperties>
</file>