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18" w:rsidRDefault="00B40418" w:rsidP="00523862">
      <w:pPr>
        <w:pStyle w:val="normal0"/>
        <w:bidi/>
        <w:spacing w:line="360" w:lineRule="auto"/>
        <w:ind w:right="180"/>
        <w:jc w:val="center"/>
        <w:rPr>
          <w:b/>
          <w:rtl/>
        </w:rPr>
      </w:pPr>
    </w:p>
    <w:p w:rsidR="00B40418" w:rsidRPr="00523862" w:rsidRDefault="00B40418" w:rsidP="00523862">
      <w:pPr>
        <w:pStyle w:val="normal0"/>
        <w:bidi/>
        <w:spacing w:line="360" w:lineRule="auto"/>
        <w:ind w:right="180"/>
        <w:jc w:val="center"/>
        <w:rPr>
          <w:b/>
        </w:rPr>
      </w:pPr>
      <w:r>
        <w:rPr>
          <w:b/>
          <w:rtl/>
        </w:rPr>
        <w:t>النظام الداخلي</w:t>
      </w:r>
    </w:p>
    <w:p w:rsidR="00B40418" w:rsidRDefault="00B40418">
      <w:pPr>
        <w:pStyle w:val="normal0"/>
        <w:bidi/>
        <w:spacing w:line="360" w:lineRule="auto"/>
        <w:ind w:right="180"/>
        <w:jc w:val="center"/>
        <w:rPr>
          <w:rFonts w:ascii="Cambria" w:hAnsi="Cambria" w:cs="Cambria"/>
        </w:rPr>
      </w:pPr>
      <w:r>
        <w:rPr>
          <w:b/>
          <w:rtl/>
        </w:rPr>
        <w:t xml:space="preserve">المجلس البلدي للمهاجرين </w:t>
      </w:r>
      <w:r>
        <w:rPr>
          <w:rFonts w:cs="Cambria"/>
          <w:b/>
          <w:rtl/>
        </w:rPr>
        <w:t xml:space="preserve">- </w:t>
      </w:r>
      <w:r>
        <w:rPr>
          <w:rFonts w:ascii="Cambria" w:hAnsi="Cambria" w:cs="Cambria"/>
          <w:b/>
        </w:rPr>
        <w:t>CIM</w:t>
      </w:r>
      <w:r>
        <w:rPr>
          <w:rFonts w:ascii="Cambria" w:hAnsi="Cambria" w:cs="Cambria"/>
        </w:rPr>
        <w:t xml:space="preserve"> </w:t>
      </w:r>
    </w:p>
    <w:p w:rsidR="00B40418" w:rsidRDefault="00B40418">
      <w:pPr>
        <w:pStyle w:val="normal0"/>
        <w:spacing w:line="360" w:lineRule="auto"/>
        <w:jc w:val="both"/>
        <w:rPr>
          <w:rFonts w:ascii="Cambria" w:hAnsi="Cambria" w:cs="Cambria"/>
        </w:rPr>
      </w:pPr>
      <w:r>
        <w:rPr>
          <w:rFonts w:ascii="Cambria" w:hAnsi="Cambria" w:cs="Cambria"/>
        </w:rPr>
        <w:t xml:space="preserve"> </w:t>
      </w:r>
    </w:p>
    <w:p w:rsidR="00B40418" w:rsidRDefault="00B40418">
      <w:pPr>
        <w:pStyle w:val="normal0"/>
        <w:bidi/>
        <w:spacing w:line="360" w:lineRule="auto"/>
        <w:ind w:right="180"/>
        <w:jc w:val="center"/>
        <w:rPr>
          <w:rFonts w:ascii="Cambria" w:hAnsi="Cambria" w:cs="Cambria"/>
        </w:rPr>
      </w:pPr>
      <w:r>
        <w:rPr>
          <w:b/>
          <w:rtl/>
        </w:rPr>
        <w:t>الفصل الأول</w:t>
      </w:r>
      <w:r>
        <w:rPr>
          <w:rFonts w:ascii="Cambria" w:hAnsi="Cambria" w:cs="Cambria"/>
        </w:rPr>
        <w:t xml:space="preserve"> </w:t>
      </w:r>
    </w:p>
    <w:p w:rsidR="00B40418" w:rsidRDefault="00B40418">
      <w:pPr>
        <w:pStyle w:val="normal0"/>
        <w:bidi/>
        <w:spacing w:line="360" w:lineRule="auto"/>
        <w:ind w:right="180"/>
        <w:jc w:val="center"/>
        <w:rPr>
          <w:rFonts w:ascii="Cambria" w:hAnsi="Cambria" w:cs="Cambria"/>
        </w:rPr>
      </w:pPr>
      <w:r>
        <w:rPr>
          <w:b/>
          <w:rtl/>
        </w:rPr>
        <w:t>الطبيعة والغرض</w:t>
      </w:r>
      <w:r>
        <w:rPr>
          <w:rFonts w:ascii="Cambria" w:hAnsi="Cambria" w:cs="Cambria"/>
        </w:rPr>
        <w:t xml:space="preserve"> </w:t>
      </w:r>
    </w:p>
    <w:p w:rsidR="00B40418" w:rsidRDefault="00B40418">
      <w:pPr>
        <w:pStyle w:val="normal0"/>
        <w:bidi/>
        <w:spacing w:line="360" w:lineRule="auto"/>
        <w:ind w:right="180"/>
        <w:jc w:val="center"/>
        <w:rPr>
          <w:rFonts w:ascii="Cambria" w:hAnsi="Cambria" w:cs="Cambria"/>
        </w:rPr>
      </w:pPr>
      <w:r>
        <w:rPr>
          <w:rFonts w:ascii="Cambria" w:hAnsi="Cambria" w:cs="Cambria"/>
        </w:rPr>
        <w:t xml:space="preserve"> </w:t>
      </w:r>
    </w:p>
    <w:p w:rsidR="00B40418" w:rsidRDefault="00B40418">
      <w:pPr>
        <w:pStyle w:val="normal0"/>
        <w:bidi/>
        <w:spacing w:line="360" w:lineRule="auto"/>
        <w:ind w:right="180"/>
        <w:rPr>
          <w:rFonts w:ascii="Cambria" w:hAnsi="Cambria" w:cs="Cambria"/>
        </w:rPr>
      </w:pPr>
      <w:r>
        <w:rPr>
          <w:b/>
          <w:rtl/>
        </w:rPr>
        <w:t xml:space="preserve">المادة </w:t>
      </w:r>
      <w:r>
        <w:rPr>
          <w:rFonts w:cs="Cambria"/>
          <w:b/>
          <w:rtl/>
        </w:rPr>
        <w:t>1 -</w:t>
      </w:r>
      <w:r>
        <w:rPr>
          <w:rtl/>
        </w:rPr>
        <w:t xml:space="preserve"> ينظم هذا النظام الداخلي المجلس البلدي للمهاجرين </w:t>
      </w:r>
      <w:r>
        <w:rPr>
          <w:rFonts w:cs="Cambria"/>
          <w:rtl/>
        </w:rPr>
        <w:t>(</w:t>
      </w:r>
      <w:r>
        <w:rPr>
          <w:rFonts w:ascii="Cambria" w:hAnsi="Cambria" w:cs="Cambria"/>
        </w:rPr>
        <w:t>CIM</w:t>
      </w:r>
      <w:r>
        <w:rPr>
          <w:rFonts w:cs="Cambria"/>
          <w:rtl/>
        </w:rPr>
        <w:t xml:space="preserve">) </w:t>
      </w:r>
      <w:r>
        <w:rPr>
          <w:rtl/>
        </w:rPr>
        <w:t xml:space="preserve">، وهو هيئة استشارية مرتبطة بإدارة سياسات المهاجرين وتعزيز العمل اللائق التابع لأمانة البلدية لحقوق الإنسان والمواطنة في ساو باولو ، ويتماشى مع أحكام القانون البلدي رقم </w:t>
      </w:r>
      <w:r>
        <w:rPr>
          <w:rFonts w:cs="Cambria"/>
          <w:rtl/>
        </w:rPr>
        <w:t xml:space="preserve">16.478 </w:t>
      </w:r>
      <w:r>
        <w:rPr>
          <w:rtl/>
        </w:rPr>
        <w:t xml:space="preserve">بتاريخ  </w:t>
      </w:r>
      <w:r>
        <w:rPr>
          <w:rFonts w:cs="Cambria"/>
          <w:rtl/>
        </w:rPr>
        <w:t xml:space="preserve">8 </w:t>
      </w:r>
      <w:r>
        <w:rPr>
          <w:rtl/>
        </w:rPr>
        <w:t xml:space="preserve">تموز </w:t>
      </w:r>
      <w:r>
        <w:rPr>
          <w:rFonts w:cs="Cambria"/>
          <w:rtl/>
        </w:rPr>
        <w:t xml:space="preserve">2016 </w:t>
      </w:r>
      <w:r>
        <w:rPr>
          <w:rtl/>
        </w:rPr>
        <w:t xml:space="preserve">، الذي يضع السياسة البلدية للسكان المهاجرين ، والمرسوم البلدي رقم </w:t>
      </w:r>
      <w:r>
        <w:rPr>
          <w:rFonts w:cs="Cambria"/>
          <w:rtl/>
        </w:rPr>
        <w:t xml:space="preserve">57.533  </w:t>
      </w:r>
      <w:r>
        <w:rPr>
          <w:rtl/>
        </w:rPr>
        <w:t xml:space="preserve">بتاريخ </w:t>
      </w:r>
      <w:r>
        <w:rPr>
          <w:rFonts w:cs="Cambria"/>
          <w:rtl/>
        </w:rPr>
        <w:t xml:space="preserve">15 </w:t>
      </w:r>
      <w:r>
        <w:rPr>
          <w:rtl/>
        </w:rPr>
        <w:t xml:space="preserve">في كانون الأول </w:t>
      </w:r>
      <w:r>
        <w:rPr>
          <w:rFonts w:cs="Cambria"/>
          <w:rtl/>
        </w:rPr>
        <w:t xml:space="preserve">2016 </w:t>
      </w:r>
      <w:r>
        <w:rPr>
          <w:rtl/>
        </w:rPr>
        <w:t>الذي ينظمه</w:t>
      </w:r>
      <w:r>
        <w:rPr>
          <w:rFonts w:cs="Cambria"/>
          <w:rtl/>
        </w:rPr>
        <w:t>.</w:t>
      </w:r>
      <w:r>
        <w:rPr>
          <w:rFonts w:ascii="Cambria" w:hAnsi="Cambria" w:cs="Cambria"/>
        </w:rPr>
        <w:t xml:space="preserve"> </w:t>
      </w:r>
    </w:p>
    <w:p w:rsidR="00B40418" w:rsidRDefault="00B40418">
      <w:pPr>
        <w:pStyle w:val="normal0"/>
        <w:spacing w:line="360" w:lineRule="auto"/>
        <w:ind w:left="180"/>
        <w:jc w:val="both"/>
        <w:rPr>
          <w:rFonts w:ascii="Cambria" w:hAnsi="Cambria" w:cs="Cambria"/>
        </w:rPr>
      </w:pPr>
      <w:r>
        <w:rPr>
          <w:rFonts w:ascii="Cambria" w:hAnsi="Cambria" w:cs="Cambria"/>
        </w:rPr>
        <w:t xml:space="preserve"> </w:t>
      </w:r>
    </w:p>
    <w:p w:rsidR="00B40418" w:rsidRDefault="00B40418">
      <w:pPr>
        <w:pStyle w:val="normal0"/>
        <w:bidi/>
        <w:spacing w:line="360" w:lineRule="auto"/>
        <w:ind w:right="180"/>
        <w:jc w:val="center"/>
        <w:rPr>
          <w:rFonts w:ascii="Cambria" w:hAnsi="Cambria" w:cs="Cambria"/>
        </w:rPr>
      </w:pPr>
      <w:r>
        <w:rPr>
          <w:rtl/>
        </w:rPr>
        <w:t xml:space="preserve">الفصل الثاني  </w:t>
      </w:r>
    </w:p>
    <w:p w:rsidR="00B40418" w:rsidRDefault="00B40418">
      <w:pPr>
        <w:pStyle w:val="normal0"/>
        <w:bidi/>
        <w:spacing w:line="360" w:lineRule="auto"/>
        <w:ind w:right="180"/>
        <w:jc w:val="center"/>
        <w:rPr>
          <w:rFonts w:ascii="Cambria" w:hAnsi="Cambria" w:cs="Cambria"/>
        </w:rPr>
      </w:pPr>
      <w:r>
        <w:rPr>
          <w:rtl/>
        </w:rPr>
        <w:t xml:space="preserve">الأسس </w:t>
      </w:r>
    </w:p>
    <w:p w:rsidR="00B40418" w:rsidRDefault="00B40418">
      <w:pPr>
        <w:pStyle w:val="normal0"/>
        <w:spacing w:line="360" w:lineRule="auto"/>
        <w:jc w:val="both"/>
        <w:rPr>
          <w:rFonts w:ascii="Cambria" w:hAnsi="Cambria" w:cs="Cambria"/>
        </w:rPr>
      </w:pPr>
      <w:r>
        <w:rPr>
          <w:rFonts w:ascii="Cambria" w:hAnsi="Cambria" w:cs="Cambria"/>
        </w:rPr>
        <w:t xml:space="preserve"> </w:t>
      </w:r>
    </w:p>
    <w:p w:rsidR="00B40418" w:rsidRDefault="00B40418">
      <w:pPr>
        <w:pStyle w:val="normal0"/>
        <w:bidi/>
        <w:spacing w:line="360" w:lineRule="auto"/>
        <w:ind w:right="180"/>
        <w:jc w:val="both"/>
        <w:rPr>
          <w:rFonts w:ascii="Cambria" w:hAnsi="Cambria" w:cs="Cambria"/>
        </w:rPr>
      </w:pPr>
      <w:r>
        <w:rPr>
          <w:rtl/>
        </w:rPr>
        <w:t xml:space="preserve">المادة </w:t>
      </w:r>
      <w:r>
        <w:rPr>
          <w:rFonts w:cs="Cambria"/>
          <w:rtl/>
        </w:rPr>
        <w:t xml:space="preserve">2 - </w:t>
      </w:r>
      <w:r>
        <w:rPr>
          <w:rtl/>
        </w:rPr>
        <w:t xml:space="preserve">نظراً لأحكام المادة </w:t>
      </w:r>
      <w:r>
        <w:rPr>
          <w:rFonts w:cs="Cambria"/>
          <w:rtl/>
        </w:rPr>
        <w:t xml:space="preserve">2 </w:t>
      </w:r>
      <w:r>
        <w:rPr>
          <w:rtl/>
        </w:rPr>
        <w:t xml:space="preserve">من القانون البلدي رقم </w:t>
      </w:r>
      <w:r>
        <w:rPr>
          <w:rFonts w:cs="Cambria"/>
          <w:rtl/>
        </w:rPr>
        <w:t xml:space="preserve">16.478 </w:t>
      </w:r>
      <w:r>
        <w:rPr>
          <w:rtl/>
        </w:rPr>
        <w:t xml:space="preserve">لعام </w:t>
      </w:r>
      <w:r>
        <w:rPr>
          <w:rFonts w:cs="Cambria"/>
          <w:rtl/>
        </w:rPr>
        <w:t xml:space="preserve">2016 </w:t>
      </w:r>
      <w:r>
        <w:rPr>
          <w:rtl/>
        </w:rPr>
        <w:t>، يتم النظر في أحكام المجلس البلدي للمهاجرين</w:t>
      </w:r>
      <w:r>
        <w:rPr>
          <w:rFonts w:cs="Cambria"/>
          <w:rtl/>
        </w:rPr>
        <w:t xml:space="preserve">: </w:t>
      </w:r>
    </w:p>
    <w:p w:rsidR="00B40418" w:rsidRDefault="00B40418">
      <w:pPr>
        <w:pStyle w:val="normal0"/>
        <w:bidi/>
        <w:spacing w:line="360" w:lineRule="auto"/>
        <w:ind w:right="180"/>
        <w:jc w:val="both"/>
        <w:rPr>
          <w:rFonts w:ascii="Cambria" w:hAnsi="Cambria" w:cs="Cambria"/>
        </w:rPr>
      </w:pPr>
      <w:r>
        <w:rPr>
          <w:rFonts w:ascii="Cambria" w:hAnsi="Cambria" w:cs="Cambria"/>
        </w:rPr>
        <w:t xml:space="preserve"> </w:t>
      </w:r>
    </w:p>
    <w:p w:rsidR="00B40418" w:rsidRDefault="00B40418">
      <w:pPr>
        <w:pStyle w:val="normal0"/>
        <w:bidi/>
        <w:spacing w:line="360" w:lineRule="auto"/>
        <w:ind w:right="180"/>
        <w:jc w:val="both"/>
        <w:rPr>
          <w:rtl/>
        </w:rPr>
      </w:pPr>
      <w:r>
        <w:rPr>
          <w:rtl/>
        </w:rPr>
        <w:t>أولاً</w:t>
      </w:r>
      <w:r>
        <w:rPr>
          <w:rFonts w:cs="Cambria"/>
          <w:rtl/>
        </w:rPr>
        <w:t xml:space="preserve">- </w:t>
      </w:r>
      <w:r>
        <w:rPr>
          <w:rtl/>
        </w:rPr>
        <w:t xml:space="preserve">المساواة في الحقوق والفرص ، مع مراعاة الاحتياجات الخاصة للمهاجرين ؛ </w:t>
      </w:r>
    </w:p>
    <w:p w:rsidR="00B40418" w:rsidRDefault="00B40418" w:rsidP="00523862">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rtl/>
        </w:rPr>
        <w:t xml:space="preserve">ثانياً </w:t>
      </w:r>
      <w:r>
        <w:rPr>
          <w:rFonts w:cs="Cambria"/>
          <w:rtl/>
        </w:rPr>
        <w:t xml:space="preserve">- </w:t>
      </w:r>
      <w:r>
        <w:rPr>
          <w:rtl/>
        </w:rPr>
        <w:t xml:space="preserve">تعزيز عملية تسوية أوضاع السكان المهاجرين ؛ </w:t>
      </w:r>
    </w:p>
    <w:p w:rsidR="00B40418" w:rsidRDefault="00B40418" w:rsidP="00523862">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rtl/>
        </w:rPr>
        <w:t xml:space="preserve">ثالثاً </w:t>
      </w:r>
      <w:r>
        <w:rPr>
          <w:rFonts w:cs="Cambria"/>
          <w:rtl/>
        </w:rPr>
        <w:t xml:space="preserve">- </w:t>
      </w:r>
      <w:r>
        <w:rPr>
          <w:rtl/>
        </w:rPr>
        <w:t xml:space="preserve">شمولية وترابط حقوق الإنسان للمهاجرين وعدم تجزئتها؛ </w:t>
      </w:r>
    </w:p>
    <w:p w:rsidR="00B40418" w:rsidRDefault="00B40418" w:rsidP="00523862">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rtl/>
        </w:rPr>
        <w:t xml:space="preserve">رابعاً </w:t>
      </w:r>
      <w:r>
        <w:rPr>
          <w:rFonts w:cs="Cambria"/>
          <w:rtl/>
        </w:rPr>
        <w:t xml:space="preserve">- </w:t>
      </w:r>
      <w:r>
        <w:rPr>
          <w:rtl/>
        </w:rPr>
        <w:t xml:space="preserve">مكافحة كره الأجانب والعنصرية والإجحاف وأي شكل من أشكال التمييز ؛ </w:t>
      </w:r>
    </w:p>
    <w:p w:rsidR="00B40418" w:rsidRDefault="00B40418" w:rsidP="00523862">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rtl/>
        </w:rPr>
        <w:t xml:space="preserve">خامسًا </w:t>
      </w:r>
      <w:r>
        <w:rPr>
          <w:rFonts w:cs="Cambria"/>
          <w:rtl/>
        </w:rPr>
        <w:t xml:space="preserve">- </w:t>
      </w:r>
      <w:r>
        <w:rPr>
          <w:rtl/>
        </w:rPr>
        <w:t>تعزيز الحقوق الاجتماعية للمهاجرين من خلال حصول الجميع على الخدمات العامة وفقًا للتشريعات البلدية ؛</w:t>
      </w:r>
    </w:p>
    <w:p w:rsidR="00B40418" w:rsidRDefault="00B40418" w:rsidP="00523862">
      <w:pPr>
        <w:pStyle w:val="normal0"/>
        <w:bidi/>
        <w:spacing w:line="360" w:lineRule="auto"/>
        <w:ind w:right="180"/>
        <w:jc w:val="both"/>
        <w:rPr>
          <w:rFonts w:ascii="Cambria" w:hAnsi="Cambria" w:cs="Cambria"/>
        </w:rPr>
      </w:pPr>
      <w:r>
        <w:rPr>
          <w:rtl/>
        </w:rPr>
        <w:t xml:space="preserve"> </w:t>
      </w:r>
    </w:p>
    <w:p w:rsidR="00B40418" w:rsidRDefault="00B40418">
      <w:pPr>
        <w:pStyle w:val="normal0"/>
        <w:bidi/>
        <w:spacing w:line="360" w:lineRule="auto"/>
        <w:ind w:right="180"/>
        <w:jc w:val="both"/>
        <w:rPr>
          <w:rFonts w:ascii="Cambria" w:hAnsi="Cambria" w:cs="Cambria"/>
        </w:rPr>
      </w:pPr>
      <w:r>
        <w:rPr>
          <w:rtl/>
        </w:rPr>
        <w:t xml:space="preserve">سادساً </w:t>
      </w:r>
      <w:r>
        <w:rPr>
          <w:rFonts w:cs="Cambria"/>
          <w:rtl/>
        </w:rPr>
        <w:t xml:space="preserve">- </w:t>
      </w:r>
      <w:r>
        <w:rPr>
          <w:rtl/>
        </w:rPr>
        <w:t>تعزيز التعايش المجتمعي</w:t>
      </w:r>
      <w:r>
        <w:rPr>
          <w:rFonts w:cs="Cambria"/>
          <w:rtl/>
        </w:rPr>
        <w:t xml:space="preserve">. </w:t>
      </w:r>
    </w:p>
    <w:p w:rsidR="00B40418" w:rsidRDefault="00B40418">
      <w:pPr>
        <w:pStyle w:val="normal0"/>
        <w:bidi/>
        <w:spacing w:line="360" w:lineRule="auto"/>
        <w:ind w:right="180"/>
        <w:jc w:val="both"/>
        <w:rPr>
          <w:rFonts w:ascii="Cambria" w:hAnsi="Cambria" w:cs="Cambria"/>
        </w:rPr>
      </w:pPr>
      <w:r>
        <w:rPr>
          <w:rFonts w:ascii="Cambria" w:hAnsi="Cambria" w:cs="Cambria"/>
        </w:rPr>
        <w:t xml:space="preserve"> </w:t>
      </w:r>
    </w:p>
    <w:p w:rsidR="00B40418" w:rsidRDefault="00B40418">
      <w:pPr>
        <w:pStyle w:val="normal0"/>
        <w:bidi/>
        <w:spacing w:line="360" w:lineRule="auto"/>
        <w:ind w:right="180"/>
        <w:jc w:val="center"/>
        <w:rPr>
          <w:rFonts w:ascii="Cambria" w:hAnsi="Cambria" w:cs="Cambria"/>
        </w:rPr>
      </w:pPr>
      <w:r>
        <w:rPr>
          <w:b/>
          <w:rtl/>
        </w:rPr>
        <w:t>الفصل الثالث</w:t>
      </w:r>
      <w:r>
        <w:rPr>
          <w:rFonts w:ascii="Cambria" w:hAnsi="Cambria" w:cs="Cambria"/>
        </w:rPr>
        <w:t xml:space="preserve"> </w:t>
      </w:r>
    </w:p>
    <w:p w:rsidR="00B40418" w:rsidRDefault="00B40418">
      <w:pPr>
        <w:pStyle w:val="normal0"/>
        <w:bidi/>
        <w:spacing w:line="360" w:lineRule="auto"/>
        <w:ind w:right="180"/>
        <w:jc w:val="center"/>
        <w:rPr>
          <w:rFonts w:ascii="Cambria" w:hAnsi="Cambria" w:cs="Cambria"/>
        </w:rPr>
      </w:pPr>
      <w:r>
        <w:rPr>
          <w:b/>
          <w:rtl/>
        </w:rPr>
        <w:t>الصلاحيات والمهام</w:t>
      </w:r>
      <w:r>
        <w:rPr>
          <w:rFonts w:ascii="Cambria" w:hAnsi="Cambria" w:cs="Cambria"/>
        </w:rPr>
        <w:t xml:space="preserve"> </w:t>
      </w:r>
    </w:p>
    <w:p w:rsidR="00B40418" w:rsidRDefault="00B40418">
      <w:pPr>
        <w:pStyle w:val="normal0"/>
        <w:bidi/>
        <w:spacing w:line="360" w:lineRule="auto"/>
        <w:ind w:right="180"/>
        <w:jc w:val="center"/>
        <w:rPr>
          <w:rFonts w:ascii="Cambria" w:hAnsi="Cambria" w:cs="Cambria"/>
        </w:rPr>
      </w:pPr>
      <w:r>
        <w:rPr>
          <w:rFonts w:ascii="Cambria" w:hAnsi="Cambria" w:cs="Cambria"/>
        </w:rPr>
        <w:t xml:space="preserve"> </w:t>
      </w:r>
    </w:p>
    <w:p w:rsidR="00B40418" w:rsidRDefault="00B40418">
      <w:pPr>
        <w:pStyle w:val="normal0"/>
        <w:bidi/>
        <w:spacing w:line="360" w:lineRule="auto"/>
        <w:ind w:right="180"/>
        <w:rPr>
          <w:rFonts w:cs="Cambria"/>
          <w:rtl/>
        </w:rPr>
      </w:pPr>
      <w:r>
        <w:rPr>
          <w:b/>
          <w:rtl/>
        </w:rPr>
        <w:t xml:space="preserve">المادة </w:t>
      </w:r>
      <w:r>
        <w:rPr>
          <w:rFonts w:cs="Cambria"/>
          <w:b/>
          <w:rtl/>
        </w:rPr>
        <w:t xml:space="preserve">3 </w:t>
      </w:r>
      <w:r>
        <w:rPr>
          <w:rtl/>
        </w:rPr>
        <w:t>يتمتع المجلس البلدي للمهاجرين بالسلطات التالية</w:t>
      </w:r>
      <w:r>
        <w:rPr>
          <w:rFonts w:cs="Cambria"/>
          <w:rtl/>
        </w:rPr>
        <w:t>:</w:t>
      </w:r>
    </w:p>
    <w:p w:rsidR="00B40418" w:rsidRDefault="00B40418" w:rsidP="00523862">
      <w:pPr>
        <w:pStyle w:val="normal0"/>
        <w:bidi/>
        <w:spacing w:line="360" w:lineRule="auto"/>
        <w:ind w:right="180"/>
        <w:rPr>
          <w:rFonts w:ascii="Cambria" w:hAnsi="Cambria" w:cs="Cambria"/>
        </w:rPr>
      </w:pPr>
      <w:r>
        <w:rPr>
          <w:rFonts w:cs="Cambria"/>
          <w:rtl/>
        </w:rPr>
        <w:t xml:space="preserve"> </w:t>
      </w:r>
    </w:p>
    <w:p w:rsidR="00B40418" w:rsidRDefault="00B40418">
      <w:pPr>
        <w:pStyle w:val="normal0"/>
        <w:bidi/>
        <w:spacing w:line="360" w:lineRule="auto"/>
        <w:ind w:right="180"/>
        <w:rPr>
          <w:rtl/>
        </w:rPr>
      </w:pPr>
      <w:r>
        <w:rPr>
          <w:rtl/>
        </w:rPr>
        <w:t xml:space="preserve">أولاً </w:t>
      </w:r>
      <w:r>
        <w:rPr>
          <w:rFonts w:cs="Cambria"/>
          <w:rtl/>
        </w:rPr>
        <w:t xml:space="preserve">- </w:t>
      </w:r>
      <w:r>
        <w:rPr>
          <w:rtl/>
        </w:rPr>
        <w:t xml:space="preserve">المشاركة في صياغة وتنفيذ ومراقبة وتقييم السياسة البلدية للسكان المهاجرين في ساو باولو ، إضافة إلى غيرها من السياسات التي وضعتها السلطة العامة فيما يخص فئة السكان المذكورة أعلاه ؛ </w:t>
      </w:r>
    </w:p>
    <w:p w:rsidR="00B40418" w:rsidRDefault="00B40418" w:rsidP="00523862">
      <w:pPr>
        <w:pStyle w:val="normal0"/>
        <w:bidi/>
        <w:spacing w:line="360" w:lineRule="auto"/>
        <w:ind w:right="180"/>
        <w:rPr>
          <w:rFonts w:ascii="Cambria" w:hAnsi="Cambria" w:cs="Cambria"/>
        </w:rPr>
      </w:pPr>
    </w:p>
    <w:p w:rsidR="00B40418" w:rsidRDefault="00B40418">
      <w:pPr>
        <w:pStyle w:val="normal0"/>
        <w:bidi/>
        <w:spacing w:line="360" w:lineRule="auto"/>
        <w:ind w:right="180"/>
        <w:rPr>
          <w:rtl/>
        </w:rPr>
      </w:pPr>
      <w:r>
        <w:rPr>
          <w:rtl/>
        </w:rPr>
        <w:t xml:space="preserve">ثانياً </w:t>
      </w:r>
      <w:r>
        <w:rPr>
          <w:rFonts w:cs="Cambria"/>
          <w:rtl/>
        </w:rPr>
        <w:t xml:space="preserve">- </w:t>
      </w:r>
      <w:r>
        <w:rPr>
          <w:rtl/>
        </w:rPr>
        <w:t xml:space="preserve">الدفاع عن حقوق المهاجرين وتعزيزها ، فضلاً عن إدماجهم الاجتماعي والثقافي والسياسي والاقتصادي ، من خلال التنسيق بين المؤسسات؛ بين الفروع التنفيذية والتشريعية والقضائية ومنظمات المجتمع المدني المؤلفة من المهاجرين أو التي تدعمهم؛ </w:t>
      </w:r>
    </w:p>
    <w:p w:rsidR="00B40418" w:rsidRDefault="00B40418" w:rsidP="00523862">
      <w:pPr>
        <w:pStyle w:val="normal0"/>
        <w:bidi/>
        <w:spacing w:line="360" w:lineRule="auto"/>
        <w:ind w:right="180"/>
        <w:rPr>
          <w:rFonts w:ascii="Cambria" w:hAnsi="Cambria" w:cs="Cambria"/>
        </w:rPr>
      </w:pPr>
    </w:p>
    <w:p w:rsidR="00B40418" w:rsidRDefault="00B40418" w:rsidP="00523862">
      <w:pPr>
        <w:pStyle w:val="normal0"/>
        <w:bidi/>
        <w:spacing w:line="360" w:lineRule="auto"/>
        <w:ind w:right="180"/>
        <w:rPr>
          <w:rtl/>
        </w:rPr>
      </w:pPr>
      <w:r>
        <w:rPr>
          <w:rtl/>
        </w:rPr>
        <w:t xml:space="preserve">ثالثاً </w:t>
      </w:r>
      <w:r>
        <w:rPr>
          <w:rFonts w:cs="Cambria"/>
          <w:rtl/>
        </w:rPr>
        <w:t xml:space="preserve">- </w:t>
      </w:r>
      <w:r>
        <w:rPr>
          <w:rtl/>
        </w:rPr>
        <w:t xml:space="preserve">العمل بطريقة واضحة مع أعضاء المجالس من المهاجرين المنتخبين لمجالس البلدية ، وخاصة المجلس التشاركي البلدي ، بهدف تحقيق اللامركزية في السياسات العامة ؛ </w:t>
      </w:r>
    </w:p>
    <w:p w:rsidR="00B40418" w:rsidRPr="00523862" w:rsidRDefault="00B40418" w:rsidP="00523862">
      <w:pPr>
        <w:pStyle w:val="normal0"/>
        <w:bidi/>
        <w:spacing w:line="360" w:lineRule="auto"/>
        <w:ind w:right="180"/>
      </w:pPr>
    </w:p>
    <w:p w:rsidR="00B40418" w:rsidRDefault="00B40418">
      <w:pPr>
        <w:pStyle w:val="normal0"/>
        <w:bidi/>
        <w:spacing w:line="360" w:lineRule="auto"/>
        <w:ind w:right="180"/>
        <w:rPr>
          <w:rtl/>
        </w:rPr>
      </w:pPr>
      <w:r>
        <w:rPr>
          <w:rtl/>
        </w:rPr>
        <w:t xml:space="preserve">رابعاً </w:t>
      </w:r>
      <w:r>
        <w:rPr>
          <w:rFonts w:cs="Cambria"/>
          <w:rtl/>
        </w:rPr>
        <w:t xml:space="preserve">- </w:t>
      </w:r>
      <w:r>
        <w:rPr>
          <w:rtl/>
        </w:rPr>
        <w:t xml:space="preserve">البت في المسائل المقدمة من إدارة سياسات المهاجرين وتعزيز العمل اللائق أوالهيئات الأخرى التابعة للإدارة العامة؛ </w:t>
      </w:r>
    </w:p>
    <w:p w:rsidR="00B40418" w:rsidRDefault="00B40418" w:rsidP="00523862">
      <w:pPr>
        <w:pStyle w:val="normal0"/>
        <w:bidi/>
        <w:spacing w:line="360" w:lineRule="auto"/>
        <w:ind w:right="180"/>
        <w:rPr>
          <w:rFonts w:ascii="Cambria" w:hAnsi="Cambria" w:cs="Cambria"/>
        </w:rPr>
      </w:pPr>
    </w:p>
    <w:p w:rsidR="00B40418" w:rsidRDefault="00B40418">
      <w:pPr>
        <w:pStyle w:val="normal0"/>
        <w:bidi/>
        <w:spacing w:line="360" w:lineRule="auto"/>
        <w:ind w:right="180"/>
        <w:jc w:val="both"/>
        <w:rPr>
          <w:rtl/>
        </w:rPr>
      </w:pPr>
      <w:r>
        <w:rPr>
          <w:rtl/>
        </w:rPr>
        <w:t xml:space="preserve">خامسًا </w:t>
      </w:r>
      <w:r>
        <w:rPr>
          <w:rFonts w:cs="Cambria"/>
          <w:rtl/>
        </w:rPr>
        <w:t>-</w:t>
      </w:r>
      <w:r>
        <w:rPr>
          <w:rtl/>
        </w:rPr>
        <w:t xml:space="preserve">تشجيع  وتعزيز المشاركة السياسية للمهاجرين في الهيئات العامة والحركات الاجتماعية ؛ </w:t>
      </w:r>
    </w:p>
    <w:p w:rsidR="00B40418" w:rsidRDefault="00B40418" w:rsidP="00523862">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Fonts w:ascii="Cambria" w:hAnsi="Cambria" w:cs="Cambria"/>
        </w:rPr>
      </w:pPr>
      <w:r>
        <w:rPr>
          <w:rtl/>
        </w:rPr>
        <w:t xml:space="preserve">سادساً </w:t>
      </w:r>
      <w:r>
        <w:rPr>
          <w:rFonts w:cs="Cambria"/>
          <w:rtl/>
        </w:rPr>
        <w:t xml:space="preserve">- </w:t>
      </w:r>
      <w:r>
        <w:rPr>
          <w:rtl/>
        </w:rPr>
        <w:t>القيام، كل سنتين، بعقد المؤتمرات البلدية لسياسات المهاجرين و الاجتماعات والمشاورات العامة التي تشمل السكان المهاجرين</w:t>
      </w:r>
      <w:r>
        <w:rPr>
          <w:rFonts w:cs="Cambria"/>
          <w:rtl/>
        </w:rPr>
        <w:t xml:space="preserve">. </w:t>
      </w:r>
    </w:p>
    <w:p w:rsidR="00B40418" w:rsidRDefault="00B40418" w:rsidP="00523862">
      <w:pPr>
        <w:pStyle w:val="normal0"/>
        <w:spacing w:line="360" w:lineRule="auto"/>
        <w:jc w:val="both"/>
        <w:rPr>
          <w:rFonts w:ascii="Cambria" w:hAnsi="Cambria" w:cs="Cambria"/>
        </w:rPr>
      </w:pPr>
      <w:r>
        <w:rPr>
          <w:rFonts w:ascii="Cambria" w:hAnsi="Cambria" w:cs="Cambria"/>
        </w:rPr>
        <w:t xml:space="preserve">  </w:t>
      </w:r>
    </w:p>
    <w:p w:rsidR="00B40418" w:rsidRDefault="00B40418">
      <w:pPr>
        <w:pStyle w:val="normal0"/>
        <w:bidi/>
        <w:spacing w:line="360" w:lineRule="auto"/>
        <w:ind w:right="180"/>
        <w:jc w:val="center"/>
        <w:rPr>
          <w:rFonts w:ascii="Cambria" w:hAnsi="Cambria" w:cs="Cambria"/>
        </w:rPr>
      </w:pPr>
      <w:r>
        <w:rPr>
          <w:b/>
          <w:rtl/>
        </w:rPr>
        <w:t>الفصل الرابع</w:t>
      </w:r>
      <w:r>
        <w:rPr>
          <w:rFonts w:ascii="Cambria" w:hAnsi="Cambria" w:cs="Cambria"/>
        </w:rPr>
        <w:t xml:space="preserve"> </w:t>
      </w:r>
    </w:p>
    <w:p w:rsidR="00B40418" w:rsidRDefault="00B40418">
      <w:pPr>
        <w:pStyle w:val="normal0"/>
        <w:bidi/>
        <w:spacing w:line="360" w:lineRule="auto"/>
        <w:ind w:right="180"/>
        <w:jc w:val="center"/>
        <w:rPr>
          <w:rFonts w:ascii="Cambria" w:hAnsi="Cambria" w:cs="Cambria"/>
        </w:rPr>
      </w:pPr>
      <w:r>
        <w:rPr>
          <w:b/>
          <w:rtl/>
        </w:rPr>
        <w:t>المؤسسة</w:t>
      </w:r>
      <w:r>
        <w:rPr>
          <w:rFonts w:ascii="Cambria" w:hAnsi="Cambria" w:cs="Cambria"/>
        </w:rPr>
        <w:t xml:space="preserve"> </w:t>
      </w:r>
    </w:p>
    <w:p w:rsidR="00B40418" w:rsidRDefault="00B40418">
      <w:pPr>
        <w:pStyle w:val="normal0"/>
        <w:spacing w:line="360" w:lineRule="auto"/>
        <w:jc w:val="both"/>
        <w:rPr>
          <w:rFonts w:ascii="Cambria" w:hAnsi="Cambria" w:cs="Cambria"/>
        </w:rPr>
      </w:pPr>
      <w:r>
        <w:rPr>
          <w:rFonts w:ascii="Cambria" w:hAnsi="Cambria" w:cs="Cambria"/>
        </w:rPr>
        <w:t xml:space="preserve"> </w:t>
      </w:r>
    </w:p>
    <w:p w:rsidR="00B40418" w:rsidRDefault="00B40418">
      <w:pPr>
        <w:pStyle w:val="normal0"/>
        <w:bidi/>
        <w:spacing w:line="360" w:lineRule="auto"/>
        <w:ind w:right="180"/>
        <w:jc w:val="center"/>
        <w:rPr>
          <w:rFonts w:ascii="Cambria" w:hAnsi="Cambria" w:cs="Cambria"/>
        </w:rPr>
      </w:pPr>
      <w:r>
        <w:rPr>
          <w:b/>
          <w:rtl/>
        </w:rPr>
        <w:t>القسم الأول</w:t>
      </w:r>
      <w:r>
        <w:rPr>
          <w:rFonts w:ascii="Cambria" w:hAnsi="Cambria" w:cs="Cambria"/>
        </w:rPr>
        <w:t xml:space="preserve"> </w:t>
      </w:r>
    </w:p>
    <w:p w:rsidR="00B40418" w:rsidRDefault="00B40418">
      <w:pPr>
        <w:pStyle w:val="normal0"/>
        <w:bidi/>
        <w:spacing w:line="360" w:lineRule="auto"/>
        <w:ind w:right="180"/>
        <w:jc w:val="center"/>
        <w:rPr>
          <w:rFonts w:ascii="Cambria" w:hAnsi="Cambria" w:cs="Cambria"/>
        </w:rPr>
      </w:pPr>
      <w:r>
        <w:rPr>
          <w:b/>
          <w:rtl/>
        </w:rPr>
        <w:t xml:space="preserve">   التكوين</w:t>
      </w:r>
      <w:r>
        <w:rPr>
          <w:rFonts w:ascii="Cambria" w:hAnsi="Cambria" w:cs="Cambria"/>
        </w:rPr>
        <w:t xml:space="preserve"> </w:t>
      </w:r>
    </w:p>
    <w:p w:rsidR="00B40418" w:rsidRDefault="00B40418">
      <w:pPr>
        <w:pStyle w:val="normal0"/>
        <w:spacing w:line="360" w:lineRule="auto"/>
        <w:jc w:val="both"/>
        <w:rPr>
          <w:rFonts w:ascii="Cambria" w:hAnsi="Cambria" w:cs="Cambria"/>
        </w:rPr>
      </w:pPr>
      <w:r>
        <w:rPr>
          <w:rFonts w:ascii="Cambria" w:hAnsi="Cambria" w:cs="Cambria"/>
        </w:rPr>
        <w:t xml:space="preserve"> </w:t>
      </w:r>
    </w:p>
    <w:p w:rsidR="00B40418" w:rsidRDefault="00B40418" w:rsidP="00523862">
      <w:pPr>
        <w:pStyle w:val="normal0"/>
        <w:spacing w:line="360" w:lineRule="auto"/>
        <w:ind w:left="180"/>
        <w:jc w:val="both"/>
        <w:rPr>
          <w:rFonts w:cs="Cambria"/>
          <w:rtl/>
        </w:rPr>
      </w:pPr>
      <w:r>
        <w:rPr>
          <w:rFonts w:ascii="Cambria" w:hAnsi="Cambria" w:cs="Cambria"/>
        </w:rPr>
        <w:t xml:space="preserve"> </w:t>
      </w:r>
      <w:r>
        <w:rPr>
          <w:b/>
          <w:rtl/>
        </w:rPr>
        <w:t xml:space="preserve">المادة </w:t>
      </w:r>
      <w:r>
        <w:rPr>
          <w:rFonts w:cs="Cambria"/>
          <w:b/>
          <w:rtl/>
        </w:rPr>
        <w:t>4</w:t>
      </w:r>
      <w:r>
        <w:rPr>
          <w:rtl/>
        </w:rPr>
        <w:t xml:space="preserve"> يكوَن المجلس البلدي للمهاجرين تكوين متساو بين السلطات العامة والمجتمع المدني ،على أن يكون  </w:t>
      </w:r>
      <w:r>
        <w:rPr>
          <w:rFonts w:cs="Cambria"/>
          <w:rtl/>
        </w:rPr>
        <w:t>50% (</w:t>
      </w:r>
      <w:r>
        <w:rPr>
          <w:rtl/>
        </w:rPr>
        <w:t>خمسين بالمئة</w:t>
      </w:r>
      <w:r>
        <w:rPr>
          <w:rFonts w:cs="Cambria"/>
          <w:rtl/>
        </w:rPr>
        <w:t xml:space="preserve">) </w:t>
      </w:r>
      <w:r>
        <w:rPr>
          <w:rtl/>
        </w:rPr>
        <w:t xml:space="preserve">منه على الأقل من النساء ، وفقاً للقانون رقم </w:t>
      </w:r>
      <w:r>
        <w:rPr>
          <w:rFonts w:cs="Cambria"/>
          <w:rtl/>
        </w:rPr>
        <w:t xml:space="preserve">15.946 </w:t>
      </w:r>
      <w:r>
        <w:rPr>
          <w:rtl/>
        </w:rPr>
        <w:t xml:space="preserve">، بتاريخ </w:t>
      </w:r>
      <w:r>
        <w:rPr>
          <w:rFonts w:cs="Cambria"/>
          <w:rtl/>
        </w:rPr>
        <w:t xml:space="preserve">23 </w:t>
      </w:r>
      <w:r>
        <w:rPr>
          <w:rtl/>
        </w:rPr>
        <w:t xml:space="preserve">كانون الأول </w:t>
      </w:r>
      <w:r>
        <w:rPr>
          <w:rFonts w:cs="Cambria"/>
          <w:rtl/>
        </w:rPr>
        <w:t xml:space="preserve">2013 </w:t>
      </w:r>
      <w:r>
        <w:rPr>
          <w:rtl/>
        </w:rPr>
        <w:t>، ويضم الأعضاء الأصليين ومناوبيهم كما يلي</w:t>
      </w:r>
      <w:r>
        <w:rPr>
          <w:rFonts w:cs="Cambria"/>
          <w:rtl/>
        </w:rPr>
        <w:t>:</w:t>
      </w:r>
    </w:p>
    <w:p w:rsidR="00B40418" w:rsidRDefault="00B40418" w:rsidP="00523862">
      <w:pPr>
        <w:pStyle w:val="normal0"/>
        <w:spacing w:line="360" w:lineRule="auto"/>
        <w:ind w:left="180"/>
        <w:jc w:val="both"/>
        <w:rPr>
          <w:rFonts w:ascii="Cambria" w:hAnsi="Cambria" w:cs="Cambria"/>
        </w:rPr>
      </w:pPr>
      <w:r>
        <w:rPr>
          <w:rFonts w:cs="Cambria"/>
          <w:rtl/>
        </w:rPr>
        <w:t xml:space="preserve"> </w:t>
      </w:r>
    </w:p>
    <w:p w:rsidR="00B40418" w:rsidRDefault="00B40418">
      <w:pPr>
        <w:pStyle w:val="normal0"/>
        <w:spacing w:line="360" w:lineRule="auto"/>
        <w:ind w:left="180"/>
        <w:jc w:val="both"/>
        <w:rPr>
          <w:rFonts w:ascii="Cambria" w:hAnsi="Cambria" w:cs="Cambria"/>
        </w:rPr>
      </w:pPr>
    </w:p>
    <w:p w:rsidR="00B40418" w:rsidRDefault="00B40418">
      <w:pPr>
        <w:pStyle w:val="normal0"/>
        <w:bidi/>
        <w:spacing w:line="360" w:lineRule="auto"/>
        <w:ind w:right="180"/>
        <w:jc w:val="both"/>
        <w:rPr>
          <w:rtl/>
        </w:rPr>
      </w:pPr>
      <w:r>
        <w:rPr>
          <w:rtl/>
        </w:rPr>
        <w:t>أولاً</w:t>
      </w:r>
      <w:r>
        <w:rPr>
          <w:rFonts w:cs="Cambria"/>
          <w:rtl/>
        </w:rPr>
        <w:t xml:space="preserve">:  </w:t>
      </w:r>
      <w:r>
        <w:rPr>
          <w:rtl/>
        </w:rPr>
        <w:t xml:space="preserve">ممثلاً واحداً عن  أمانة البلدية لحقوق الإنسان والمواطنة </w:t>
      </w:r>
      <w:r>
        <w:rPr>
          <w:rFonts w:cs="Cambria"/>
          <w:rtl/>
        </w:rPr>
        <w:t xml:space="preserve">- </w:t>
      </w:r>
      <w:r>
        <w:rPr>
          <w:rFonts w:ascii="Cambria" w:hAnsi="Cambria" w:cs="Cambria"/>
        </w:rPr>
        <w:t>SMDHC</w:t>
      </w:r>
      <w:r>
        <w:rPr>
          <w:rtl/>
        </w:rPr>
        <w:t xml:space="preserve"> ، الذي سيكون مسؤولاً عن الأمانة التنفيذية ؛ </w:t>
      </w:r>
    </w:p>
    <w:p w:rsidR="00B40418" w:rsidRDefault="00B40418" w:rsidP="00523862">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rtl/>
        </w:rPr>
        <w:t>ثانياً</w:t>
      </w:r>
      <w:r>
        <w:rPr>
          <w:rFonts w:cs="Cambria"/>
          <w:rtl/>
        </w:rPr>
        <w:t xml:space="preserve">:  </w:t>
      </w:r>
      <w:r>
        <w:rPr>
          <w:rtl/>
        </w:rPr>
        <w:t xml:space="preserve">ممثلاً واحداً عن أمانة البلدية للمحافظات المحلية </w:t>
      </w:r>
      <w:r>
        <w:rPr>
          <w:rFonts w:ascii="Cambria" w:hAnsi="Cambria" w:cs="Cambria"/>
        </w:rPr>
        <w:t>- SMPR</w:t>
      </w:r>
      <w:r>
        <w:rPr>
          <w:rtl/>
        </w:rPr>
        <w:t xml:space="preserve"> ؛ </w:t>
      </w:r>
    </w:p>
    <w:p w:rsidR="00B40418" w:rsidRDefault="00B40418" w:rsidP="00523862">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rtl/>
        </w:rPr>
        <w:t>ثالثاً</w:t>
      </w:r>
      <w:r>
        <w:rPr>
          <w:rFonts w:cs="Cambria"/>
          <w:rtl/>
        </w:rPr>
        <w:t xml:space="preserve">:  </w:t>
      </w:r>
      <w:r>
        <w:rPr>
          <w:rtl/>
        </w:rPr>
        <w:t xml:space="preserve">ممثلاً واحداً عن أمانة البلدية للثقافة </w:t>
      </w:r>
      <w:r>
        <w:rPr>
          <w:rFonts w:cs="Cambria"/>
          <w:rtl/>
        </w:rPr>
        <w:t>-</w:t>
      </w:r>
      <w:r>
        <w:rPr>
          <w:rFonts w:ascii="Cambria" w:hAnsi="Cambria" w:cs="Cambria"/>
        </w:rPr>
        <w:t>SMC</w:t>
      </w:r>
      <w:r>
        <w:rPr>
          <w:rtl/>
        </w:rPr>
        <w:t>؛</w:t>
      </w:r>
    </w:p>
    <w:p w:rsidR="00B40418" w:rsidRDefault="00B40418" w:rsidP="00523862">
      <w:pPr>
        <w:pStyle w:val="normal0"/>
        <w:bidi/>
        <w:spacing w:line="360" w:lineRule="auto"/>
        <w:ind w:right="180"/>
        <w:jc w:val="both"/>
        <w:rPr>
          <w:rFonts w:ascii="Cambria" w:hAnsi="Cambria" w:cs="Cambria"/>
        </w:rPr>
      </w:pPr>
      <w:r>
        <w:rPr>
          <w:rFonts w:cs="Cambria"/>
          <w:rtl/>
        </w:rPr>
        <w:t xml:space="preserve"> </w:t>
      </w:r>
    </w:p>
    <w:p w:rsidR="00B40418" w:rsidRDefault="00B40418">
      <w:pPr>
        <w:pStyle w:val="normal0"/>
        <w:bidi/>
        <w:spacing w:line="360" w:lineRule="auto"/>
        <w:ind w:right="180"/>
        <w:jc w:val="both"/>
        <w:rPr>
          <w:rtl/>
        </w:rPr>
      </w:pPr>
      <w:r>
        <w:rPr>
          <w:rtl/>
        </w:rPr>
        <w:t>رابعاً</w:t>
      </w:r>
      <w:r>
        <w:rPr>
          <w:rFonts w:cs="Cambria"/>
          <w:rtl/>
        </w:rPr>
        <w:t xml:space="preserve">: </w:t>
      </w:r>
      <w:r>
        <w:rPr>
          <w:rtl/>
        </w:rPr>
        <w:t xml:space="preserve">ممثلاً واحداً عن أمانة  البلدية للتنمية والعمل وريادة الأعمال </w:t>
      </w:r>
      <w:r>
        <w:rPr>
          <w:rFonts w:cs="Cambria"/>
          <w:rtl/>
        </w:rPr>
        <w:t xml:space="preserve">- </w:t>
      </w:r>
      <w:r>
        <w:rPr>
          <w:rFonts w:ascii="Cambria" w:hAnsi="Cambria" w:cs="Cambria"/>
        </w:rPr>
        <w:t>SDTE</w:t>
      </w:r>
      <w:r>
        <w:rPr>
          <w:rtl/>
        </w:rPr>
        <w:t xml:space="preserve"> ؛ </w:t>
      </w:r>
    </w:p>
    <w:p w:rsidR="00B40418" w:rsidRDefault="00B40418" w:rsidP="00523862">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rtl/>
        </w:rPr>
        <w:t>خامساً</w:t>
      </w:r>
      <w:r>
        <w:rPr>
          <w:rFonts w:cs="Cambria"/>
          <w:rtl/>
        </w:rPr>
        <w:t xml:space="preserve">: </w:t>
      </w:r>
      <w:r>
        <w:rPr>
          <w:rtl/>
        </w:rPr>
        <w:t xml:space="preserve">ممثلاً واحداً عن أمانة  البلدية للرعاية الاجتماعية والتنمية </w:t>
      </w:r>
      <w:r>
        <w:rPr>
          <w:rFonts w:cs="Cambria"/>
          <w:rtl/>
        </w:rPr>
        <w:t xml:space="preserve">- </w:t>
      </w:r>
      <w:r>
        <w:rPr>
          <w:rFonts w:ascii="Cambria" w:hAnsi="Cambria" w:cs="Cambria"/>
        </w:rPr>
        <w:t>SMADS</w:t>
      </w:r>
      <w:r>
        <w:rPr>
          <w:rFonts w:cs="Cambria"/>
          <w:rtl/>
        </w:rPr>
        <w:t xml:space="preserve">. </w:t>
      </w:r>
      <w:r>
        <w:rPr>
          <w:rtl/>
        </w:rPr>
        <w:t>؛</w:t>
      </w:r>
    </w:p>
    <w:p w:rsidR="00B40418" w:rsidRDefault="00B40418" w:rsidP="00523862">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rtl/>
        </w:rPr>
        <w:t>سادساَ</w:t>
      </w:r>
      <w:r>
        <w:rPr>
          <w:rFonts w:cs="Cambria"/>
          <w:rtl/>
        </w:rPr>
        <w:t xml:space="preserve">:  </w:t>
      </w:r>
      <w:r>
        <w:rPr>
          <w:rtl/>
        </w:rPr>
        <w:t xml:space="preserve">ممثلاً واحداً  عن أمانة  البلدية للتعليم </w:t>
      </w:r>
      <w:r>
        <w:rPr>
          <w:rFonts w:cs="Cambria"/>
          <w:rtl/>
        </w:rPr>
        <w:t xml:space="preserve">- </w:t>
      </w:r>
      <w:r>
        <w:rPr>
          <w:rFonts w:ascii="Cambria" w:hAnsi="Cambria" w:cs="Cambria"/>
        </w:rPr>
        <w:t>SME</w:t>
      </w:r>
      <w:r>
        <w:rPr>
          <w:rFonts w:cs="Cambria"/>
          <w:rtl/>
        </w:rPr>
        <w:t xml:space="preserve">; </w:t>
      </w:r>
      <w:r>
        <w:rPr>
          <w:rtl/>
        </w:rPr>
        <w:t xml:space="preserve">؛ </w:t>
      </w:r>
    </w:p>
    <w:p w:rsidR="00B40418" w:rsidRDefault="00B40418" w:rsidP="00523862">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rtl/>
        </w:rPr>
        <w:t xml:space="preserve">سابعاً </w:t>
      </w:r>
      <w:r>
        <w:rPr>
          <w:rFonts w:cs="Cambria"/>
          <w:rtl/>
        </w:rPr>
        <w:t xml:space="preserve">: </w:t>
      </w:r>
      <w:r>
        <w:rPr>
          <w:rtl/>
        </w:rPr>
        <w:t xml:space="preserve"> ممثلاً واحداً عن أمانة  البلدية للإسكان </w:t>
      </w:r>
      <w:r>
        <w:rPr>
          <w:rFonts w:cs="Cambria"/>
          <w:rtl/>
        </w:rPr>
        <w:t xml:space="preserve">- </w:t>
      </w:r>
      <w:r>
        <w:rPr>
          <w:rFonts w:ascii="Cambria" w:hAnsi="Cambria" w:cs="Cambria"/>
        </w:rPr>
        <w:t>SEHAB</w:t>
      </w:r>
      <w:r>
        <w:rPr>
          <w:rtl/>
        </w:rPr>
        <w:t xml:space="preserve"> ؛ </w:t>
      </w:r>
    </w:p>
    <w:p w:rsidR="00B40418" w:rsidRDefault="00B40418" w:rsidP="00523862">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rtl/>
        </w:rPr>
        <w:t>ثامناً</w:t>
      </w:r>
      <w:r>
        <w:rPr>
          <w:rFonts w:cs="Cambria"/>
          <w:rtl/>
        </w:rPr>
        <w:t xml:space="preserve">:  </w:t>
      </w:r>
      <w:r>
        <w:rPr>
          <w:rtl/>
        </w:rPr>
        <w:t xml:space="preserve">ممثلاً واحداً عن عن أمانة  البلدية للصحة </w:t>
      </w:r>
      <w:r>
        <w:rPr>
          <w:rFonts w:cs="Cambria"/>
          <w:rtl/>
        </w:rPr>
        <w:t xml:space="preserve">- </w:t>
      </w:r>
      <w:r>
        <w:rPr>
          <w:rFonts w:ascii="Cambria" w:hAnsi="Cambria" w:cs="Cambria"/>
        </w:rPr>
        <w:t>SMS</w:t>
      </w:r>
      <w:r>
        <w:rPr>
          <w:rFonts w:cs="Cambria"/>
          <w:rtl/>
        </w:rPr>
        <w:t xml:space="preserve">. </w:t>
      </w:r>
      <w:r>
        <w:rPr>
          <w:rtl/>
        </w:rPr>
        <w:t>؛</w:t>
      </w:r>
    </w:p>
    <w:p w:rsidR="00B40418" w:rsidRDefault="00B40418" w:rsidP="00523862">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Fonts w:cs="Cambria"/>
          <w:rtl/>
        </w:rPr>
      </w:pPr>
      <w:r>
        <w:rPr>
          <w:rtl/>
        </w:rPr>
        <w:t>تاسعاَ</w:t>
      </w:r>
      <w:r>
        <w:rPr>
          <w:rFonts w:cs="Cambria"/>
          <w:rtl/>
        </w:rPr>
        <w:t>: 8 (</w:t>
      </w:r>
      <w:r>
        <w:rPr>
          <w:rtl/>
        </w:rPr>
        <w:t>ثمانية</w:t>
      </w:r>
      <w:r>
        <w:rPr>
          <w:rFonts w:cs="Cambria"/>
          <w:rtl/>
        </w:rPr>
        <w:t xml:space="preserve">) </w:t>
      </w:r>
      <w:r>
        <w:rPr>
          <w:rtl/>
        </w:rPr>
        <w:t>ممثلين عن المجتمع المدني</w:t>
      </w:r>
      <w:r>
        <w:rPr>
          <w:rFonts w:cs="Cambria"/>
          <w:rtl/>
        </w:rPr>
        <w:t xml:space="preserve">. </w:t>
      </w:r>
    </w:p>
    <w:p w:rsidR="00B40418" w:rsidRDefault="00B40418" w:rsidP="00523862">
      <w:pPr>
        <w:pStyle w:val="normal0"/>
        <w:bidi/>
        <w:spacing w:line="360" w:lineRule="auto"/>
        <w:ind w:right="180"/>
        <w:jc w:val="both"/>
        <w:rPr>
          <w:rFonts w:ascii="Cambria" w:hAnsi="Cambria" w:cs="Cambria"/>
        </w:rPr>
      </w:pPr>
    </w:p>
    <w:p w:rsidR="00B40418" w:rsidRPr="00523862" w:rsidRDefault="00B40418">
      <w:pPr>
        <w:pStyle w:val="normal0"/>
        <w:bidi/>
        <w:spacing w:line="360" w:lineRule="auto"/>
        <w:ind w:right="900"/>
        <w:jc w:val="both"/>
        <w:rPr>
          <w:rFonts w:ascii="Cambria" w:hAnsi="Cambria" w:cs="Cambria"/>
          <w:i/>
        </w:rPr>
      </w:pPr>
      <w:r w:rsidRPr="00523862">
        <w:rPr>
          <w:i/>
          <w:rtl/>
        </w:rPr>
        <w:t>الفقرة الوحيدة</w:t>
      </w:r>
      <w:r w:rsidRPr="00523862">
        <w:rPr>
          <w:rFonts w:cs="Cambria"/>
          <w:i/>
          <w:rtl/>
        </w:rPr>
        <w:t>:</w:t>
      </w:r>
      <w:r w:rsidRPr="00523862">
        <w:rPr>
          <w:i/>
          <w:rtl/>
        </w:rPr>
        <w:t xml:space="preserve"> سيشكل المركز المرجعي للمهاجرين كراي</w:t>
      </w:r>
      <w:r w:rsidRPr="00523862">
        <w:rPr>
          <w:rFonts w:cs="Cambria"/>
          <w:i/>
          <w:rtl/>
        </w:rPr>
        <w:t xml:space="preserve">- </w:t>
      </w:r>
      <w:r w:rsidRPr="00523862">
        <w:rPr>
          <w:rFonts w:ascii="Cambria" w:hAnsi="Cambria" w:cs="Cambria"/>
          <w:i/>
        </w:rPr>
        <w:t>CRAI / SP</w:t>
      </w:r>
      <w:r w:rsidRPr="00523862">
        <w:rPr>
          <w:i/>
          <w:rtl/>
        </w:rPr>
        <w:t xml:space="preserve"> بديل في المجلس عن أمانة البلدية لحقوق الإنسان والمواطنة </w:t>
      </w:r>
      <w:r w:rsidRPr="00523862">
        <w:rPr>
          <w:rFonts w:cs="Cambria"/>
          <w:i/>
          <w:rtl/>
        </w:rPr>
        <w:t xml:space="preserve">- </w:t>
      </w:r>
      <w:r w:rsidRPr="00523862">
        <w:rPr>
          <w:rFonts w:ascii="Cambria" w:hAnsi="Cambria" w:cs="Cambria"/>
          <w:i/>
        </w:rPr>
        <w:t>SMDHC</w:t>
      </w:r>
      <w:r w:rsidRPr="00523862">
        <w:rPr>
          <w:rFonts w:cs="Cambria"/>
          <w:i/>
          <w:rtl/>
        </w:rPr>
        <w:t xml:space="preserve"> . </w:t>
      </w:r>
    </w:p>
    <w:p w:rsidR="00B40418" w:rsidRDefault="00B40418" w:rsidP="00523862">
      <w:pPr>
        <w:pStyle w:val="normal0"/>
        <w:bidi/>
        <w:spacing w:line="360" w:lineRule="auto"/>
        <w:jc w:val="both"/>
        <w:rPr>
          <w:rFonts w:ascii="Cambria" w:hAnsi="Cambria" w:cs="Cambria"/>
        </w:rPr>
      </w:pPr>
      <w:r>
        <w:rPr>
          <w:rFonts w:ascii="Cambria" w:hAnsi="Cambria" w:cs="Cambria"/>
        </w:rPr>
        <w:t xml:space="preserve"> </w:t>
      </w:r>
    </w:p>
    <w:p w:rsidR="00B40418" w:rsidRDefault="00B40418">
      <w:pPr>
        <w:pStyle w:val="normal0"/>
        <w:bidi/>
        <w:spacing w:line="360" w:lineRule="auto"/>
        <w:ind w:right="900"/>
        <w:jc w:val="both"/>
        <w:rPr>
          <w:rFonts w:ascii="Cambria" w:hAnsi="Cambria" w:cs="Cambria"/>
        </w:rPr>
      </w:pPr>
      <w:r>
        <w:rPr>
          <w:b/>
          <w:rtl/>
        </w:rPr>
        <w:t xml:space="preserve">المادة </w:t>
      </w:r>
      <w:r>
        <w:rPr>
          <w:rFonts w:cs="Cambria"/>
          <w:b/>
          <w:rtl/>
        </w:rPr>
        <w:t>5</w:t>
      </w:r>
      <w:r>
        <w:rPr>
          <w:rtl/>
        </w:rPr>
        <w:t xml:space="preserve"> سيتم تحديد ممثلي وأعضاء المجلس البلدي للمهاجرين المعينين من السلطة العامة من قبل جهات معنية</w:t>
      </w:r>
      <w:r>
        <w:rPr>
          <w:rFonts w:cs="Cambria"/>
          <w:rtl/>
        </w:rPr>
        <w:t xml:space="preserve">. </w:t>
      </w:r>
    </w:p>
    <w:p w:rsidR="00B40418" w:rsidRPr="00523862" w:rsidRDefault="00B40418">
      <w:pPr>
        <w:pStyle w:val="normal0"/>
        <w:bidi/>
        <w:spacing w:line="360" w:lineRule="auto"/>
        <w:ind w:right="900"/>
        <w:jc w:val="both"/>
        <w:rPr>
          <w:rFonts w:ascii="Cambria" w:hAnsi="Cambria" w:cs="Cambria"/>
          <w:i/>
        </w:rPr>
      </w:pPr>
      <w:r>
        <w:rPr>
          <w:rFonts w:ascii="Cambria" w:hAnsi="Cambria" w:cs="Cambria"/>
        </w:rPr>
        <w:t xml:space="preserve">  </w:t>
      </w:r>
    </w:p>
    <w:p w:rsidR="00B40418" w:rsidRPr="00523862" w:rsidRDefault="00B40418">
      <w:pPr>
        <w:pStyle w:val="normal0"/>
        <w:bidi/>
        <w:spacing w:line="360" w:lineRule="auto"/>
        <w:ind w:right="900"/>
        <w:jc w:val="both"/>
        <w:rPr>
          <w:rFonts w:ascii="Cambria" w:hAnsi="Cambria" w:cs="Cambria"/>
          <w:i/>
        </w:rPr>
      </w:pPr>
      <w:r w:rsidRPr="00523862">
        <w:rPr>
          <w:i/>
          <w:rtl/>
        </w:rPr>
        <w:t>الفقرة الوحيدة</w:t>
      </w:r>
      <w:r w:rsidRPr="00523862">
        <w:rPr>
          <w:rFonts w:cs="Cambria"/>
          <w:i/>
          <w:rtl/>
        </w:rPr>
        <w:t>:</w:t>
      </w:r>
      <w:r w:rsidRPr="00523862">
        <w:rPr>
          <w:i/>
          <w:rtl/>
        </w:rPr>
        <w:t xml:space="preserve"> يقوم الممثلون المعينون بواجباتهم في المجلس دون المساس بواجباتهم الاعتيادية </w:t>
      </w:r>
      <w:r w:rsidRPr="00523862">
        <w:rPr>
          <w:rFonts w:cs="Cambria"/>
          <w:i/>
          <w:rtl/>
        </w:rPr>
        <w:t xml:space="preserve">. </w:t>
      </w:r>
    </w:p>
    <w:p w:rsidR="00B40418" w:rsidRDefault="00B40418">
      <w:pPr>
        <w:pStyle w:val="normal0"/>
        <w:bidi/>
        <w:spacing w:line="360" w:lineRule="auto"/>
        <w:ind w:right="900"/>
        <w:jc w:val="both"/>
        <w:rPr>
          <w:rFonts w:ascii="Cambria" w:hAnsi="Cambria" w:cs="Cambria"/>
        </w:rPr>
      </w:pPr>
      <w:r w:rsidRPr="00523862">
        <w:rPr>
          <w:rFonts w:ascii="Cambria" w:hAnsi="Cambria" w:cs="Cambria"/>
          <w:i/>
        </w:rPr>
        <w:t xml:space="preserve">  </w:t>
      </w:r>
    </w:p>
    <w:p w:rsidR="00B40418" w:rsidRDefault="00B40418">
      <w:pPr>
        <w:pStyle w:val="normal0"/>
        <w:bidi/>
        <w:spacing w:line="360" w:lineRule="auto"/>
        <w:ind w:right="900"/>
        <w:jc w:val="both"/>
        <w:rPr>
          <w:rFonts w:cs="Cambria"/>
          <w:rtl/>
        </w:rPr>
      </w:pPr>
      <w:r>
        <w:rPr>
          <w:b/>
          <w:rtl/>
        </w:rPr>
        <w:t xml:space="preserve">المادة </w:t>
      </w:r>
      <w:r>
        <w:rPr>
          <w:rFonts w:cs="Cambria"/>
          <w:b/>
          <w:rtl/>
        </w:rPr>
        <w:t>6</w:t>
      </w:r>
      <w:r>
        <w:rPr>
          <w:rtl/>
        </w:rPr>
        <w:t xml:space="preserve"> سيتم انتخاب ممثلي المجتمع المدني عن طريق الاقتراع المباشر والسري بين </w:t>
      </w:r>
      <w:r>
        <w:rPr>
          <w:rFonts w:cs="Cambria"/>
          <w:rtl/>
        </w:rPr>
        <w:t>(</w:t>
      </w:r>
      <w:r>
        <w:rPr>
          <w:rtl/>
        </w:rPr>
        <w:t>أ</w:t>
      </w:r>
      <w:r>
        <w:rPr>
          <w:rFonts w:cs="Cambria"/>
          <w:rtl/>
        </w:rPr>
        <w:t xml:space="preserve">) </w:t>
      </w:r>
      <w:r>
        <w:rPr>
          <w:rtl/>
        </w:rPr>
        <w:t xml:space="preserve">الجماعات أو الجمعيات أو المنظمات المكونة من المهاجرين أو </w:t>
      </w:r>
      <w:r>
        <w:rPr>
          <w:rFonts w:cs="Cambria"/>
          <w:rtl/>
        </w:rPr>
        <w:t>(</w:t>
      </w:r>
      <w:r>
        <w:rPr>
          <w:rtl/>
        </w:rPr>
        <w:t>ب</w:t>
      </w:r>
      <w:r>
        <w:rPr>
          <w:rFonts w:cs="Cambria"/>
          <w:rtl/>
        </w:rPr>
        <w:t xml:space="preserve">) </w:t>
      </w:r>
      <w:r>
        <w:rPr>
          <w:rtl/>
        </w:rPr>
        <w:t xml:space="preserve">الداعمة المهاجرين ، سواء كانت ذات صفة رسمية قانونياً أم لا ، أو </w:t>
      </w:r>
      <w:r>
        <w:rPr>
          <w:rFonts w:cs="Cambria"/>
          <w:rtl/>
        </w:rPr>
        <w:t>(</w:t>
      </w:r>
      <w:r>
        <w:rPr>
          <w:rtl/>
        </w:rPr>
        <w:t>ج</w:t>
      </w:r>
      <w:r>
        <w:rPr>
          <w:rFonts w:cs="Cambria"/>
          <w:rtl/>
        </w:rPr>
        <w:t xml:space="preserve">) </w:t>
      </w:r>
      <w:r>
        <w:rPr>
          <w:rtl/>
        </w:rPr>
        <w:t>المهاجرون كأفراد</w:t>
      </w:r>
      <w:r>
        <w:rPr>
          <w:rFonts w:cs="Cambria"/>
          <w:rtl/>
        </w:rPr>
        <w:t xml:space="preserve">. </w:t>
      </w:r>
    </w:p>
    <w:p w:rsidR="00B40418" w:rsidRDefault="00B40418" w:rsidP="00523862">
      <w:pPr>
        <w:pStyle w:val="normal0"/>
        <w:bidi/>
        <w:spacing w:line="360" w:lineRule="auto"/>
        <w:ind w:right="900"/>
        <w:jc w:val="both"/>
        <w:rPr>
          <w:rFonts w:ascii="Cambria" w:hAnsi="Cambria" w:cs="Cambria"/>
        </w:rPr>
      </w:pPr>
    </w:p>
    <w:p w:rsidR="00B40418" w:rsidRDefault="00B40418">
      <w:pPr>
        <w:pStyle w:val="normal0"/>
        <w:bidi/>
        <w:spacing w:line="360" w:lineRule="auto"/>
        <w:ind w:right="900"/>
        <w:jc w:val="both"/>
        <w:rPr>
          <w:rFonts w:ascii="Cambria" w:hAnsi="Cambria" w:cs="Cambria"/>
        </w:rPr>
      </w:pPr>
      <w:r>
        <w:rPr>
          <w:rFonts w:ascii="Cambria" w:hAnsi="Cambria" w:cs="Cambria"/>
        </w:rPr>
        <w:t xml:space="preserve">  </w:t>
      </w:r>
    </w:p>
    <w:p w:rsidR="00B40418" w:rsidRDefault="00B40418">
      <w:pPr>
        <w:pStyle w:val="normal0"/>
        <w:bidi/>
        <w:spacing w:line="360" w:lineRule="auto"/>
        <w:ind w:right="900"/>
        <w:jc w:val="both"/>
        <w:rPr>
          <w:rFonts w:ascii="Cambria" w:hAnsi="Cambria" w:cs="Cambria"/>
        </w:rPr>
      </w:pPr>
      <w:r>
        <w:rPr>
          <w:rFonts w:cs="Cambria"/>
          <w:rtl/>
        </w:rPr>
        <w:t xml:space="preserve">§1- </w:t>
      </w:r>
      <w:r>
        <w:rPr>
          <w:rtl/>
        </w:rPr>
        <w:t>يجب أن تكون الصفة التمثيلية للمجموعات الثلاث المذكورة أعلاه على النحو التالي</w:t>
      </w:r>
      <w:r>
        <w:rPr>
          <w:rFonts w:cs="Cambria"/>
          <w:rtl/>
        </w:rPr>
        <w:t xml:space="preserve">: </w:t>
      </w:r>
      <w:r>
        <w:rPr>
          <w:rtl/>
        </w:rPr>
        <w:t xml:space="preserve">ممثلان اثنان عن الفئة </w:t>
      </w:r>
      <w:r>
        <w:rPr>
          <w:rFonts w:cs="Cambria"/>
          <w:rtl/>
        </w:rPr>
        <w:t>(</w:t>
      </w:r>
      <w:r>
        <w:rPr>
          <w:rtl/>
        </w:rPr>
        <w:t>أ</w:t>
      </w:r>
      <w:r>
        <w:rPr>
          <w:rFonts w:cs="Cambria"/>
          <w:rtl/>
        </w:rPr>
        <w:t xml:space="preserve">) </w:t>
      </w:r>
      <w:r>
        <w:rPr>
          <w:rtl/>
        </w:rPr>
        <w:t xml:space="preserve">الجماعات أو الجمعيات أو المنظمات المكونة من المهاجرين؛ </w:t>
      </w:r>
      <w:r>
        <w:rPr>
          <w:rFonts w:cs="Cambria"/>
          <w:rtl/>
        </w:rPr>
        <w:t xml:space="preserve">: </w:t>
      </w:r>
      <w:r>
        <w:rPr>
          <w:rtl/>
        </w:rPr>
        <w:t xml:space="preserve">ممثلان اثنان عن الفئة </w:t>
      </w:r>
      <w:r>
        <w:rPr>
          <w:rFonts w:cs="Cambria"/>
          <w:rtl/>
        </w:rPr>
        <w:t>(</w:t>
      </w:r>
      <w:r>
        <w:rPr>
          <w:rtl/>
        </w:rPr>
        <w:t>ب</w:t>
      </w:r>
      <w:r>
        <w:rPr>
          <w:rFonts w:cs="Cambria"/>
          <w:rtl/>
        </w:rPr>
        <w:t xml:space="preserve">) </w:t>
      </w:r>
      <w:r>
        <w:rPr>
          <w:rtl/>
        </w:rPr>
        <w:t xml:space="preserve">الجماعات أو الجمعيات أو المنظمات المكونة الداعمة للمهاجرين ؛ ممثلان اثنان عن الفئة </w:t>
      </w:r>
      <w:r>
        <w:rPr>
          <w:rFonts w:cs="Cambria"/>
          <w:rtl/>
        </w:rPr>
        <w:t>(</w:t>
      </w:r>
      <w:r>
        <w:rPr>
          <w:rtl/>
        </w:rPr>
        <w:t>ج</w:t>
      </w:r>
      <w:r>
        <w:rPr>
          <w:rFonts w:cs="Cambria"/>
          <w:rtl/>
        </w:rPr>
        <w:t xml:space="preserve">) </w:t>
      </w:r>
      <w:r>
        <w:rPr>
          <w:rtl/>
        </w:rPr>
        <w:t xml:space="preserve">المهاجرون كأفراد، المجموع ستة </w:t>
      </w:r>
      <w:r>
        <w:rPr>
          <w:rFonts w:cs="Cambria"/>
          <w:rtl/>
        </w:rPr>
        <w:t xml:space="preserve">(6) </w:t>
      </w:r>
      <w:r>
        <w:rPr>
          <w:rtl/>
        </w:rPr>
        <w:t xml:space="preserve">من  ثمانية شواغر الثمانية </w:t>
      </w:r>
      <w:r>
        <w:rPr>
          <w:rFonts w:cs="Cambria"/>
          <w:rtl/>
        </w:rPr>
        <w:t xml:space="preserve">(8) </w:t>
      </w:r>
      <w:r>
        <w:rPr>
          <w:rtl/>
        </w:rPr>
        <w:t xml:space="preserve">مخصصة لممثلي المجتمع المدني ؛ </w:t>
      </w:r>
    </w:p>
    <w:p w:rsidR="00B40418" w:rsidRDefault="00B40418">
      <w:pPr>
        <w:pStyle w:val="normal0"/>
        <w:bidi/>
        <w:spacing w:line="360" w:lineRule="auto"/>
        <w:ind w:right="900"/>
        <w:jc w:val="both"/>
        <w:rPr>
          <w:rFonts w:ascii="Cambria" w:hAnsi="Cambria" w:cs="Cambria"/>
        </w:rPr>
      </w:pPr>
      <w:r>
        <w:rPr>
          <w:rFonts w:ascii="Cambria" w:hAnsi="Cambria" w:cs="Cambria"/>
        </w:rPr>
        <w:t xml:space="preserve"> </w:t>
      </w:r>
    </w:p>
    <w:p w:rsidR="00B40418" w:rsidRDefault="00B40418">
      <w:pPr>
        <w:pStyle w:val="normal0"/>
        <w:bidi/>
        <w:spacing w:line="360" w:lineRule="auto"/>
        <w:ind w:right="900"/>
        <w:jc w:val="both"/>
        <w:rPr>
          <w:rFonts w:ascii="Cambria" w:hAnsi="Cambria" w:cs="Cambria"/>
        </w:rPr>
      </w:pPr>
      <w:r>
        <w:rPr>
          <w:rFonts w:cs="Cambria"/>
          <w:rtl/>
        </w:rPr>
        <w:t xml:space="preserve">§2- </w:t>
      </w:r>
      <w:r>
        <w:rPr>
          <w:rtl/>
        </w:rPr>
        <w:t xml:space="preserve">سيكون المقعدان الشاغران المتبقيان لممثلي المجتمع المدني من نصيب المرشحين الحاصلين على أكبر عدد من الأصوات، مع مراعاة الفقرة </w:t>
      </w:r>
      <w:r>
        <w:rPr>
          <w:rFonts w:cs="Cambria"/>
          <w:rtl/>
        </w:rPr>
        <w:t xml:space="preserve">§3 </w:t>
      </w:r>
      <w:r>
        <w:rPr>
          <w:rtl/>
        </w:rPr>
        <w:t>من هذه المادة</w:t>
      </w:r>
      <w:r>
        <w:rPr>
          <w:rFonts w:cs="Cambria"/>
          <w:rtl/>
        </w:rPr>
        <w:t xml:space="preserve">. </w:t>
      </w:r>
    </w:p>
    <w:p w:rsidR="00B40418" w:rsidRDefault="00B40418">
      <w:pPr>
        <w:pStyle w:val="normal0"/>
        <w:bidi/>
        <w:spacing w:line="360" w:lineRule="auto"/>
        <w:ind w:right="900"/>
        <w:jc w:val="both"/>
        <w:rPr>
          <w:rFonts w:ascii="Cambria" w:hAnsi="Cambria" w:cs="Cambria"/>
        </w:rPr>
      </w:pPr>
      <w:r>
        <w:rPr>
          <w:rFonts w:ascii="Cambria" w:hAnsi="Cambria" w:cs="Cambria"/>
        </w:rPr>
        <w:t xml:space="preserve"> </w:t>
      </w:r>
    </w:p>
    <w:p w:rsidR="00B40418" w:rsidRDefault="00B40418">
      <w:pPr>
        <w:pStyle w:val="normal0"/>
        <w:bidi/>
        <w:spacing w:line="360" w:lineRule="auto"/>
        <w:ind w:right="900"/>
        <w:jc w:val="both"/>
        <w:rPr>
          <w:rFonts w:ascii="Cambria" w:hAnsi="Cambria" w:cs="Cambria"/>
        </w:rPr>
      </w:pPr>
      <w:r>
        <w:rPr>
          <w:rFonts w:cs="Cambria"/>
          <w:rtl/>
        </w:rPr>
        <w:t xml:space="preserve">§3 - </w:t>
      </w:r>
      <w:r>
        <w:rPr>
          <w:rtl/>
        </w:rPr>
        <w:t>يكون المرشحون من المجتمع المدني ، في المعظم، من المهاجرين</w:t>
      </w:r>
      <w:r>
        <w:rPr>
          <w:rFonts w:cs="Cambria"/>
          <w:rtl/>
        </w:rPr>
        <w:t xml:space="preserve">. </w:t>
      </w:r>
    </w:p>
    <w:p w:rsidR="00B40418" w:rsidRDefault="00B40418">
      <w:pPr>
        <w:pStyle w:val="normal0"/>
        <w:bidi/>
        <w:spacing w:line="360" w:lineRule="auto"/>
        <w:ind w:right="900"/>
        <w:jc w:val="both"/>
        <w:rPr>
          <w:rFonts w:ascii="Cambria" w:hAnsi="Cambria" w:cs="Cambria"/>
        </w:rPr>
      </w:pPr>
      <w:r>
        <w:rPr>
          <w:rFonts w:ascii="Cambria" w:hAnsi="Cambria" w:cs="Cambria"/>
        </w:rPr>
        <w:t xml:space="preserve"> </w:t>
      </w:r>
    </w:p>
    <w:p w:rsidR="00B40418" w:rsidRDefault="00B40418">
      <w:pPr>
        <w:pStyle w:val="normal0"/>
        <w:bidi/>
        <w:spacing w:line="360" w:lineRule="auto"/>
        <w:ind w:right="900"/>
        <w:jc w:val="both"/>
        <w:rPr>
          <w:rFonts w:ascii="Cambria" w:hAnsi="Cambria" w:cs="Cambria"/>
        </w:rPr>
      </w:pPr>
      <w:r>
        <w:rPr>
          <w:rFonts w:cs="Cambria"/>
          <w:rtl/>
        </w:rPr>
        <w:t xml:space="preserve">§4- </w:t>
      </w:r>
      <w:r>
        <w:rPr>
          <w:rtl/>
        </w:rPr>
        <w:t>يكون لأعضاء المجلس الممثلين للمجتمع المدني فترة ولايتين مدتها سنتين ، مع السماح بإعادة الانتخاب مرة واحدة</w:t>
      </w:r>
      <w:r>
        <w:rPr>
          <w:rFonts w:cs="Cambria"/>
          <w:rtl/>
        </w:rPr>
        <w:t xml:space="preserve">. </w:t>
      </w:r>
    </w:p>
    <w:p w:rsidR="00B40418" w:rsidRDefault="00B40418">
      <w:pPr>
        <w:pStyle w:val="normal0"/>
        <w:bidi/>
        <w:spacing w:line="360" w:lineRule="auto"/>
        <w:ind w:right="900"/>
        <w:jc w:val="both"/>
        <w:rPr>
          <w:rFonts w:ascii="Cambria" w:hAnsi="Cambria" w:cs="Cambria"/>
        </w:rPr>
      </w:pPr>
      <w:r>
        <w:rPr>
          <w:rFonts w:ascii="Cambria" w:hAnsi="Cambria" w:cs="Cambria"/>
        </w:rPr>
        <w:t xml:space="preserve"> </w:t>
      </w:r>
    </w:p>
    <w:p w:rsidR="00B40418" w:rsidRDefault="00B40418">
      <w:pPr>
        <w:pStyle w:val="normal0"/>
        <w:bidi/>
        <w:spacing w:line="360" w:lineRule="auto"/>
        <w:ind w:right="900"/>
        <w:jc w:val="both"/>
        <w:rPr>
          <w:rFonts w:ascii="Cambria" w:hAnsi="Cambria" w:cs="Cambria"/>
        </w:rPr>
      </w:pPr>
      <w:r>
        <w:rPr>
          <w:rFonts w:cs="Cambria"/>
          <w:rtl/>
        </w:rPr>
        <w:t xml:space="preserve">§5- </w:t>
      </w:r>
      <w:r>
        <w:rPr>
          <w:rtl/>
        </w:rPr>
        <w:t>يمكن لأعضاء  المجلس الممثلين للمجتمع المدني الاستفادة من بطاقات الهوية المقدمة من قبل الأمانة التنفيذية</w:t>
      </w:r>
      <w:r>
        <w:rPr>
          <w:rFonts w:cs="Cambria"/>
          <w:rtl/>
        </w:rPr>
        <w:t xml:space="preserve">. </w:t>
      </w:r>
    </w:p>
    <w:p w:rsidR="00B40418" w:rsidRDefault="00B40418">
      <w:pPr>
        <w:pStyle w:val="normal0"/>
        <w:bidi/>
        <w:spacing w:line="360" w:lineRule="auto"/>
        <w:ind w:right="900"/>
        <w:jc w:val="both"/>
        <w:rPr>
          <w:rFonts w:ascii="Cambria" w:hAnsi="Cambria" w:cs="Cambria"/>
        </w:rPr>
      </w:pPr>
      <w:r>
        <w:rPr>
          <w:rFonts w:ascii="Cambria" w:hAnsi="Cambria" w:cs="Cambria"/>
        </w:rPr>
        <w:t xml:space="preserve">  </w:t>
      </w:r>
    </w:p>
    <w:p w:rsidR="00B40418" w:rsidRDefault="00B40418">
      <w:pPr>
        <w:pStyle w:val="normal0"/>
        <w:bidi/>
        <w:spacing w:line="360" w:lineRule="auto"/>
        <w:ind w:right="900"/>
        <w:jc w:val="both"/>
        <w:rPr>
          <w:rFonts w:ascii="Cambria" w:hAnsi="Cambria" w:cs="Cambria"/>
        </w:rPr>
      </w:pPr>
      <w:r>
        <w:rPr>
          <w:b/>
          <w:rtl/>
        </w:rPr>
        <w:t xml:space="preserve">المادة </w:t>
      </w:r>
      <w:r>
        <w:rPr>
          <w:rFonts w:cs="Cambria"/>
          <w:b/>
          <w:rtl/>
        </w:rPr>
        <w:t>7</w:t>
      </w:r>
      <w:r>
        <w:rPr>
          <w:rtl/>
        </w:rPr>
        <w:t xml:space="preserve"> يرأس المجلس البلدي للمهاجرين أحد ممثليه، والمنتخب من قبل المجلس نفسه ، وتتولى الرئاسة الدورية بين المجتمع المدني والسلطة العامة لمدة عام واحد</w:t>
      </w:r>
      <w:r>
        <w:rPr>
          <w:rFonts w:cs="Cambria"/>
          <w:rtl/>
        </w:rPr>
        <w:t xml:space="preserve">. </w:t>
      </w:r>
    </w:p>
    <w:p w:rsidR="00B40418" w:rsidRDefault="00B40418">
      <w:pPr>
        <w:pStyle w:val="normal0"/>
        <w:bidi/>
        <w:spacing w:line="360" w:lineRule="auto"/>
        <w:ind w:right="900"/>
        <w:jc w:val="both"/>
        <w:rPr>
          <w:rFonts w:ascii="Cambria" w:hAnsi="Cambria" w:cs="Cambria"/>
        </w:rPr>
      </w:pPr>
      <w:r>
        <w:rPr>
          <w:rFonts w:ascii="Cambria" w:hAnsi="Cambria" w:cs="Cambria"/>
        </w:rPr>
        <w:t xml:space="preserve">  </w:t>
      </w:r>
    </w:p>
    <w:p w:rsidR="00B40418" w:rsidRDefault="00B40418">
      <w:pPr>
        <w:pStyle w:val="normal0"/>
        <w:bidi/>
        <w:spacing w:line="360" w:lineRule="auto"/>
        <w:ind w:right="900"/>
        <w:jc w:val="both"/>
        <w:rPr>
          <w:rFonts w:cs="Cambria"/>
          <w:rtl/>
        </w:rPr>
      </w:pPr>
      <w:r>
        <w:rPr>
          <w:b/>
          <w:rtl/>
        </w:rPr>
        <w:t xml:space="preserve">المادة </w:t>
      </w:r>
      <w:r>
        <w:rPr>
          <w:rFonts w:cs="Cambria"/>
          <w:b/>
          <w:rtl/>
        </w:rPr>
        <w:t>8</w:t>
      </w:r>
      <w:r>
        <w:rPr>
          <w:rtl/>
        </w:rPr>
        <w:t xml:space="preserve"> لا تتقاضى وظيفة عضو المجلس أجراً ، مع مراعاة الخدمة العامة ذات الصلة </w:t>
      </w:r>
      <w:r>
        <w:rPr>
          <w:rFonts w:cs="Cambria"/>
          <w:rtl/>
        </w:rPr>
        <w:t xml:space="preserve">. </w:t>
      </w:r>
    </w:p>
    <w:p w:rsidR="00B40418" w:rsidRDefault="00B40418" w:rsidP="00523862">
      <w:pPr>
        <w:pStyle w:val="normal0"/>
        <w:bidi/>
        <w:spacing w:line="360" w:lineRule="auto"/>
        <w:ind w:right="900"/>
        <w:jc w:val="both"/>
        <w:rPr>
          <w:rFonts w:ascii="Cambria" w:hAnsi="Cambria" w:cs="Cambria"/>
        </w:rPr>
      </w:pPr>
    </w:p>
    <w:p w:rsidR="00B40418" w:rsidRDefault="00B40418" w:rsidP="00523862">
      <w:pPr>
        <w:pStyle w:val="normal0"/>
        <w:bidi/>
        <w:spacing w:line="360" w:lineRule="auto"/>
        <w:ind w:right="900"/>
        <w:jc w:val="center"/>
        <w:rPr>
          <w:rFonts w:ascii="Cambria" w:hAnsi="Cambria" w:cs="Cambria"/>
        </w:rPr>
      </w:pPr>
      <w:r>
        <w:rPr>
          <w:b/>
          <w:rtl/>
        </w:rPr>
        <w:t>القسم</w:t>
      </w:r>
      <w:r>
        <w:rPr>
          <w:rFonts w:ascii="Cambria" w:hAnsi="Cambria" w:cs="Cambria"/>
        </w:rPr>
        <w:t xml:space="preserve"> </w:t>
      </w:r>
      <w:r>
        <w:rPr>
          <w:b/>
          <w:rtl/>
        </w:rPr>
        <w:t>الثاني</w:t>
      </w:r>
      <w:r>
        <w:rPr>
          <w:rFonts w:ascii="Cambria" w:hAnsi="Cambria" w:cs="Cambria"/>
        </w:rPr>
        <w:t xml:space="preserve"> </w:t>
      </w:r>
    </w:p>
    <w:p w:rsidR="00B40418" w:rsidRDefault="00B40418">
      <w:pPr>
        <w:pStyle w:val="normal0"/>
        <w:bidi/>
        <w:spacing w:line="360" w:lineRule="auto"/>
        <w:ind w:right="900"/>
        <w:jc w:val="center"/>
        <w:rPr>
          <w:rFonts w:ascii="Cambria" w:hAnsi="Cambria" w:cs="Cambria"/>
        </w:rPr>
      </w:pPr>
      <w:r>
        <w:rPr>
          <w:b/>
          <w:rtl/>
        </w:rPr>
        <w:t>الهيئات</w:t>
      </w:r>
      <w:r>
        <w:rPr>
          <w:rFonts w:ascii="Cambria" w:hAnsi="Cambria" w:cs="Cambria"/>
        </w:rPr>
        <w:t xml:space="preserve"> </w:t>
      </w:r>
    </w:p>
    <w:p w:rsidR="00B40418" w:rsidRDefault="00B40418">
      <w:pPr>
        <w:pStyle w:val="normal0"/>
        <w:bidi/>
        <w:spacing w:line="360" w:lineRule="auto"/>
        <w:ind w:right="900"/>
        <w:jc w:val="both"/>
        <w:rPr>
          <w:rFonts w:ascii="Cambria" w:hAnsi="Cambria" w:cs="Cambria"/>
        </w:rPr>
      </w:pPr>
      <w:r>
        <w:rPr>
          <w:rFonts w:ascii="Cambria" w:hAnsi="Cambria" w:cs="Cambria"/>
        </w:rPr>
        <w:t xml:space="preserve">  </w:t>
      </w:r>
    </w:p>
    <w:p w:rsidR="00B40418" w:rsidRDefault="00B40418">
      <w:pPr>
        <w:pStyle w:val="normal0"/>
        <w:bidi/>
        <w:spacing w:line="360" w:lineRule="auto"/>
        <w:ind w:right="900"/>
        <w:jc w:val="both"/>
        <w:rPr>
          <w:rFonts w:cs="Cambria"/>
          <w:rtl/>
        </w:rPr>
      </w:pPr>
      <w:r>
        <w:rPr>
          <w:b/>
          <w:rtl/>
        </w:rPr>
        <w:t xml:space="preserve">المادة </w:t>
      </w:r>
      <w:r>
        <w:rPr>
          <w:rFonts w:cs="Cambria"/>
          <w:b/>
          <w:rtl/>
        </w:rPr>
        <w:t>9</w:t>
      </w:r>
      <w:r>
        <w:rPr>
          <w:rFonts w:cs="Cambria"/>
          <w:rtl/>
        </w:rPr>
        <w:t xml:space="preserve"> - </w:t>
      </w:r>
      <w:r>
        <w:rPr>
          <w:rtl/>
        </w:rPr>
        <w:t xml:space="preserve">أعضاء المجلس البلدي للمهاجرين </w:t>
      </w:r>
      <w:r>
        <w:rPr>
          <w:rFonts w:ascii="Cambria" w:hAnsi="Cambria" w:cs="Cambria"/>
        </w:rPr>
        <w:t>CMI</w:t>
      </w:r>
      <w:r>
        <w:rPr>
          <w:rFonts w:cs="Cambria"/>
          <w:rtl/>
        </w:rPr>
        <w:t xml:space="preserve"> </w:t>
      </w:r>
    </w:p>
    <w:p w:rsidR="00B40418" w:rsidRDefault="00B40418" w:rsidP="00523862">
      <w:pPr>
        <w:pStyle w:val="normal0"/>
        <w:bidi/>
        <w:spacing w:line="360" w:lineRule="auto"/>
        <w:ind w:right="900"/>
        <w:jc w:val="both"/>
        <w:rPr>
          <w:rFonts w:ascii="Cambria" w:hAnsi="Cambria" w:cs="Cambria"/>
        </w:rPr>
      </w:pPr>
    </w:p>
    <w:p w:rsidR="00B40418" w:rsidRDefault="00B40418" w:rsidP="00523862">
      <w:pPr>
        <w:pStyle w:val="normal0"/>
        <w:bidi/>
        <w:spacing w:line="360" w:lineRule="auto"/>
        <w:ind w:right="1280"/>
        <w:jc w:val="both"/>
        <w:rPr>
          <w:rtl/>
        </w:rPr>
      </w:pPr>
      <w:r>
        <w:rPr>
          <w:rtl/>
        </w:rPr>
        <w:t>أولاً –</w:t>
      </w:r>
      <w:r>
        <w:rPr>
          <w:rFonts w:cs="Cambria"/>
          <w:rtl/>
        </w:rPr>
        <w:t xml:space="preserve"> </w:t>
      </w:r>
      <w:r>
        <w:rPr>
          <w:rtl/>
        </w:rPr>
        <w:t xml:space="preserve">الهيئة العامة </w:t>
      </w:r>
    </w:p>
    <w:p w:rsidR="00B40418" w:rsidRPr="00523862" w:rsidRDefault="00B40418" w:rsidP="00523862">
      <w:pPr>
        <w:pStyle w:val="normal0"/>
        <w:bidi/>
        <w:spacing w:line="360" w:lineRule="auto"/>
        <w:ind w:right="1280"/>
        <w:jc w:val="both"/>
      </w:pPr>
    </w:p>
    <w:p w:rsidR="00B40418" w:rsidRDefault="00B40418">
      <w:pPr>
        <w:pStyle w:val="normal0"/>
        <w:bidi/>
        <w:spacing w:line="360" w:lineRule="auto"/>
        <w:ind w:right="1280"/>
        <w:jc w:val="both"/>
        <w:rPr>
          <w:rtl/>
        </w:rPr>
      </w:pPr>
      <w:r>
        <w:rPr>
          <w:rtl/>
        </w:rPr>
        <w:t xml:space="preserve">ثانياً </w:t>
      </w:r>
      <w:r>
        <w:rPr>
          <w:rFonts w:cs="Cambria"/>
          <w:rtl/>
        </w:rPr>
        <w:t xml:space="preserve">- </w:t>
      </w:r>
      <w:r>
        <w:rPr>
          <w:rtl/>
        </w:rPr>
        <w:t xml:space="preserve">الرئاسة </w:t>
      </w:r>
    </w:p>
    <w:p w:rsidR="00B40418" w:rsidRDefault="00B40418" w:rsidP="00523862">
      <w:pPr>
        <w:pStyle w:val="normal0"/>
        <w:bidi/>
        <w:spacing w:line="360" w:lineRule="auto"/>
        <w:ind w:right="1280"/>
        <w:jc w:val="both"/>
        <w:rPr>
          <w:rFonts w:ascii="Cambria" w:hAnsi="Cambria" w:cs="Cambria"/>
        </w:rPr>
      </w:pPr>
    </w:p>
    <w:p w:rsidR="00B40418" w:rsidRDefault="00B40418">
      <w:pPr>
        <w:pStyle w:val="normal0"/>
        <w:bidi/>
        <w:spacing w:line="360" w:lineRule="auto"/>
        <w:ind w:right="1280"/>
        <w:jc w:val="both"/>
        <w:rPr>
          <w:rtl/>
        </w:rPr>
      </w:pPr>
      <w:r>
        <w:rPr>
          <w:rtl/>
        </w:rPr>
        <w:t xml:space="preserve">ثالثاً </w:t>
      </w:r>
      <w:r>
        <w:rPr>
          <w:rFonts w:cs="Cambria"/>
          <w:rtl/>
        </w:rPr>
        <w:t>-</w:t>
      </w:r>
      <w:r>
        <w:rPr>
          <w:rtl/>
        </w:rPr>
        <w:t xml:space="preserve">الأمانة التنفيذية </w:t>
      </w:r>
    </w:p>
    <w:p w:rsidR="00B40418" w:rsidRDefault="00B40418" w:rsidP="00523862">
      <w:pPr>
        <w:pStyle w:val="normal0"/>
        <w:bidi/>
        <w:spacing w:line="360" w:lineRule="auto"/>
        <w:ind w:right="1280"/>
        <w:jc w:val="both"/>
        <w:rPr>
          <w:rFonts w:ascii="Cambria" w:hAnsi="Cambria" w:cs="Cambria"/>
        </w:rPr>
      </w:pPr>
    </w:p>
    <w:p w:rsidR="00B40418" w:rsidRDefault="00B40418">
      <w:pPr>
        <w:pStyle w:val="normal0"/>
        <w:bidi/>
        <w:spacing w:line="360" w:lineRule="auto"/>
        <w:ind w:right="1280"/>
        <w:jc w:val="both"/>
        <w:rPr>
          <w:rFonts w:ascii="Cambria" w:hAnsi="Cambria" w:cs="Cambria"/>
        </w:rPr>
      </w:pPr>
      <w:r>
        <w:rPr>
          <w:rtl/>
        </w:rPr>
        <w:t xml:space="preserve">رابعاً </w:t>
      </w:r>
      <w:r>
        <w:rPr>
          <w:rFonts w:cs="Cambria"/>
          <w:rtl/>
        </w:rPr>
        <w:t xml:space="preserve">- </w:t>
      </w:r>
      <w:r>
        <w:rPr>
          <w:rtl/>
        </w:rPr>
        <w:t xml:space="preserve">مجموعات العمل </w:t>
      </w:r>
    </w:p>
    <w:p w:rsidR="00B40418" w:rsidRDefault="00B40418">
      <w:pPr>
        <w:pStyle w:val="normal0"/>
        <w:spacing w:line="360" w:lineRule="auto"/>
        <w:ind w:left="180"/>
        <w:jc w:val="both"/>
        <w:rPr>
          <w:rFonts w:ascii="Cambria" w:hAnsi="Cambria" w:cs="Cambria"/>
        </w:rPr>
      </w:pPr>
      <w:r>
        <w:rPr>
          <w:rFonts w:ascii="Cambria" w:hAnsi="Cambria" w:cs="Cambria"/>
        </w:rPr>
        <w:t xml:space="preserve"> </w:t>
      </w:r>
    </w:p>
    <w:p w:rsidR="00B40418" w:rsidRDefault="00B40418">
      <w:pPr>
        <w:pStyle w:val="normal0"/>
        <w:bidi/>
        <w:spacing w:line="360" w:lineRule="auto"/>
        <w:jc w:val="both"/>
        <w:rPr>
          <w:rFonts w:cs="Cambria"/>
          <w:rtl/>
        </w:rPr>
      </w:pPr>
      <w:r>
        <w:rPr>
          <w:rFonts w:cs="Cambria"/>
          <w:rtl/>
        </w:rPr>
        <w:t xml:space="preserve">§1 </w:t>
      </w:r>
      <w:r>
        <w:rPr>
          <w:rtl/>
        </w:rPr>
        <w:t>الهيئة، وهي الهيئة العليا للمجلس البلدي للمهاجرين ، وتتألف من جميع أعضائه وأعضاء مجلس الإدارة والمناوبين، ويرأسها رئيس المجلس نفسه</w:t>
      </w:r>
      <w:r>
        <w:rPr>
          <w:rFonts w:cs="Cambria"/>
          <w:rtl/>
        </w:rPr>
        <w:t xml:space="preserve">. </w:t>
      </w:r>
    </w:p>
    <w:p w:rsidR="00B40418" w:rsidRDefault="00B40418" w:rsidP="00523862">
      <w:pPr>
        <w:pStyle w:val="normal0"/>
        <w:bidi/>
        <w:spacing w:line="360" w:lineRule="auto"/>
        <w:jc w:val="both"/>
        <w:rPr>
          <w:rFonts w:ascii="Cambria" w:hAnsi="Cambria" w:cs="Cambria"/>
        </w:rPr>
      </w:pPr>
    </w:p>
    <w:p w:rsidR="00B40418" w:rsidRDefault="00B40418">
      <w:pPr>
        <w:pStyle w:val="normal0"/>
        <w:bidi/>
        <w:spacing w:line="360" w:lineRule="auto"/>
        <w:ind w:right="180"/>
        <w:jc w:val="both"/>
        <w:rPr>
          <w:rFonts w:cs="Cambria"/>
          <w:rtl/>
        </w:rPr>
      </w:pPr>
      <w:r>
        <w:rPr>
          <w:rFonts w:cs="Cambria"/>
          <w:rtl/>
        </w:rPr>
        <w:t xml:space="preserve">§ 2 - </w:t>
      </w:r>
      <w:r>
        <w:rPr>
          <w:rtl/>
        </w:rPr>
        <w:t>يتم انتخاب رئيس المجلس عن طريق التصويت المباشر والمفتوح من قبل الأعضاء الذين يحق لهم التصويت ، ويمكن لأعضاء المجلس فقط التقدم لهذا المنصب</w:t>
      </w:r>
      <w:r>
        <w:rPr>
          <w:rFonts w:cs="Cambria"/>
          <w:rtl/>
        </w:rPr>
        <w:t xml:space="preserve">. </w:t>
      </w:r>
      <w:r>
        <w:rPr>
          <w:rtl/>
        </w:rPr>
        <w:t xml:space="preserve">وسيكون للرئيس ولاية واحدة مدتها سنة واحدة ، مع مراعاة أحكام المادة </w:t>
      </w:r>
      <w:r>
        <w:rPr>
          <w:rFonts w:cs="Cambria"/>
          <w:rtl/>
        </w:rPr>
        <w:t xml:space="preserve">7. </w:t>
      </w:r>
    </w:p>
    <w:p w:rsidR="00B40418" w:rsidRDefault="00B40418" w:rsidP="00523862">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rFonts w:cs="Cambria"/>
          <w:rtl/>
        </w:rPr>
        <w:t xml:space="preserve">§ 3. </w:t>
      </w:r>
      <w:r>
        <w:rPr>
          <w:rtl/>
        </w:rPr>
        <w:t>الأمانة التنفيذية وهي الهيئة المساعدة للهيئة العامة وتكون الأمانة البلدية لحقوق الإنسان والمواطنة مسؤولة عنها</w:t>
      </w:r>
    </w:p>
    <w:p w:rsidR="00B40418" w:rsidRDefault="00B40418" w:rsidP="00523862">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Fonts w:ascii="Cambria" w:hAnsi="Cambria" w:cs="Cambria"/>
        </w:rPr>
      </w:pPr>
      <w:r>
        <w:rPr>
          <w:rFonts w:cs="Cambria"/>
          <w:rtl/>
        </w:rPr>
        <w:t xml:space="preserve">§4. </w:t>
      </w:r>
      <w:r>
        <w:rPr>
          <w:rtl/>
        </w:rPr>
        <w:t xml:space="preserve">تعد مجموعات العمل هيئات مساعدة للهيئة العامة ويتم تشكيلها حسب الحاجة ، وتضم على الأقل ثلاثة </w:t>
      </w:r>
      <w:r>
        <w:rPr>
          <w:rFonts w:cs="Cambria"/>
          <w:rtl/>
        </w:rPr>
        <w:t xml:space="preserve">(3) </w:t>
      </w:r>
      <w:r>
        <w:rPr>
          <w:rtl/>
        </w:rPr>
        <w:t>أعضاء يختارهم الاجتماع العام بالتصويت</w:t>
      </w:r>
      <w:r>
        <w:rPr>
          <w:rFonts w:cs="Cambria"/>
          <w:rtl/>
        </w:rPr>
        <w:t xml:space="preserve">. </w:t>
      </w:r>
    </w:p>
    <w:p w:rsidR="00B40418" w:rsidRPr="00523862" w:rsidRDefault="00B40418" w:rsidP="00523862">
      <w:pPr>
        <w:pStyle w:val="normal0"/>
        <w:spacing w:line="360" w:lineRule="auto"/>
        <w:ind w:left="180"/>
        <w:jc w:val="both"/>
        <w:rPr>
          <w:rFonts w:ascii="Cambria" w:hAnsi="Cambria" w:cs="Cambria"/>
        </w:rPr>
      </w:pPr>
      <w:r>
        <w:rPr>
          <w:rFonts w:ascii="Cambria" w:hAnsi="Cambria" w:cs="Cambria"/>
        </w:rPr>
        <w:t xml:space="preserve">  </w:t>
      </w:r>
    </w:p>
    <w:p w:rsidR="00B40418" w:rsidRDefault="00B40418">
      <w:pPr>
        <w:pStyle w:val="normal0"/>
        <w:spacing w:line="360" w:lineRule="auto"/>
        <w:ind w:left="180"/>
        <w:jc w:val="center"/>
        <w:rPr>
          <w:rFonts w:ascii="Cambria" w:hAnsi="Cambria" w:cs="Cambria"/>
          <w:b/>
        </w:rPr>
      </w:pPr>
      <w:r>
        <w:rPr>
          <w:b/>
          <w:rtl/>
        </w:rPr>
        <w:t>الفصل الخامس</w:t>
      </w:r>
      <w:r>
        <w:rPr>
          <w:rFonts w:ascii="Cambria" w:hAnsi="Cambria" w:cs="Cambria"/>
          <w:b/>
        </w:rPr>
        <w:t xml:space="preserve"> </w:t>
      </w:r>
    </w:p>
    <w:p w:rsidR="00B40418" w:rsidRDefault="00B40418">
      <w:pPr>
        <w:pStyle w:val="normal0"/>
        <w:spacing w:line="360" w:lineRule="auto"/>
        <w:ind w:left="180"/>
        <w:jc w:val="center"/>
        <w:rPr>
          <w:rFonts w:ascii="Cambria" w:hAnsi="Cambria" w:cs="Cambria"/>
          <w:b/>
        </w:rPr>
      </w:pPr>
      <w:r>
        <w:rPr>
          <w:b/>
          <w:rtl/>
        </w:rPr>
        <w:t>مهام الهيئات</w:t>
      </w:r>
      <w:r>
        <w:rPr>
          <w:rFonts w:ascii="Cambria" w:hAnsi="Cambria" w:cs="Cambria"/>
          <w:b/>
        </w:rPr>
        <w:t xml:space="preserve"> </w:t>
      </w:r>
    </w:p>
    <w:p w:rsidR="00B40418" w:rsidRDefault="00B40418">
      <w:pPr>
        <w:pStyle w:val="normal0"/>
        <w:spacing w:line="360" w:lineRule="auto"/>
        <w:ind w:left="180"/>
        <w:jc w:val="center"/>
        <w:rPr>
          <w:rFonts w:ascii="Cambria" w:hAnsi="Cambria" w:cs="Cambria"/>
          <w:b/>
        </w:rPr>
      </w:pPr>
      <w:r>
        <w:rPr>
          <w:rFonts w:ascii="Cambria" w:hAnsi="Cambria" w:cs="Cambria"/>
          <w:b/>
        </w:rPr>
        <w:t xml:space="preserve"> </w:t>
      </w:r>
    </w:p>
    <w:p w:rsidR="00B40418" w:rsidRDefault="00B40418">
      <w:pPr>
        <w:pStyle w:val="normal0"/>
        <w:spacing w:line="360" w:lineRule="auto"/>
        <w:ind w:left="180"/>
        <w:jc w:val="center"/>
        <w:rPr>
          <w:rFonts w:ascii="Cambria" w:hAnsi="Cambria" w:cs="Cambria"/>
          <w:b/>
        </w:rPr>
      </w:pPr>
      <w:r>
        <w:rPr>
          <w:b/>
          <w:rtl/>
        </w:rPr>
        <w:t>القسم الأول</w:t>
      </w:r>
      <w:r>
        <w:rPr>
          <w:rFonts w:ascii="Cambria" w:hAnsi="Cambria" w:cs="Cambria"/>
          <w:b/>
        </w:rPr>
        <w:t xml:space="preserve"> </w:t>
      </w:r>
    </w:p>
    <w:p w:rsidR="00B40418" w:rsidRDefault="00B40418">
      <w:pPr>
        <w:pStyle w:val="normal0"/>
        <w:spacing w:line="360" w:lineRule="auto"/>
        <w:ind w:left="180"/>
        <w:jc w:val="center"/>
        <w:rPr>
          <w:rFonts w:ascii="Cambria" w:hAnsi="Cambria" w:cs="Cambria"/>
          <w:b/>
        </w:rPr>
      </w:pPr>
      <w:r>
        <w:rPr>
          <w:b/>
          <w:rtl/>
        </w:rPr>
        <w:t>الهيئة العامة</w:t>
      </w:r>
      <w:r>
        <w:rPr>
          <w:rFonts w:ascii="Cambria" w:hAnsi="Cambria" w:cs="Cambria"/>
          <w:b/>
        </w:rPr>
        <w:t xml:space="preserve"> </w:t>
      </w:r>
    </w:p>
    <w:p w:rsidR="00B40418" w:rsidRDefault="00B40418" w:rsidP="00523862">
      <w:pPr>
        <w:pStyle w:val="normal0"/>
        <w:spacing w:line="360" w:lineRule="auto"/>
        <w:ind w:left="180"/>
        <w:jc w:val="center"/>
        <w:rPr>
          <w:rFonts w:ascii="Cambria" w:hAnsi="Cambria" w:cs="Cambria"/>
        </w:rPr>
      </w:pPr>
      <w:r>
        <w:rPr>
          <w:rFonts w:ascii="Cambria" w:hAnsi="Cambria" w:cs="Cambria"/>
        </w:rPr>
        <w:t xml:space="preserve"> </w:t>
      </w:r>
    </w:p>
    <w:p w:rsidR="00B40418" w:rsidRDefault="00B40418">
      <w:pPr>
        <w:pStyle w:val="normal0"/>
        <w:bidi/>
        <w:spacing w:line="360" w:lineRule="auto"/>
        <w:rPr>
          <w:rFonts w:cs="Cambria"/>
          <w:rtl/>
        </w:rPr>
      </w:pPr>
      <w:r>
        <w:rPr>
          <w:b/>
          <w:rtl/>
        </w:rPr>
        <w:t xml:space="preserve">المادة </w:t>
      </w:r>
      <w:r>
        <w:rPr>
          <w:rFonts w:cs="Cambria"/>
          <w:b/>
          <w:rtl/>
        </w:rPr>
        <w:t>10</w:t>
      </w:r>
      <w:r>
        <w:rPr>
          <w:rtl/>
        </w:rPr>
        <w:t xml:space="preserve"> مهام الهيئة العامة</w:t>
      </w:r>
      <w:r>
        <w:rPr>
          <w:rFonts w:cs="Cambria"/>
          <w:rtl/>
        </w:rPr>
        <w:t xml:space="preserve">: </w:t>
      </w:r>
    </w:p>
    <w:p w:rsidR="00B40418" w:rsidRDefault="00B40418" w:rsidP="00523862">
      <w:pPr>
        <w:pStyle w:val="normal0"/>
        <w:bidi/>
        <w:spacing w:line="360" w:lineRule="auto"/>
        <w:rPr>
          <w:rFonts w:ascii="Cambria" w:hAnsi="Cambria" w:cs="Cambria"/>
        </w:rPr>
      </w:pPr>
    </w:p>
    <w:p w:rsidR="00B40418" w:rsidRDefault="00B40418">
      <w:pPr>
        <w:pStyle w:val="normal0"/>
        <w:bidi/>
        <w:spacing w:line="360" w:lineRule="auto"/>
        <w:rPr>
          <w:rtl/>
        </w:rPr>
      </w:pPr>
      <w:r>
        <w:rPr>
          <w:rtl/>
        </w:rPr>
        <w:t xml:space="preserve">أولاً </w:t>
      </w:r>
      <w:r>
        <w:rPr>
          <w:rFonts w:cs="Cambria"/>
          <w:rtl/>
        </w:rPr>
        <w:t xml:space="preserve">- </w:t>
      </w:r>
      <w:r>
        <w:rPr>
          <w:rtl/>
        </w:rPr>
        <w:t>الامتثال لهذه القواعد الإجرائية وتطبيقها ؛</w:t>
      </w:r>
    </w:p>
    <w:p w:rsidR="00B40418" w:rsidRDefault="00B40418" w:rsidP="00523862">
      <w:pPr>
        <w:pStyle w:val="normal0"/>
        <w:bidi/>
        <w:spacing w:line="360" w:lineRule="auto"/>
        <w:rPr>
          <w:rFonts w:ascii="Cambria" w:hAnsi="Cambria" w:cs="Cambria"/>
        </w:rPr>
      </w:pPr>
      <w:r>
        <w:rPr>
          <w:rtl/>
        </w:rPr>
        <w:t xml:space="preserve"> </w:t>
      </w:r>
    </w:p>
    <w:p w:rsidR="00B40418" w:rsidRDefault="00B40418">
      <w:pPr>
        <w:pStyle w:val="normal0"/>
        <w:bidi/>
        <w:spacing w:line="360" w:lineRule="auto"/>
        <w:rPr>
          <w:rtl/>
        </w:rPr>
      </w:pPr>
      <w:r>
        <w:rPr>
          <w:rtl/>
        </w:rPr>
        <w:t xml:space="preserve">ثانياً </w:t>
      </w:r>
      <w:r>
        <w:rPr>
          <w:rFonts w:cs="Cambria"/>
          <w:rtl/>
        </w:rPr>
        <w:t xml:space="preserve">- </w:t>
      </w:r>
      <w:r>
        <w:rPr>
          <w:rtl/>
        </w:rPr>
        <w:t xml:space="preserve">العمل بمعنى تنفيذ الإجراءات الموصوفة في اختصاصات هذا المجلس، وفقا للمبادئ المدرجة؛ </w:t>
      </w:r>
    </w:p>
    <w:p w:rsidR="00B40418" w:rsidRDefault="00B40418" w:rsidP="00523862">
      <w:pPr>
        <w:pStyle w:val="normal0"/>
        <w:bidi/>
        <w:spacing w:line="360" w:lineRule="auto"/>
        <w:rPr>
          <w:rFonts w:ascii="Cambria" w:hAnsi="Cambria" w:cs="Cambria"/>
        </w:rPr>
      </w:pPr>
    </w:p>
    <w:p w:rsidR="00B40418" w:rsidRDefault="00B40418">
      <w:pPr>
        <w:pStyle w:val="normal0"/>
        <w:bidi/>
        <w:spacing w:line="360" w:lineRule="auto"/>
        <w:rPr>
          <w:rtl/>
        </w:rPr>
      </w:pPr>
      <w:r>
        <w:rPr>
          <w:rtl/>
        </w:rPr>
        <w:t xml:space="preserve">ثالثاً </w:t>
      </w:r>
      <w:r>
        <w:rPr>
          <w:rFonts w:cs="Cambria"/>
          <w:rtl/>
        </w:rPr>
        <w:t xml:space="preserve">- </w:t>
      </w:r>
      <w:r>
        <w:rPr>
          <w:rtl/>
        </w:rPr>
        <w:t xml:space="preserve">اقتراح وتحليل وإقرار وتعديل النظام الداخلي للمجلس وتعديلاته المستقبلية، بناء على اقتراح موثق حسب الأصول بما لا يقل عن </w:t>
      </w:r>
      <w:r>
        <w:rPr>
          <w:rFonts w:cs="Cambria"/>
          <w:rtl/>
        </w:rPr>
        <w:t>3/1 (</w:t>
      </w:r>
      <w:r>
        <w:rPr>
          <w:rtl/>
        </w:rPr>
        <w:t>ثلث</w:t>
      </w:r>
      <w:r>
        <w:rPr>
          <w:rFonts w:cs="Cambria"/>
          <w:rtl/>
        </w:rPr>
        <w:t xml:space="preserve">) </w:t>
      </w:r>
      <w:r>
        <w:rPr>
          <w:rtl/>
        </w:rPr>
        <w:t xml:space="preserve">أعضائه ، وموافقة </w:t>
      </w:r>
      <w:r>
        <w:rPr>
          <w:rFonts w:cs="Cambria"/>
          <w:rtl/>
        </w:rPr>
        <w:t>2/3 (</w:t>
      </w:r>
      <w:r>
        <w:rPr>
          <w:rtl/>
        </w:rPr>
        <w:t>ثلثي</w:t>
      </w:r>
      <w:r>
        <w:rPr>
          <w:rFonts w:cs="Cambria"/>
          <w:rtl/>
        </w:rPr>
        <w:t xml:space="preserve">) </w:t>
      </w:r>
      <w:r>
        <w:rPr>
          <w:rtl/>
        </w:rPr>
        <w:t>الأعضاء في اجتماع يعقد لهذا الغرض ؛</w:t>
      </w:r>
    </w:p>
    <w:p w:rsidR="00B40418" w:rsidRDefault="00B40418" w:rsidP="00523862">
      <w:pPr>
        <w:pStyle w:val="normal0"/>
        <w:bidi/>
        <w:spacing w:line="360" w:lineRule="auto"/>
        <w:rPr>
          <w:rFonts w:ascii="Cambria" w:hAnsi="Cambria" w:cs="Cambria"/>
        </w:rPr>
      </w:pPr>
      <w:r>
        <w:rPr>
          <w:rtl/>
        </w:rPr>
        <w:t xml:space="preserve"> </w:t>
      </w:r>
    </w:p>
    <w:p w:rsidR="00B40418" w:rsidRDefault="00B40418">
      <w:pPr>
        <w:pStyle w:val="normal0"/>
        <w:bidi/>
        <w:spacing w:line="360" w:lineRule="auto"/>
        <w:rPr>
          <w:rtl/>
        </w:rPr>
      </w:pPr>
      <w:r>
        <w:rPr>
          <w:rtl/>
        </w:rPr>
        <w:t xml:space="preserve">رابعاً </w:t>
      </w:r>
      <w:r>
        <w:rPr>
          <w:rFonts w:cs="Cambria"/>
          <w:rtl/>
        </w:rPr>
        <w:t xml:space="preserve">- </w:t>
      </w:r>
      <w:r>
        <w:rPr>
          <w:rtl/>
        </w:rPr>
        <w:t xml:space="preserve">اقتراح وإقرار جدول أعمال الاجتماعات عن طريق الأغلبية البسيطة من أصوات الحاضرين ؛ </w:t>
      </w:r>
    </w:p>
    <w:p w:rsidR="00B40418" w:rsidRDefault="00B40418" w:rsidP="00523862">
      <w:pPr>
        <w:pStyle w:val="normal0"/>
        <w:bidi/>
        <w:spacing w:line="360" w:lineRule="auto"/>
        <w:rPr>
          <w:rFonts w:ascii="Cambria" w:hAnsi="Cambria" w:cs="Cambria"/>
        </w:rPr>
      </w:pPr>
    </w:p>
    <w:p w:rsidR="00B40418" w:rsidRDefault="00B40418">
      <w:pPr>
        <w:pStyle w:val="normal0"/>
        <w:bidi/>
        <w:spacing w:line="360" w:lineRule="auto"/>
        <w:rPr>
          <w:rtl/>
        </w:rPr>
      </w:pPr>
      <w:r>
        <w:rPr>
          <w:rtl/>
        </w:rPr>
        <w:t xml:space="preserve">خامساً </w:t>
      </w:r>
      <w:r>
        <w:rPr>
          <w:rFonts w:cs="Cambria"/>
          <w:rtl/>
        </w:rPr>
        <w:t xml:space="preserve">- </w:t>
      </w:r>
      <w:r>
        <w:rPr>
          <w:rtl/>
        </w:rPr>
        <w:t xml:space="preserve">تحليل المسائل المعنية والموافقة عليها ، وفقاً لاختصاصات  المجلس البلدي للمهاجرين، وفي شكل هذا النظام والقانون؛ </w:t>
      </w:r>
    </w:p>
    <w:p w:rsidR="00B40418" w:rsidRDefault="00B40418" w:rsidP="00523862">
      <w:pPr>
        <w:pStyle w:val="normal0"/>
        <w:bidi/>
        <w:spacing w:line="360" w:lineRule="auto"/>
        <w:rPr>
          <w:rFonts w:ascii="Cambria" w:hAnsi="Cambria" w:cs="Cambria"/>
        </w:rPr>
      </w:pPr>
    </w:p>
    <w:p w:rsidR="00B40418" w:rsidRDefault="00B40418">
      <w:pPr>
        <w:pStyle w:val="normal0"/>
        <w:bidi/>
        <w:spacing w:line="360" w:lineRule="auto"/>
        <w:rPr>
          <w:rtl/>
        </w:rPr>
      </w:pPr>
      <w:r>
        <w:rPr>
          <w:rtl/>
        </w:rPr>
        <w:t xml:space="preserve">سادساً </w:t>
      </w:r>
      <w:r>
        <w:rPr>
          <w:rFonts w:cs="Cambria"/>
          <w:rtl/>
        </w:rPr>
        <w:t xml:space="preserve">- </w:t>
      </w:r>
      <w:r>
        <w:rPr>
          <w:rtl/>
        </w:rPr>
        <w:t xml:space="preserve">إنشاء مجموعات عمل وتعيين الأعضاء بأغلبية بسيطة، وكذلك اتخاذ القرار بشأن استمراريتها أو إيقافها؛ </w:t>
      </w:r>
    </w:p>
    <w:p w:rsidR="00B40418" w:rsidRDefault="00B40418" w:rsidP="00523862">
      <w:pPr>
        <w:pStyle w:val="normal0"/>
        <w:bidi/>
        <w:spacing w:line="360" w:lineRule="auto"/>
        <w:rPr>
          <w:rFonts w:ascii="Cambria" w:hAnsi="Cambria" w:cs="Cambria"/>
        </w:rPr>
      </w:pPr>
    </w:p>
    <w:p w:rsidR="00B40418" w:rsidRDefault="00B40418">
      <w:pPr>
        <w:pStyle w:val="normal0"/>
        <w:bidi/>
        <w:spacing w:line="360" w:lineRule="auto"/>
        <w:rPr>
          <w:rtl/>
        </w:rPr>
      </w:pPr>
      <w:r>
        <w:rPr>
          <w:rtl/>
        </w:rPr>
        <w:t xml:space="preserve">سابعاً </w:t>
      </w:r>
      <w:r>
        <w:rPr>
          <w:rFonts w:cs="Cambria"/>
          <w:rtl/>
        </w:rPr>
        <w:t xml:space="preserve">- </w:t>
      </w:r>
      <w:r>
        <w:rPr>
          <w:rtl/>
        </w:rPr>
        <w:t xml:space="preserve">تعيين لجنة بين الأعضاء لتحليل الحالات المتعلقة بفقدان الولاية؛ </w:t>
      </w:r>
    </w:p>
    <w:p w:rsidR="00B40418" w:rsidRDefault="00B40418" w:rsidP="00523862">
      <w:pPr>
        <w:pStyle w:val="normal0"/>
        <w:bidi/>
        <w:spacing w:line="360" w:lineRule="auto"/>
        <w:rPr>
          <w:rFonts w:ascii="Cambria" w:hAnsi="Cambria" w:cs="Cambria"/>
        </w:rPr>
      </w:pPr>
    </w:p>
    <w:p w:rsidR="00B40418" w:rsidRDefault="00B40418">
      <w:pPr>
        <w:pStyle w:val="normal0"/>
        <w:bidi/>
        <w:spacing w:line="360" w:lineRule="auto"/>
        <w:rPr>
          <w:rtl/>
        </w:rPr>
      </w:pPr>
      <w:r>
        <w:rPr>
          <w:rtl/>
        </w:rPr>
        <w:t xml:space="preserve">ثامناً </w:t>
      </w:r>
      <w:r>
        <w:rPr>
          <w:rFonts w:cs="Cambria"/>
          <w:rtl/>
        </w:rPr>
        <w:t xml:space="preserve">- </w:t>
      </w:r>
      <w:r>
        <w:rPr>
          <w:rtl/>
        </w:rPr>
        <w:t xml:space="preserve">اتخاذ قرار بشأن فقدان ولاية الأعضاء بعد تقرير اللجنة ؛ </w:t>
      </w:r>
    </w:p>
    <w:p w:rsidR="00B40418" w:rsidRDefault="00B40418" w:rsidP="00523862">
      <w:pPr>
        <w:pStyle w:val="normal0"/>
        <w:bidi/>
        <w:spacing w:line="360" w:lineRule="auto"/>
        <w:rPr>
          <w:rFonts w:ascii="Cambria" w:hAnsi="Cambria" w:cs="Cambria"/>
        </w:rPr>
      </w:pPr>
    </w:p>
    <w:p w:rsidR="00B40418" w:rsidRDefault="00B40418">
      <w:pPr>
        <w:pStyle w:val="normal0"/>
        <w:bidi/>
        <w:spacing w:line="360" w:lineRule="auto"/>
        <w:rPr>
          <w:rFonts w:ascii="Cambria" w:hAnsi="Cambria" w:cs="Cambria"/>
        </w:rPr>
      </w:pPr>
      <w:r>
        <w:rPr>
          <w:rtl/>
        </w:rPr>
        <w:t>تاسعا ً</w:t>
      </w:r>
      <w:r>
        <w:rPr>
          <w:rFonts w:cs="Cambria"/>
          <w:rtl/>
        </w:rPr>
        <w:t xml:space="preserve">- </w:t>
      </w:r>
      <w:r>
        <w:rPr>
          <w:rtl/>
        </w:rPr>
        <w:t>اتخاذ القرر القضايا التي لم يتم شملها هذه اللائحة</w:t>
      </w:r>
      <w:r>
        <w:rPr>
          <w:rFonts w:cs="Cambria"/>
          <w:rtl/>
        </w:rPr>
        <w:t xml:space="preserve">. </w:t>
      </w:r>
    </w:p>
    <w:p w:rsidR="00B40418" w:rsidRDefault="00B40418">
      <w:pPr>
        <w:pStyle w:val="normal0"/>
        <w:bidi/>
        <w:spacing w:line="360" w:lineRule="auto"/>
        <w:rPr>
          <w:rFonts w:ascii="Cambria" w:hAnsi="Cambria" w:cs="Cambria"/>
        </w:rPr>
      </w:pPr>
      <w:r>
        <w:rPr>
          <w:rFonts w:ascii="Cambria" w:hAnsi="Cambria" w:cs="Cambria"/>
        </w:rPr>
        <w:t xml:space="preserve"> </w:t>
      </w:r>
    </w:p>
    <w:p w:rsidR="00B40418" w:rsidRDefault="00B40418">
      <w:pPr>
        <w:pStyle w:val="normal0"/>
        <w:bidi/>
        <w:spacing w:line="360" w:lineRule="auto"/>
        <w:ind w:right="180"/>
        <w:jc w:val="both"/>
        <w:rPr>
          <w:rFonts w:cs="Cambria"/>
          <w:rtl/>
        </w:rPr>
      </w:pPr>
      <w:r>
        <w:rPr>
          <w:b/>
          <w:rtl/>
        </w:rPr>
        <w:t xml:space="preserve">المادة </w:t>
      </w:r>
      <w:r>
        <w:rPr>
          <w:rFonts w:cs="Cambria"/>
          <w:b/>
          <w:rtl/>
        </w:rPr>
        <w:t>11</w:t>
      </w:r>
      <w:r>
        <w:rPr>
          <w:rtl/>
        </w:rPr>
        <w:t xml:space="preserve"> تتداول الهيئة العامة جدول الأعمال بالطرق التالية</w:t>
      </w:r>
      <w:r>
        <w:rPr>
          <w:rFonts w:cs="Cambria"/>
          <w:rtl/>
        </w:rPr>
        <w:t xml:space="preserve">: </w:t>
      </w:r>
    </w:p>
    <w:p w:rsidR="00B40418" w:rsidRDefault="00B40418" w:rsidP="00523862">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b/>
          <w:rtl/>
        </w:rPr>
        <w:t>أولاً</w:t>
      </w:r>
      <w:r>
        <w:rPr>
          <w:rFonts w:cs="Cambria"/>
          <w:b/>
          <w:rtl/>
        </w:rPr>
        <w:t>-</w:t>
      </w:r>
      <w:r>
        <w:rPr>
          <w:rtl/>
        </w:rPr>
        <w:t xml:space="preserve"> الاتفاق</w:t>
      </w:r>
      <w:r>
        <w:rPr>
          <w:rFonts w:cs="Cambria"/>
          <w:rtl/>
        </w:rPr>
        <w:t xml:space="preserve">: </w:t>
      </w:r>
      <w:r>
        <w:rPr>
          <w:rtl/>
        </w:rPr>
        <w:t xml:space="preserve">المداولات بتوافق آراء أعضاء مجلس الإدارة مع حقوق التصويت في اجتماع الهيئة العامة، مع احترام النصاب القانوني الأدنى لعقد الاجتماع ؛ </w:t>
      </w:r>
    </w:p>
    <w:p w:rsidR="00B40418" w:rsidRDefault="00B40418" w:rsidP="00523862">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Fonts w:cs="Cambria"/>
          <w:rtl/>
        </w:rPr>
      </w:pPr>
      <w:r>
        <w:rPr>
          <w:b/>
          <w:rtl/>
        </w:rPr>
        <w:t>ثانياً</w:t>
      </w:r>
      <w:r>
        <w:rPr>
          <w:rFonts w:cs="Cambria"/>
          <w:b/>
          <w:rtl/>
        </w:rPr>
        <w:t>-</w:t>
      </w:r>
      <w:r>
        <w:rPr>
          <w:rtl/>
        </w:rPr>
        <w:t xml:space="preserve"> البيان</w:t>
      </w:r>
      <w:r>
        <w:rPr>
          <w:rFonts w:cs="Cambria"/>
          <w:rtl/>
        </w:rPr>
        <w:t xml:space="preserve">: </w:t>
      </w:r>
      <w:r>
        <w:rPr>
          <w:rtl/>
        </w:rPr>
        <w:t xml:space="preserve">أغلبية بسيطة من الهيئة العامة، نصف زائد واحد من الأعضاء الحاضرين ممن لديهم حقوق التصويت </w:t>
      </w:r>
      <w:r>
        <w:rPr>
          <w:rFonts w:cs="Cambria"/>
          <w:rtl/>
        </w:rPr>
        <w:t xml:space="preserve">. </w:t>
      </w:r>
    </w:p>
    <w:p w:rsidR="00B40418" w:rsidRDefault="00B40418" w:rsidP="00523862">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Fonts w:ascii="Cambria" w:hAnsi="Cambria" w:cs="Cambria"/>
        </w:rPr>
      </w:pPr>
      <w:r>
        <w:rPr>
          <w:b/>
          <w:rtl/>
        </w:rPr>
        <w:t xml:space="preserve">ثالثاً </w:t>
      </w:r>
      <w:r>
        <w:rPr>
          <w:rFonts w:cs="Cambria"/>
          <w:b/>
          <w:rtl/>
        </w:rPr>
        <w:t>-</w:t>
      </w:r>
      <w:r>
        <w:rPr>
          <w:rtl/>
        </w:rPr>
        <w:t xml:space="preserve"> القرار بالأغلبية المطلقة من أعضاء مجلس الإدارة مع حقوق التصويت ، </w:t>
      </w:r>
      <w:r>
        <w:rPr>
          <w:rFonts w:cs="Cambria"/>
          <w:rtl/>
        </w:rPr>
        <w:t>9 (</w:t>
      </w:r>
      <w:r>
        <w:rPr>
          <w:rtl/>
        </w:rPr>
        <w:t>تسعة</w:t>
      </w:r>
      <w:r>
        <w:rPr>
          <w:rFonts w:cs="Cambria"/>
          <w:rtl/>
        </w:rPr>
        <w:t xml:space="preserve">) </w:t>
      </w:r>
      <w:r>
        <w:rPr>
          <w:rtl/>
        </w:rPr>
        <w:t>أعضاء</w:t>
      </w:r>
      <w:r>
        <w:rPr>
          <w:rFonts w:cs="Cambria"/>
          <w:rtl/>
        </w:rPr>
        <w:t xml:space="preserve">. </w:t>
      </w:r>
    </w:p>
    <w:p w:rsidR="00B40418" w:rsidRPr="00523862" w:rsidRDefault="00B40418">
      <w:pPr>
        <w:pStyle w:val="normal0"/>
        <w:bidi/>
        <w:spacing w:line="360" w:lineRule="auto"/>
        <w:ind w:right="180"/>
        <w:jc w:val="both"/>
        <w:rPr>
          <w:rFonts w:ascii="Cambria" w:hAnsi="Cambria" w:cs="Cambria"/>
        </w:rPr>
      </w:pPr>
      <w:r>
        <w:rPr>
          <w:rFonts w:ascii="Cambria" w:hAnsi="Cambria" w:cs="Cambria"/>
        </w:rPr>
        <w:t xml:space="preserve"> </w:t>
      </w:r>
    </w:p>
    <w:p w:rsidR="00B40418" w:rsidRDefault="00B40418">
      <w:pPr>
        <w:pStyle w:val="normal0"/>
        <w:bidi/>
        <w:spacing w:line="360" w:lineRule="auto"/>
        <w:jc w:val="center"/>
        <w:rPr>
          <w:rFonts w:ascii="Cambria" w:hAnsi="Cambria" w:cs="Cambria"/>
          <w:b/>
        </w:rPr>
      </w:pPr>
      <w:r>
        <w:rPr>
          <w:b/>
          <w:rtl/>
        </w:rPr>
        <w:t xml:space="preserve">القسم الثاني </w:t>
      </w:r>
    </w:p>
    <w:p w:rsidR="00B40418" w:rsidRDefault="00B40418">
      <w:pPr>
        <w:pStyle w:val="normal0"/>
        <w:bidi/>
        <w:spacing w:line="360" w:lineRule="auto"/>
        <w:jc w:val="center"/>
        <w:rPr>
          <w:rFonts w:ascii="Cambria" w:hAnsi="Cambria" w:cs="Cambria"/>
          <w:b/>
        </w:rPr>
      </w:pPr>
      <w:r>
        <w:rPr>
          <w:b/>
          <w:rtl/>
        </w:rPr>
        <w:t xml:space="preserve">الرئاسة </w:t>
      </w:r>
    </w:p>
    <w:p w:rsidR="00B40418" w:rsidRDefault="00B40418">
      <w:pPr>
        <w:pStyle w:val="normal0"/>
        <w:bidi/>
        <w:spacing w:line="360" w:lineRule="auto"/>
        <w:jc w:val="both"/>
        <w:rPr>
          <w:rFonts w:ascii="Cambria" w:hAnsi="Cambria" w:cs="Cambria"/>
          <w:b/>
        </w:rPr>
      </w:pPr>
      <w:r>
        <w:rPr>
          <w:rFonts w:ascii="Cambria" w:hAnsi="Cambria" w:cs="Cambria"/>
          <w:b/>
        </w:rPr>
        <w:t xml:space="preserve"> </w:t>
      </w:r>
    </w:p>
    <w:p w:rsidR="00B40418" w:rsidRDefault="00B40418">
      <w:pPr>
        <w:pStyle w:val="normal0"/>
        <w:bidi/>
        <w:spacing w:line="360" w:lineRule="auto"/>
        <w:jc w:val="both"/>
        <w:rPr>
          <w:rFonts w:cs="Cambria"/>
          <w:rtl/>
        </w:rPr>
      </w:pPr>
      <w:r>
        <w:rPr>
          <w:b/>
          <w:rtl/>
        </w:rPr>
        <w:t xml:space="preserve">المادة </w:t>
      </w:r>
      <w:r>
        <w:rPr>
          <w:rFonts w:cs="Cambria"/>
          <w:b/>
          <w:rtl/>
        </w:rPr>
        <w:t xml:space="preserve">12: </w:t>
      </w:r>
      <w:r>
        <w:rPr>
          <w:rtl/>
        </w:rPr>
        <w:t>مهام رئاسة المجلس البلدي للمهاجرين هي</w:t>
      </w:r>
      <w:r>
        <w:rPr>
          <w:rFonts w:cs="Cambria"/>
          <w:rtl/>
        </w:rPr>
        <w:t xml:space="preserve">: </w:t>
      </w:r>
    </w:p>
    <w:p w:rsidR="00B40418" w:rsidRDefault="00B40418" w:rsidP="00523862">
      <w:pPr>
        <w:pStyle w:val="normal0"/>
        <w:bidi/>
        <w:spacing w:line="360" w:lineRule="auto"/>
        <w:jc w:val="both"/>
        <w:rPr>
          <w:rFonts w:ascii="Cambria" w:hAnsi="Cambria" w:cs="Cambria"/>
        </w:rPr>
      </w:pPr>
    </w:p>
    <w:p w:rsidR="00B40418" w:rsidRDefault="00B40418">
      <w:pPr>
        <w:pStyle w:val="normal0"/>
        <w:bidi/>
        <w:spacing w:line="360" w:lineRule="auto"/>
        <w:jc w:val="both"/>
        <w:rPr>
          <w:rtl/>
        </w:rPr>
      </w:pPr>
      <w:r>
        <w:rPr>
          <w:rtl/>
        </w:rPr>
        <w:t>أولاً</w:t>
      </w:r>
      <w:r>
        <w:rPr>
          <w:rFonts w:cs="Cambria"/>
          <w:rtl/>
        </w:rPr>
        <w:t xml:space="preserve">- </w:t>
      </w:r>
      <w:r>
        <w:rPr>
          <w:rtl/>
        </w:rPr>
        <w:t xml:space="preserve">الامتثال لهذه القواعد الإجرائية وتطبيقها؛ </w:t>
      </w:r>
    </w:p>
    <w:p w:rsidR="00B40418" w:rsidRDefault="00B40418" w:rsidP="00523862">
      <w:pPr>
        <w:pStyle w:val="normal0"/>
        <w:bidi/>
        <w:spacing w:line="360" w:lineRule="auto"/>
        <w:jc w:val="both"/>
        <w:rPr>
          <w:rFonts w:ascii="Cambria" w:hAnsi="Cambria" w:cs="Cambria"/>
        </w:rPr>
      </w:pPr>
    </w:p>
    <w:p w:rsidR="00B40418" w:rsidRDefault="00B40418">
      <w:pPr>
        <w:pStyle w:val="normal0"/>
        <w:bidi/>
        <w:spacing w:line="360" w:lineRule="auto"/>
        <w:jc w:val="both"/>
        <w:rPr>
          <w:rFonts w:ascii="Cambria" w:hAnsi="Cambria" w:cs="Cambria"/>
        </w:rPr>
      </w:pPr>
      <w:r>
        <w:rPr>
          <w:rtl/>
        </w:rPr>
        <w:t>ثانياً</w:t>
      </w:r>
      <w:r>
        <w:rPr>
          <w:rFonts w:cs="Cambria"/>
          <w:rtl/>
        </w:rPr>
        <w:t xml:space="preserve">- </w:t>
      </w:r>
      <w:r>
        <w:rPr>
          <w:rtl/>
        </w:rPr>
        <w:t xml:space="preserve">تمثيل المجلس </w:t>
      </w:r>
    </w:p>
    <w:p w:rsidR="00B40418" w:rsidRDefault="00B40418">
      <w:pPr>
        <w:pStyle w:val="normal0"/>
        <w:bidi/>
        <w:spacing w:line="360" w:lineRule="auto"/>
        <w:jc w:val="both"/>
        <w:rPr>
          <w:rtl/>
        </w:rPr>
      </w:pPr>
      <w:r>
        <w:rPr>
          <w:rtl/>
        </w:rPr>
        <w:t>ثالثاً</w:t>
      </w:r>
      <w:r>
        <w:rPr>
          <w:rFonts w:cs="Cambria"/>
          <w:rtl/>
        </w:rPr>
        <w:t xml:space="preserve">- </w:t>
      </w:r>
      <w:r>
        <w:rPr>
          <w:rtl/>
        </w:rPr>
        <w:t xml:space="preserve">تعيين أعضاء آخرين لتمثيل المجلس رسمياً  على أساس التبرير والموافقة من قبل أغلبية البسيطة من أعضاء الهيئة العامة؛ </w:t>
      </w:r>
    </w:p>
    <w:p w:rsidR="00B40418" w:rsidRDefault="00B40418" w:rsidP="00D5328D">
      <w:pPr>
        <w:pStyle w:val="normal0"/>
        <w:bidi/>
        <w:spacing w:line="360" w:lineRule="auto"/>
        <w:jc w:val="both"/>
        <w:rPr>
          <w:rFonts w:ascii="Cambria" w:hAnsi="Cambria" w:cs="Cambria"/>
        </w:rPr>
      </w:pPr>
    </w:p>
    <w:p w:rsidR="00B40418" w:rsidRDefault="00B40418">
      <w:pPr>
        <w:pStyle w:val="normal0"/>
        <w:bidi/>
        <w:spacing w:line="360" w:lineRule="auto"/>
        <w:jc w:val="both"/>
        <w:rPr>
          <w:rtl/>
        </w:rPr>
      </w:pPr>
      <w:r>
        <w:rPr>
          <w:rtl/>
        </w:rPr>
        <w:t>رابعاً</w:t>
      </w:r>
      <w:r>
        <w:rPr>
          <w:rFonts w:cs="Cambria"/>
          <w:rtl/>
        </w:rPr>
        <w:t xml:space="preserve">- </w:t>
      </w:r>
      <w:r>
        <w:rPr>
          <w:rtl/>
        </w:rPr>
        <w:t xml:space="preserve">عقد جلسات عادية وغير عادية للمجلس ؛ </w:t>
      </w:r>
    </w:p>
    <w:p w:rsidR="00B40418" w:rsidRDefault="00B40418" w:rsidP="00D5328D">
      <w:pPr>
        <w:pStyle w:val="normal0"/>
        <w:bidi/>
        <w:spacing w:line="360" w:lineRule="auto"/>
        <w:jc w:val="both"/>
        <w:rPr>
          <w:rFonts w:ascii="Cambria" w:hAnsi="Cambria" w:cs="Cambria"/>
        </w:rPr>
      </w:pPr>
    </w:p>
    <w:p w:rsidR="00B40418" w:rsidRDefault="00B40418">
      <w:pPr>
        <w:pStyle w:val="normal0"/>
        <w:bidi/>
        <w:spacing w:line="360" w:lineRule="auto"/>
        <w:jc w:val="both"/>
        <w:rPr>
          <w:rtl/>
        </w:rPr>
      </w:pPr>
      <w:r>
        <w:rPr>
          <w:rtl/>
        </w:rPr>
        <w:t>خامساً</w:t>
      </w:r>
      <w:r>
        <w:rPr>
          <w:rFonts w:cs="Cambria"/>
          <w:rtl/>
        </w:rPr>
        <w:t xml:space="preserve">- </w:t>
      </w:r>
      <w:r>
        <w:rPr>
          <w:rtl/>
        </w:rPr>
        <w:t xml:space="preserve">ترؤس الاجتماعات وتوجيه المناقشات ؛ </w:t>
      </w:r>
    </w:p>
    <w:p w:rsidR="00B40418" w:rsidRDefault="00B40418" w:rsidP="00D5328D">
      <w:pPr>
        <w:pStyle w:val="normal0"/>
        <w:bidi/>
        <w:spacing w:line="360" w:lineRule="auto"/>
        <w:jc w:val="both"/>
        <w:rPr>
          <w:rFonts w:ascii="Cambria" w:hAnsi="Cambria" w:cs="Cambria"/>
        </w:rPr>
      </w:pPr>
    </w:p>
    <w:p w:rsidR="00B40418" w:rsidRDefault="00B40418">
      <w:pPr>
        <w:pStyle w:val="normal0"/>
        <w:bidi/>
        <w:spacing w:line="360" w:lineRule="auto"/>
        <w:jc w:val="both"/>
        <w:rPr>
          <w:rFonts w:ascii="Cambria" w:hAnsi="Cambria" w:cs="Cambria"/>
        </w:rPr>
      </w:pPr>
      <w:r>
        <w:rPr>
          <w:rtl/>
        </w:rPr>
        <w:t>سادساً</w:t>
      </w:r>
      <w:r>
        <w:rPr>
          <w:rFonts w:cs="Cambria"/>
          <w:rtl/>
        </w:rPr>
        <w:t xml:space="preserve">- </w:t>
      </w:r>
      <w:r>
        <w:rPr>
          <w:rtl/>
        </w:rPr>
        <w:t xml:space="preserve">تنسيق الأنشطة والتدابير اللازمة للتنفيذ الكامل لقرارات الهيئة العامة؛ </w:t>
      </w:r>
    </w:p>
    <w:p w:rsidR="00B40418" w:rsidRDefault="00B40418">
      <w:pPr>
        <w:pStyle w:val="normal0"/>
        <w:bidi/>
        <w:spacing w:line="360" w:lineRule="auto"/>
        <w:jc w:val="both"/>
        <w:rPr>
          <w:rtl/>
        </w:rPr>
      </w:pPr>
      <w:r>
        <w:rPr>
          <w:rtl/>
        </w:rPr>
        <w:t>سابعاً</w:t>
      </w:r>
      <w:r>
        <w:rPr>
          <w:rFonts w:cs="Cambria"/>
          <w:rtl/>
        </w:rPr>
        <w:t xml:space="preserve">- </w:t>
      </w:r>
      <w:r>
        <w:rPr>
          <w:rtl/>
        </w:rPr>
        <w:t xml:space="preserve">ضمان حرية التعبير للأعضاء المناوبين ؛ </w:t>
      </w:r>
    </w:p>
    <w:p w:rsidR="00B40418" w:rsidRDefault="00B40418" w:rsidP="00D5328D">
      <w:pPr>
        <w:pStyle w:val="normal0"/>
        <w:bidi/>
        <w:spacing w:line="360" w:lineRule="auto"/>
        <w:jc w:val="both"/>
        <w:rPr>
          <w:rFonts w:ascii="Cambria" w:hAnsi="Cambria" w:cs="Cambria"/>
        </w:rPr>
      </w:pPr>
    </w:p>
    <w:p w:rsidR="00B40418" w:rsidRDefault="00B40418">
      <w:pPr>
        <w:pStyle w:val="normal0"/>
        <w:bidi/>
        <w:spacing w:line="360" w:lineRule="auto"/>
        <w:jc w:val="both"/>
        <w:rPr>
          <w:rFonts w:ascii="Cambria" w:hAnsi="Cambria" w:cs="Cambria"/>
        </w:rPr>
      </w:pPr>
      <w:r>
        <w:rPr>
          <w:rtl/>
        </w:rPr>
        <w:t>ثامناً</w:t>
      </w:r>
      <w:r>
        <w:rPr>
          <w:rFonts w:cs="Cambria"/>
          <w:rtl/>
        </w:rPr>
        <w:t xml:space="preserve">- </w:t>
      </w:r>
      <w:r>
        <w:rPr>
          <w:rtl/>
        </w:rPr>
        <w:t xml:space="preserve">طلب حضور ممثلين عن الهيئات أو الجهات الأخرى في اجتماعات المجلس ومجموعات العمل؛ </w:t>
      </w:r>
    </w:p>
    <w:p w:rsidR="00B40418" w:rsidRDefault="00B40418">
      <w:pPr>
        <w:pStyle w:val="normal0"/>
        <w:bidi/>
        <w:spacing w:line="360" w:lineRule="auto"/>
        <w:jc w:val="both"/>
        <w:rPr>
          <w:rtl/>
        </w:rPr>
      </w:pPr>
      <w:r>
        <w:rPr>
          <w:rtl/>
        </w:rPr>
        <w:t>تاسعاً</w:t>
      </w:r>
      <w:r>
        <w:rPr>
          <w:rFonts w:cs="Cambria"/>
          <w:rtl/>
        </w:rPr>
        <w:t xml:space="preserve">- </w:t>
      </w:r>
      <w:r>
        <w:rPr>
          <w:rtl/>
        </w:rPr>
        <w:t xml:space="preserve">طلب المعلومات اللازمة لرصد ومراقبة وفحص وتقييم تنفيذ السياسات العامة للسكان المهاجرين في البلدية ، في أي وقت ووفقًا لتقدير المجلس ؛ </w:t>
      </w:r>
    </w:p>
    <w:p w:rsidR="00B40418" w:rsidRDefault="00B40418" w:rsidP="00D5328D">
      <w:pPr>
        <w:pStyle w:val="normal0"/>
        <w:bidi/>
        <w:spacing w:line="360" w:lineRule="auto"/>
        <w:jc w:val="both"/>
        <w:rPr>
          <w:rFonts w:ascii="Cambria" w:hAnsi="Cambria" w:cs="Cambria"/>
        </w:rPr>
      </w:pPr>
    </w:p>
    <w:p w:rsidR="00B40418" w:rsidRDefault="00B40418">
      <w:pPr>
        <w:pStyle w:val="normal0"/>
        <w:bidi/>
        <w:spacing w:line="360" w:lineRule="auto"/>
        <w:jc w:val="both"/>
        <w:rPr>
          <w:rFonts w:ascii="Cambria" w:hAnsi="Cambria" w:cs="Cambria"/>
        </w:rPr>
      </w:pPr>
      <w:r>
        <w:rPr>
          <w:rFonts w:ascii="Cambria" w:hAnsi="Cambria" w:cs="Cambria"/>
        </w:rPr>
        <w:t>X</w:t>
      </w:r>
      <w:r>
        <w:rPr>
          <w:rFonts w:cs="Cambria"/>
          <w:rtl/>
        </w:rPr>
        <w:t xml:space="preserve"> - </w:t>
      </w:r>
      <w:r>
        <w:rPr>
          <w:rtl/>
        </w:rPr>
        <w:t>مراقبة الحوادث والشكاوى والتوصيات والتدابير التي يجب اعتمادها من قبل الهيئات أو المؤسسات المختصة</w:t>
      </w:r>
      <w:r>
        <w:rPr>
          <w:rFonts w:cs="Cambria"/>
          <w:rtl/>
        </w:rPr>
        <w:t xml:space="preserve">. </w:t>
      </w:r>
    </w:p>
    <w:p w:rsidR="00B40418" w:rsidRDefault="00B40418">
      <w:pPr>
        <w:pStyle w:val="normal0"/>
        <w:spacing w:line="360" w:lineRule="auto"/>
        <w:jc w:val="both"/>
        <w:rPr>
          <w:rFonts w:ascii="Cambria" w:hAnsi="Cambria" w:cs="Cambria"/>
        </w:rPr>
      </w:pPr>
      <w:r>
        <w:rPr>
          <w:rFonts w:ascii="Cambria" w:hAnsi="Cambria" w:cs="Cambria"/>
        </w:rPr>
        <w:t xml:space="preserve"> </w:t>
      </w:r>
    </w:p>
    <w:p w:rsidR="00B40418" w:rsidRDefault="00B40418">
      <w:pPr>
        <w:pStyle w:val="normal0"/>
        <w:bidi/>
        <w:spacing w:line="360" w:lineRule="auto"/>
        <w:ind w:right="180"/>
        <w:jc w:val="center"/>
        <w:rPr>
          <w:rFonts w:ascii="Cambria" w:hAnsi="Cambria" w:cs="Cambria"/>
          <w:b/>
        </w:rPr>
      </w:pPr>
      <w:r>
        <w:rPr>
          <w:b/>
          <w:rtl/>
        </w:rPr>
        <w:t xml:space="preserve">القسم الثالث </w:t>
      </w:r>
    </w:p>
    <w:p w:rsidR="00B40418" w:rsidRDefault="00B40418">
      <w:pPr>
        <w:pStyle w:val="normal0"/>
        <w:bidi/>
        <w:spacing w:line="360" w:lineRule="auto"/>
        <w:ind w:right="180"/>
        <w:jc w:val="center"/>
        <w:rPr>
          <w:rFonts w:ascii="Cambria" w:hAnsi="Cambria" w:cs="Cambria"/>
          <w:b/>
        </w:rPr>
      </w:pPr>
      <w:r>
        <w:rPr>
          <w:b/>
          <w:rtl/>
        </w:rPr>
        <w:t xml:space="preserve">السكرتارية التنفيذية </w:t>
      </w:r>
    </w:p>
    <w:p w:rsidR="00B40418" w:rsidRDefault="00B40418">
      <w:pPr>
        <w:pStyle w:val="normal0"/>
        <w:bidi/>
        <w:spacing w:line="360" w:lineRule="auto"/>
        <w:ind w:right="180"/>
        <w:jc w:val="both"/>
        <w:rPr>
          <w:rFonts w:ascii="Cambria" w:hAnsi="Cambria" w:cs="Cambria"/>
        </w:rPr>
      </w:pPr>
      <w:r>
        <w:rPr>
          <w:rFonts w:ascii="Cambria" w:hAnsi="Cambria" w:cs="Cambria"/>
        </w:rPr>
        <w:t xml:space="preserve"> </w:t>
      </w:r>
    </w:p>
    <w:p w:rsidR="00B40418" w:rsidRDefault="00B40418">
      <w:pPr>
        <w:pStyle w:val="normal0"/>
        <w:bidi/>
        <w:spacing w:line="360" w:lineRule="auto"/>
        <w:ind w:right="180"/>
        <w:jc w:val="both"/>
        <w:rPr>
          <w:rFonts w:cs="Cambria"/>
          <w:rtl/>
        </w:rPr>
      </w:pPr>
      <w:r>
        <w:rPr>
          <w:b/>
          <w:rtl/>
        </w:rPr>
        <w:t xml:space="preserve">المادة </w:t>
      </w:r>
      <w:r>
        <w:rPr>
          <w:rFonts w:cs="Cambria"/>
          <w:b/>
          <w:rtl/>
        </w:rPr>
        <w:t>13</w:t>
      </w:r>
      <w:r>
        <w:rPr>
          <w:rtl/>
        </w:rPr>
        <w:t xml:space="preserve"> مهام الأمانة التنفيذية</w:t>
      </w:r>
      <w:r>
        <w:rPr>
          <w:rFonts w:cs="Cambria"/>
          <w:rtl/>
        </w:rPr>
        <w:t xml:space="preserve">: </w:t>
      </w:r>
    </w:p>
    <w:p w:rsidR="00B40418" w:rsidRDefault="00B40418" w:rsidP="00D5328D">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Fonts w:ascii="Cambria" w:hAnsi="Cambria" w:cs="Cambria"/>
        </w:rPr>
      </w:pPr>
      <w:r>
        <w:rPr>
          <w:rtl/>
        </w:rPr>
        <w:t>أولاً</w:t>
      </w:r>
      <w:r>
        <w:rPr>
          <w:rFonts w:cs="Cambria"/>
          <w:rtl/>
        </w:rPr>
        <w:t xml:space="preserve">- </w:t>
      </w:r>
      <w:r>
        <w:rPr>
          <w:rtl/>
        </w:rPr>
        <w:t>الامتثال لقرارات الهيئة العامة، وكذلك النظام الداخلي للمجلس</w:t>
      </w:r>
      <w:r>
        <w:rPr>
          <w:rFonts w:cs="Cambria"/>
          <w:rtl/>
        </w:rPr>
        <w:t xml:space="preserve">. </w:t>
      </w:r>
    </w:p>
    <w:p w:rsidR="00B40418" w:rsidRDefault="00B40418">
      <w:pPr>
        <w:pStyle w:val="normal0"/>
        <w:bidi/>
        <w:spacing w:line="360" w:lineRule="auto"/>
        <w:ind w:right="180"/>
        <w:jc w:val="both"/>
        <w:rPr>
          <w:rtl/>
        </w:rPr>
      </w:pPr>
      <w:r>
        <w:rPr>
          <w:rtl/>
        </w:rPr>
        <w:t>ثانياً</w:t>
      </w:r>
      <w:r>
        <w:rPr>
          <w:rFonts w:cs="Cambria"/>
          <w:rtl/>
        </w:rPr>
        <w:t xml:space="preserve">- </w:t>
      </w:r>
      <w:r>
        <w:rPr>
          <w:rtl/>
        </w:rPr>
        <w:t xml:space="preserve">إعداد ونشر جدول أعمال اجتماع المجلس بناءاً على توحيد المقترحات التي يرسلها أعضاء مجلس الإدارة أو المناوبون والقضايا أو المسائل التي ستقدم إلى المداولات العامة ؛ </w:t>
      </w:r>
    </w:p>
    <w:p w:rsidR="00B40418" w:rsidRDefault="00B40418" w:rsidP="00D5328D">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Fonts w:ascii="Cambria" w:hAnsi="Cambria" w:cs="Cambria"/>
        </w:rPr>
      </w:pPr>
      <w:r>
        <w:rPr>
          <w:rtl/>
        </w:rPr>
        <w:t>ثالثاً</w:t>
      </w:r>
      <w:r>
        <w:rPr>
          <w:rFonts w:cs="Cambria"/>
          <w:rtl/>
        </w:rPr>
        <w:t xml:space="preserve">- </w:t>
      </w:r>
      <w:r>
        <w:rPr>
          <w:rtl/>
        </w:rPr>
        <w:t xml:space="preserve">تحديد الوقت والمكان للاجتماعات الدورية، في المعايير التي وضعها المادة </w:t>
      </w:r>
      <w:r>
        <w:rPr>
          <w:rFonts w:cs="Cambria"/>
          <w:rtl/>
        </w:rPr>
        <w:t xml:space="preserve">19 </w:t>
      </w:r>
      <w:r>
        <w:rPr>
          <w:rtl/>
        </w:rPr>
        <w:t xml:space="preserve">من النظام الداخلي الحالي؛ </w:t>
      </w:r>
    </w:p>
    <w:p w:rsidR="00B40418" w:rsidRDefault="00B40418">
      <w:pPr>
        <w:pStyle w:val="normal0"/>
        <w:bidi/>
        <w:spacing w:line="360" w:lineRule="auto"/>
        <w:jc w:val="both"/>
        <w:rPr>
          <w:rtl/>
        </w:rPr>
      </w:pPr>
      <w:r>
        <w:rPr>
          <w:rtl/>
        </w:rPr>
        <w:t>رابعاً</w:t>
      </w:r>
      <w:r>
        <w:rPr>
          <w:rFonts w:cs="Cambria"/>
          <w:rtl/>
        </w:rPr>
        <w:t xml:space="preserve">- </w:t>
      </w:r>
      <w:r>
        <w:rPr>
          <w:rtl/>
        </w:rPr>
        <w:t xml:space="preserve">تنظيم اجتماعات المجلس، مع الحفاظ على جميع الوثائق المقابلة بطريقة منظمة؛ </w:t>
      </w:r>
    </w:p>
    <w:p w:rsidR="00B40418" w:rsidRDefault="00B40418" w:rsidP="00D5328D">
      <w:pPr>
        <w:pStyle w:val="normal0"/>
        <w:bidi/>
        <w:spacing w:line="360" w:lineRule="auto"/>
        <w:jc w:val="both"/>
        <w:rPr>
          <w:rFonts w:ascii="Cambria" w:hAnsi="Cambria" w:cs="Cambria"/>
        </w:rPr>
      </w:pPr>
    </w:p>
    <w:p w:rsidR="00B40418" w:rsidRDefault="00B40418">
      <w:pPr>
        <w:pStyle w:val="normal0"/>
        <w:bidi/>
        <w:spacing w:line="360" w:lineRule="auto"/>
        <w:ind w:right="180"/>
        <w:jc w:val="both"/>
        <w:rPr>
          <w:rtl/>
        </w:rPr>
      </w:pPr>
      <w:r>
        <w:rPr>
          <w:rtl/>
        </w:rPr>
        <w:t>خامساً</w:t>
      </w:r>
      <w:r>
        <w:rPr>
          <w:rFonts w:cs="Cambria"/>
          <w:rtl/>
        </w:rPr>
        <w:t xml:space="preserve">- </w:t>
      </w:r>
      <w:r>
        <w:rPr>
          <w:rtl/>
        </w:rPr>
        <w:t xml:space="preserve">إعداد محاضر الاجتماعات الدورية والاستثنائية ونشر نسخة من محضر الاجتماع السابق قبل موعد انعقاد الاجتماع القادم؛ </w:t>
      </w:r>
    </w:p>
    <w:p w:rsidR="00B40418" w:rsidRDefault="00B40418" w:rsidP="00D5328D">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rtl/>
        </w:rPr>
        <w:t>سادساً</w:t>
      </w:r>
      <w:r>
        <w:rPr>
          <w:rFonts w:cs="Cambria"/>
          <w:rtl/>
        </w:rPr>
        <w:t xml:space="preserve">- </w:t>
      </w:r>
      <w:r>
        <w:rPr>
          <w:rtl/>
        </w:rPr>
        <w:t xml:space="preserve">التأكد من موافقة أعضاء المجلس على محاضر الاجتماع ؛ </w:t>
      </w:r>
    </w:p>
    <w:p w:rsidR="00B40418" w:rsidRDefault="00B40418" w:rsidP="00D5328D">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Fonts w:ascii="Cambria" w:hAnsi="Cambria" w:cs="Cambria"/>
        </w:rPr>
      </w:pPr>
      <w:r>
        <w:rPr>
          <w:rtl/>
        </w:rPr>
        <w:t>سابعاً</w:t>
      </w:r>
      <w:r>
        <w:rPr>
          <w:rFonts w:cs="Cambria"/>
          <w:rtl/>
        </w:rPr>
        <w:t xml:space="preserve">- </w:t>
      </w:r>
      <w:r>
        <w:rPr>
          <w:rtl/>
        </w:rPr>
        <w:t>مساعدة إدارية للرئيس في تنفيذ التدابير التي يقترحها المجلس</w:t>
      </w:r>
      <w:r>
        <w:rPr>
          <w:rFonts w:cs="Cambria"/>
          <w:rtl/>
        </w:rPr>
        <w:t xml:space="preserve">. </w:t>
      </w:r>
    </w:p>
    <w:p w:rsidR="00B40418" w:rsidRPr="00D5328D" w:rsidRDefault="00B40418">
      <w:pPr>
        <w:pStyle w:val="normal0"/>
        <w:spacing w:line="360" w:lineRule="auto"/>
        <w:jc w:val="both"/>
        <w:rPr>
          <w:rFonts w:ascii="Cambria" w:hAnsi="Cambria" w:cs="Cambria"/>
          <w:i/>
        </w:rPr>
      </w:pPr>
      <w:r>
        <w:rPr>
          <w:rFonts w:ascii="Cambria" w:hAnsi="Cambria" w:cs="Cambria"/>
        </w:rPr>
        <w:t xml:space="preserve"> </w:t>
      </w:r>
    </w:p>
    <w:p w:rsidR="00B40418" w:rsidRPr="00D5328D" w:rsidRDefault="00B40418">
      <w:pPr>
        <w:pStyle w:val="normal0"/>
        <w:bidi/>
        <w:spacing w:line="360" w:lineRule="auto"/>
        <w:ind w:right="180"/>
        <w:jc w:val="both"/>
        <w:rPr>
          <w:rFonts w:ascii="Cambria" w:hAnsi="Cambria" w:cs="Cambria"/>
          <w:i/>
        </w:rPr>
      </w:pPr>
      <w:r w:rsidRPr="00D5328D">
        <w:rPr>
          <w:i/>
          <w:rtl/>
        </w:rPr>
        <w:t>الفقرة الوحيدة</w:t>
      </w:r>
      <w:r w:rsidRPr="00D5328D">
        <w:rPr>
          <w:rFonts w:cs="Cambria"/>
          <w:i/>
          <w:rtl/>
        </w:rPr>
        <w:t xml:space="preserve">: </w:t>
      </w:r>
      <w:r w:rsidRPr="00D5328D">
        <w:rPr>
          <w:i/>
          <w:rtl/>
        </w:rPr>
        <w:t>سيقوم بأعمال الأمانة التنفيذية ممثلاً عن أمانة البلدية لحقوق الإنسان والمواطنة، والتي تقدم الدعم الإداري وتوفير الموارد المادية اللازمة لتنفيذ عمل المجلس البلدي للمهاجرين ومجموعات العمل التابعة له</w:t>
      </w:r>
      <w:r w:rsidRPr="00D5328D">
        <w:rPr>
          <w:rFonts w:cs="Cambria"/>
          <w:i/>
          <w:rtl/>
        </w:rPr>
        <w:t xml:space="preserve">. </w:t>
      </w:r>
    </w:p>
    <w:p w:rsidR="00B40418" w:rsidRDefault="00B40418">
      <w:pPr>
        <w:pStyle w:val="normal0"/>
        <w:spacing w:line="360" w:lineRule="auto"/>
        <w:ind w:left="180"/>
        <w:jc w:val="center"/>
        <w:rPr>
          <w:rFonts w:ascii="Cambria" w:hAnsi="Cambria" w:cs="Cambria"/>
          <w:b/>
        </w:rPr>
      </w:pPr>
      <w:r>
        <w:rPr>
          <w:rFonts w:ascii="Cambria" w:hAnsi="Cambria" w:cs="Cambria"/>
        </w:rPr>
        <w:t xml:space="preserve"> </w:t>
      </w:r>
    </w:p>
    <w:p w:rsidR="00B40418" w:rsidRDefault="00B40418">
      <w:pPr>
        <w:pStyle w:val="normal0"/>
        <w:spacing w:line="360" w:lineRule="auto"/>
        <w:ind w:left="180"/>
        <w:jc w:val="center"/>
        <w:rPr>
          <w:rFonts w:ascii="Cambria" w:hAnsi="Cambria" w:cs="Cambria"/>
          <w:b/>
        </w:rPr>
      </w:pPr>
      <w:r>
        <w:rPr>
          <w:b/>
          <w:rtl/>
        </w:rPr>
        <w:t>القسم الرابع</w:t>
      </w:r>
      <w:r>
        <w:rPr>
          <w:rFonts w:ascii="Cambria" w:hAnsi="Cambria" w:cs="Cambria"/>
          <w:b/>
        </w:rPr>
        <w:t xml:space="preserve"> </w:t>
      </w:r>
    </w:p>
    <w:p w:rsidR="00B40418" w:rsidRDefault="00B40418">
      <w:pPr>
        <w:pStyle w:val="normal0"/>
        <w:spacing w:line="360" w:lineRule="auto"/>
        <w:ind w:left="180"/>
        <w:jc w:val="center"/>
        <w:rPr>
          <w:rFonts w:ascii="Cambria" w:hAnsi="Cambria" w:cs="Cambria"/>
        </w:rPr>
      </w:pPr>
      <w:r>
        <w:rPr>
          <w:b/>
          <w:rtl/>
        </w:rPr>
        <w:t>مجموعات العمل</w:t>
      </w:r>
      <w:r>
        <w:rPr>
          <w:rFonts w:ascii="Cambria" w:hAnsi="Cambria" w:cs="Cambria"/>
        </w:rPr>
        <w:t xml:space="preserve"> </w:t>
      </w:r>
    </w:p>
    <w:p w:rsidR="00B40418" w:rsidRDefault="00B40418">
      <w:pPr>
        <w:pStyle w:val="normal0"/>
        <w:bidi/>
        <w:spacing w:line="360" w:lineRule="auto"/>
        <w:rPr>
          <w:rFonts w:ascii="Cambria" w:hAnsi="Cambria" w:cs="Cambria"/>
        </w:rPr>
      </w:pPr>
      <w:r>
        <w:rPr>
          <w:rFonts w:ascii="Cambria" w:hAnsi="Cambria" w:cs="Cambria"/>
        </w:rPr>
        <w:t xml:space="preserve"> </w:t>
      </w:r>
    </w:p>
    <w:p w:rsidR="00B40418" w:rsidRDefault="00B40418">
      <w:pPr>
        <w:pStyle w:val="normal0"/>
        <w:bidi/>
        <w:spacing w:line="360" w:lineRule="auto"/>
        <w:ind w:right="180"/>
        <w:jc w:val="both"/>
        <w:rPr>
          <w:rFonts w:cs="Cambria"/>
          <w:rtl/>
        </w:rPr>
      </w:pPr>
      <w:r>
        <w:rPr>
          <w:b/>
          <w:rtl/>
        </w:rPr>
        <w:t xml:space="preserve">المادة </w:t>
      </w:r>
      <w:r>
        <w:rPr>
          <w:rFonts w:cs="Cambria"/>
          <w:b/>
          <w:rtl/>
        </w:rPr>
        <w:t>14</w:t>
      </w:r>
      <w:r>
        <w:rPr>
          <w:rtl/>
        </w:rPr>
        <w:t xml:space="preserve"> مهام مجموعات العمل</w:t>
      </w:r>
      <w:r>
        <w:rPr>
          <w:rFonts w:cs="Cambria"/>
          <w:rtl/>
        </w:rPr>
        <w:t xml:space="preserve">: </w:t>
      </w:r>
    </w:p>
    <w:p w:rsidR="00B40418" w:rsidRDefault="00B40418" w:rsidP="00D5328D">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rtl/>
        </w:rPr>
        <w:t xml:space="preserve">أولاً </w:t>
      </w:r>
      <w:r>
        <w:rPr>
          <w:rFonts w:cs="Cambria"/>
          <w:rtl/>
        </w:rPr>
        <w:t xml:space="preserve">- </w:t>
      </w:r>
      <w:r>
        <w:rPr>
          <w:rtl/>
        </w:rPr>
        <w:t xml:space="preserve">التعاون في الدراسات وإعداد المقترحات والآراء والتوصيات التي تدعم عمل المجلس ؛ </w:t>
      </w:r>
    </w:p>
    <w:p w:rsidR="00B40418" w:rsidRDefault="00B40418" w:rsidP="00D5328D">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rtl/>
        </w:rPr>
        <w:t>ثانياً</w:t>
      </w:r>
      <w:r>
        <w:rPr>
          <w:rFonts w:cs="Cambria"/>
          <w:rtl/>
        </w:rPr>
        <w:t xml:space="preserve">- </w:t>
      </w:r>
      <w:r>
        <w:rPr>
          <w:rtl/>
        </w:rPr>
        <w:t xml:space="preserve">عرض النتائج والإحالات التي حصلت عليها مجموعات العمل على المجلس  في الاجتماع التالي ؛ </w:t>
      </w:r>
    </w:p>
    <w:p w:rsidR="00B40418" w:rsidRDefault="00B40418" w:rsidP="00D5328D">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Fonts w:cs="Cambria"/>
          <w:rtl/>
        </w:rPr>
      </w:pPr>
      <w:r>
        <w:rPr>
          <w:rFonts w:cs="Cambria"/>
          <w:rtl/>
        </w:rPr>
        <w:t xml:space="preserve">§1 </w:t>
      </w:r>
      <w:r>
        <w:rPr>
          <w:rtl/>
        </w:rPr>
        <w:t>يسمح بمشاركة الممثلين الآخرين بناء على دعوة</w:t>
      </w:r>
      <w:r>
        <w:rPr>
          <w:rFonts w:cs="Cambria"/>
          <w:rtl/>
        </w:rPr>
        <w:t xml:space="preserve">. </w:t>
      </w:r>
    </w:p>
    <w:p w:rsidR="00B40418" w:rsidRDefault="00B40418" w:rsidP="00D5328D">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Fonts w:ascii="Cambria" w:hAnsi="Cambria" w:cs="Cambria"/>
        </w:rPr>
      </w:pPr>
      <w:r>
        <w:rPr>
          <w:rFonts w:cs="Cambria"/>
          <w:rtl/>
        </w:rPr>
        <w:t xml:space="preserve">§2- </w:t>
      </w:r>
      <w:r>
        <w:rPr>
          <w:rtl/>
        </w:rPr>
        <w:t>تعقد اجتماعات مجموعة العمل بحسب الحاجة</w:t>
      </w:r>
      <w:r>
        <w:rPr>
          <w:rFonts w:cs="Cambria"/>
          <w:rtl/>
        </w:rPr>
        <w:t xml:space="preserve">. </w:t>
      </w:r>
    </w:p>
    <w:p w:rsidR="00B40418" w:rsidRDefault="00B40418">
      <w:pPr>
        <w:pStyle w:val="normal0"/>
        <w:spacing w:line="360" w:lineRule="auto"/>
        <w:ind w:left="180"/>
        <w:jc w:val="center"/>
        <w:rPr>
          <w:rFonts w:ascii="Cambria" w:hAnsi="Cambria" w:cs="Cambria"/>
          <w:b/>
        </w:rPr>
      </w:pPr>
      <w:r>
        <w:rPr>
          <w:rFonts w:ascii="Cambria" w:hAnsi="Cambria" w:cs="Cambria"/>
        </w:rPr>
        <w:t xml:space="preserve"> </w:t>
      </w:r>
    </w:p>
    <w:p w:rsidR="00B40418" w:rsidRDefault="00B40418">
      <w:pPr>
        <w:pStyle w:val="normal0"/>
        <w:spacing w:line="360" w:lineRule="auto"/>
        <w:ind w:left="180"/>
        <w:jc w:val="center"/>
        <w:rPr>
          <w:rFonts w:ascii="Cambria" w:hAnsi="Cambria" w:cs="Cambria"/>
          <w:b/>
        </w:rPr>
      </w:pPr>
      <w:r>
        <w:rPr>
          <w:b/>
          <w:rtl/>
        </w:rPr>
        <w:t>القسم الخامس</w:t>
      </w:r>
      <w:r>
        <w:rPr>
          <w:rFonts w:ascii="Cambria" w:hAnsi="Cambria" w:cs="Cambria"/>
          <w:b/>
        </w:rPr>
        <w:t xml:space="preserve"> </w:t>
      </w:r>
    </w:p>
    <w:p w:rsidR="00B40418" w:rsidRDefault="00B40418">
      <w:pPr>
        <w:pStyle w:val="normal0"/>
        <w:spacing w:line="360" w:lineRule="auto"/>
        <w:ind w:left="180"/>
        <w:jc w:val="center"/>
        <w:rPr>
          <w:rFonts w:ascii="Cambria" w:hAnsi="Cambria" w:cs="Cambria"/>
          <w:b/>
        </w:rPr>
      </w:pPr>
      <w:r>
        <w:rPr>
          <w:b/>
          <w:rtl/>
        </w:rPr>
        <w:t>أعضاء المجلس</w:t>
      </w:r>
      <w:r>
        <w:rPr>
          <w:rFonts w:ascii="Cambria" w:hAnsi="Cambria" w:cs="Cambria"/>
          <w:b/>
        </w:rPr>
        <w:t xml:space="preserve"> </w:t>
      </w:r>
    </w:p>
    <w:p w:rsidR="00B40418" w:rsidRDefault="00B40418">
      <w:pPr>
        <w:pStyle w:val="normal0"/>
        <w:bidi/>
        <w:spacing w:line="360" w:lineRule="auto"/>
        <w:ind w:right="180"/>
        <w:jc w:val="both"/>
        <w:rPr>
          <w:rFonts w:ascii="Cambria" w:hAnsi="Cambria" w:cs="Cambria"/>
          <w:b/>
        </w:rPr>
      </w:pPr>
      <w:r>
        <w:rPr>
          <w:rFonts w:ascii="Cambria" w:hAnsi="Cambria" w:cs="Cambria"/>
          <w:b/>
        </w:rPr>
        <w:t xml:space="preserve"> </w:t>
      </w:r>
    </w:p>
    <w:p w:rsidR="00B40418" w:rsidRDefault="00B40418">
      <w:pPr>
        <w:pStyle w:val="normal0"/>
        <w:bidi/>
        <w:spacing w:line="360" w:lineRule="auto"/>
        <w:ind w:right="180"/>
        <w:jc w:val="both"/>
        <w:rPr>
          <w:rFonts w:cs="Cambria"/>
          <w:rtl/>
        </w:rPr>
      </w:pPr>
      <w:r>
        <w:rPr>
          <w:b/>
          <w:rtl/>
        </w:rPr>
        <w:t xml:space="preserve">المادة </w:t>
      </w:r>
      <w:r>
        <w:rPr>
          <w:rFonts w:cs="Cambria"/>
          <w:b/>
          <w:rtl/>
        </w:rPr>
        <w:t xml:space="preserve">15 </w:t>
      </w:r>
      <w:r>
        <w:rPr>
          <w:rtl/>
        </w:rPr>
        <w:t>مهام أعضاء المجلس</w:t>
      </w:r>
      <w:r>
        <w:rPr>
          <w:rFonts w:cs="Cambria"/>
          <w:rtl/>
        </w:rPr>
        <w:t xml:space="preserve">: </w:t>
      </w:r>
    </w:p>
    <w:p w:rsidR="00B40418" w:rsidRDefault="00B40418" w:rsidP="00D5328D">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Fonts w:cs="Cambria"/>
          <w:rtl/>
        </w:rPr>
      </w:pPr>
      <w:r>
        <w:rPr>
          <w:rtl/>
        </w:rPr>
        <w:t>أولاً</w:t>
      </w:r>
      <w:r>
        <w:rPr>
          <w:rFonts w:cs="Cambria"/>
          <w:rtl/>
        </w:rPr>
        <w:t xml:space="preserve">- </w:t>
      </w:r>
      <w:r>
        <w:rPr>
          <w:rtl/>
        </w:rPr>
        <w:t>المشاركة في اجتماعات المجلس مع الحق في الكلام والتصويت، حيث أنّ التصويت مفتوحا وشخصياً وغير قابل للتحويل</w:t>
      </w:r>
      <w:r>
        <w:rPr>
          <w:rFonts w:cs="Cambria"/>
          <w:rtl/>
        </w:rPr>
        <w:t xml:space="preserve"> </w:t>
      </w:r>
      <w:r>
        <w:rPr>
          <w:rtl/>
        </w:rPr>
        <w:t>؛</w:t>
      </w:r>
    </w:p>
    <w:p w:rsidR="00B40418" w:rsidRDefault="00B40418" w:rsidP="00D5328D">
      <w:pPr>
        <w:pStyle w:val="normal0"/>
        <w:bidi/>
        <w:spacing w:line="360" w:lineRule="auto"/>
        <w:ind w:right="180"/>
        <w:jc w:val="both"/>
        <w:rPr>
          <w:rFonts w:ascii="Cambria" w:hAnsi="Cambria" w:cs="Cambria"/>
        </w:rPr>
      </w:pPr>
    </w:p>
    <w:p w:rsidR="00B40418" w:rsidRDefault="00B40418">
      <w:pPr>
        <w:pStyle w:val="normal0"/>
        <w:bidi/>
        <w:spacing w:line="360" w:lineRule="auto"/>
        <w:jc w:val="both"/>
        <w:rPr>
          <w:rtl/>
        </w:rPr>
      </w:pPr>
      <w:r>
        <w:rPr>
          <w:rtl/>
        </w:rPr>
        <w:t>ثانياً</w:t>
      </w:r>
      <w:r>
        <w:rPr>
          <w:rFonts w:cs="Cambria"/>
          <w:rtl/>
        </w:rPr>
        <w:t xml:space="preserve">- </w:t>
      </w:r>
      <w:r>
        <w:rPr>
          <w:rtl/>
        </w:rPr>
        <w:t xml:space="preserve">المشاركة في مجموعات العمل التي تم تعيينهم فيها؛ </w:t>
      </w:r>
    </w:p>
    <w:p w:rsidR="00B40418" w:rsidRDefault="00B40418" w:rsidP="00D5328D">
      <w:pPr>
        <w:pStyle w:val="normal0"/>
        <w:bidi/>
        <w:spacing w:line="360" w:lineRule="auto"/>
        <w:jc w:val="both"/>
        <w:rPr>
          <w:rFonts w:ascii="Cambria" w:hAnsi="Cambria" w:cs="Cambria"/>
        </w:rPr>
      </w:pPr>
    </w:p>
    <w:p w:rsidR="00B40418" w:rsidRDefault="00B40418">
      <w:pPr>
        <w:pStyle w:val="normal0"/>
        <w:bidi/>
        <w:spacing w:line="360" w:lineRule="auto"/>
        <w:jc w:val="both"/>
        <w:rPr>
          <w:rtl/>
        </w:rPr>
      </w:pPr>
      <w:r>
        <w:rPr>
          <w:rtl/>
        </w:rPr>
        <w:t>ثالثاً</w:t>
      </w:r>
      <w:r>
        <w:rPr>
          <w:rFonts w:cs="Cambria"/>
          <w:rtl/>
        </w:rPr>
        <w:t xml:space="preserve">- </w:t>
      </w:r>
      <w:r>
        <w:rPr>
          <w:rtl/>
        </w:rPr>
        <w:t xml:space="preserve">تنفيذ المهام المسندة إليهم في مجموعات العمل، أو المهام المطلوبة منهم بشكل فردي ؛ </w:t>
      </w:r>
    </w:p>
    <w:p w:rsidR="00B40418" w:rsidRDefault="00B40418" w:rsidP="00D5328D">
      <w:pPr>
        <w:pStyle w:val="normal0"/>
        <w:bidi/>
        <w:spacing w:line="360" w:lineRule="auto"/>
        <w:jc w:val="both"/>
        <w:rPr>
          <w:rFonts w:ascii="Cambria" w:hAnsi="Cambria" w:cs="Cambria"/>
        </w:rPr>
      </w:pPr>
    </w:p>
    <w:p w:rsidR="00B40418" w:rsidRDefault="00B40418">
      <w:pPr>
        <w:pStyle w:val="normal0"/>
        <w:bidi/>
        <w:spacing w:line="360" w:lineRule="auto"/>
        <w:jc w:val="both"/>
        <w:rPr>
          <w:rtl/>
        </w:rPr>
      </w:pPr>
      <w:r>
        <w:rPr>
          <w:rtl/>
        </w:rPr>
        <w:t>رابعاً</w:t>
      </w:r>
      <w:r>
        <w:rPr>
          <w:rFonts w:cs="Cambria"/>
          <w:rtl/>
        </w:rPr>
        <w:t xml:space="preserve">- </w:t>
      </w:r>
      <w:r>
        <w:rPr>
          <w:rtl/>
        </w:rPr>
        <w:t xml:space="preserve">الحفاظ على تقديم تقارير منتظمة عن أنشطة ومداولات المجلس؛ </w:t>
      </w:r>
    </w:p>
    <w:p w:rsidR="00B40418" w:rsidRDefault="00B40418" w:rsidP="00D5328D">
      <w:pPr>
        <w:pStyle w:val="normal0"/>
        <w:bidi/>
        <w:spacing w:line="360" w:lineRule="auto"/>
        <w:jc w:val="both"/>
        <w:rPr>
          <w:rFonts w:ascii="Cambria" w:hAnsi="Cambria" w:cs="Cambria"/>
        </w:rPr>
      </w:pPr>
    </w:p>
    <w:p w:rsidR="00B40418" w:rsidRDefault="00B40418">
      <w:pPr>
        <w:pStyle w:val="normal0"/>
        <w:bidi/>
        <w:spacing w:line="360" w:lineRule="auto"/>
        <w:jc w:val="both"/>
        <w:rPr>
          <w:rtl/>
        </w:rPr>
      </w:pPr>
      <w:r>
        <w:rPr>
          <w:rtl/>
        </w:rPr>
        <w:t>خامساً</w:t>
      </w:r>
      <w:r>
        <w:rPr>
          <w:rFonts w:cs="Cambria"/>
          <w:rtl/>
        </w:rPr>
        <w:t xml:space="preserve">- </w:t>
      </w:r>
      <w:r>
        <w:rPr>
          <w:rtl/>
        </w:rPr>
        <w:t xml:space="preserve">الحفاظ الدائم على سرية المسائل التي يتداولها المجلس كما تحددها الهيئة العامة؛ </w:t>
      </w:r>
    </w:p>
    <w:p w:rsidR="00B40418" w:rsidRDefault="00B40418" w:rsidP="00D5328D">
      <w:pPr>
        <w:pStyle w:val="normal0"/>
        <w:bidi/>
        <w:spacing w:line="360" w:lineRule="auto"/>
        <w:jc w:val="both"/>
        <w:rPr>
          <w:rFonts w:ascii="Cambria" w:hAnsi="Cambria" w:cs="Cambria"/>
        </w:rPr>
      </w:pPr>
    </w:p>
    <w:p w:rsidR="00B40418" w:rsidRDefault="00B40418">
      <w:pPr>
        <w:pStyle w:val="normal0"/>
        <w:bidi/>
        <w:spacing w:line="360" w:lineRule="auto"/>
        <w:jc w:val="both"/>
        <w:rPr>
          <w:rtl/>
        </w:rPr>
      </w:pPr>
      <w:r>
        <w:rPr>
          <w:rtl/>
        </w:rPr>
        <w:t>سادساً</w:t>
      </w:r>
      <w:r>
        <w:rPr>
          <w:rFonts w:cs="Cambria"/>
          <w:rtl/>
        </w:rPr>
        <w:t xml:space="preserve">- </w:t>
      </w:r>
      <w:r>
        <w:rPr>
          <w:rtl/>
        </w:rPr>
        <w:t xml:space="preserve">عقد الاجتماعات عن طريق مشاركة ثلث الأعضاء ؛ </w:t>
      </w:r>
    </w:p>
    <w:p w:rsidR="00B40418" w:rsidRDefault="00B40418" w:rsidP="00D5328D">
      <w:pPr>
        <w:pStyle w:val="normal0"/>
        <w:bidi/>
        <w:spacing w:line="360" w:lineRule="auto"/>
        <w:jc w:val="both"/>
        <w:rPr>
          <w:rFonts w:ascii="Cambria" w:hAnsi="Cambria" w:cs="Cambria"/>
        </w:rPr>
      </w:pPr>
    </w:p>
    <w:p w:rsidR="00B40418" w:rsidRDefault="00B40418">
      <w:pPr>
        <w:pStyle w:val="normal0"/>
        <w:bidi/>
        <w:spacing w:line="360" w:lineRule="auto"/>
        <w:jc w:val="both"/>
        <w:rPr>
          <w:rFonts w:ascii="Cambria" w:hAnsi="Cambria" w:cs="Cambria"/>
        </w:rPr>
      </w:pPr>
      <w:r>
        <w:rPr>
          <w:rtl/>
        </w:rPr>
        <w:t>سابعاً</w:t>
      </w:r>
      <w:r>
        <w:rPr>
          <w:rFonts w:cs="Cambria"/>
          <w:rtl/>
        </w:rPr>
        <w:t xml:space="preserve">- </w:t>
      </w:r>
      <w:r>
        <w:rPr>
          <w:rtl/>
        </w:rPr>
        <w:t>تمثيل المجلس رسمياً عند تعيينه من قبل الرئيس ؛</w:t>
      </w:r>
      <w:r>
        <w:rPr>
          <w:rFonts w:ascii="Cambria" w:hAnsi="Cambria" w:cs="Cambria"/>
        </w:rPr>
        <w:t xml:space="preserve"> </w:t>
      </w:r>
    </w:p>
    <w:p w:rsidR="00B40418" w:rsidRDefault="00B40418" w:rsidP="00D5328D">
      <w:pPr>
        <w:pStyle w:val="normal0"/>
        <w:bidi/>
        <w:spacing w:line="360" w:lineRule="auto"/>
        <w:jc w:val="both"/>
        <w:rPr>
          <w:rFonts w:ascii="Cambria" w:hAnsi="Cambria" w:cs="Cambria"/>
        </w:rPr>
      </w:pPr>
    </w:p>
    <w:p w:rsidR="00B40418" w:rsidRDefault="00B40418" w:rsidP="00D5328D">
      <w:pPr>
        <w:pStyle w:val="normal0"/>
        <w:bidi/>
        <w:spacing w:line="360" w:lineRule="auto"/>
        <w:rPr>
          <w:rFonts w:ascii="Cambria" w:hAnsi="Cambria" w:cs="Cambria"/>
        </w:rPr>
      </w:pPr>
      <w:r>
        <w:rPr>
          <w:rtl/>
        </w:rPr>
        <w:t>ثامناً</w:t>
      </w:r>
      <w:r>
        <w:rPr>
          <w:rFonts w:cs="Cambria"/>
          <w:rtl/>
        </w:rPr>
        <w:t xml:space="preserve">- </w:t>
      </w:r>
      <w:r>
        <w:rPr>
          <w:rtl/>
        </w:rPr>
        <w:t>التصويت والتصويت له على الرئاسة</w:t>
      </w:r>
      <w:r>
        <w:rPr>
          <w:rFonts w:cs="Cambria"/>
          <w:rtl/>
        </w:rPr>
        <w:t xml:space="preserve">. </w:t>
      </w:r>
    </w:p>
    <w:p w:rsidR="00B40418" w:rsidRDefault="00B40418">
      <w:pPr>
        <w:pStyle w:val="normal0"/>
        <w:spacing w:line="360" w:lineRule="auto"/>
        <w:jc w:val="both"/>
        <w:rPr>
          <w:rFonts w:ascii="Cambria" w:hAnsi="Cambria" w:cs="Cambria"/>
          <w:b/>
        </w:rPr>
      </w:pPr>
      <w:r>
        <w:rPr>
          <w:rFonts w:ascii="Cambria" w:hAnsi="Cambria" w:cs="Cambria"/>
        </w:rPr>
        <w:t xml:space="preserve"> </w:t>
      </w:r>
    </w:p>
    <w:p w:rsidR="00B40418" w:rsidRDefault="00B40418">
      <w:pPr>
        <w:pStyle w:val="normal0"/>
        <w:bidi/>
        <w:spacing w:line="360" w:lineRule="auto"/>
        <w:ind w:right="900"/>
        <w:jc w:val="center"/>
        <w:rPr>
          <w:rFonts w:ascii="Cambria" w:hAnsi="Cambria" w:cs="Cambria"/>
          <w:b/>
        </w:rPr>
      </w:pPr>
      <w:r>
        <w:rPr>
          <w:b/>
          <w:rtl/>
        </w:rPr>
        <w:t xml:space="preserve">القسم السادس </w:t>
      </w:r>
    </w:p>
    <w:p w:rsidR="00B40418" w:rsidRDefault="00B40418">
      <w:pPr>
        <w:pStyle w:val="normal0"/>
        <w:bidi/>
        <w:spacing w:line="360" w:lineRule="auto"/>
        <w:ind w:right="900"/>
        <w:jc w:val="center"/>
        <w:rPr>
          <w:rFonts w:ascii="Cambria" w:hAnsi="Cambria" w:cs="Cambria"/>
          <w:b/>
        </w:rPr>
      </w:pPr>
      <w:r>
        <w:rPr>
          <w:b/>
          <w:rtl/>
        </w:rPr>
        <w:t xml:space="preserve">الأعضاء المناوبون </w:t>
      </w:r>
    </w:p>
    <w:p w:rsidR="00B40418" w:rsidRDefault="00B40418">
      <w:pPr>
        <w:pStyle w:val="normal0"/>
        <w:bidi/>
        <w:spacing w:line="360" w:lineRule="auto"/>
        <w:ind w:right="900"/>
        <w:jc w:val="both"/>
        <w:rPr>
          <w:rFonts w:ascii="Cambria" w:hAnsi="Cambria" w:cs="Cambria"/>
        </w:rPr>
      </w:pPr>
      <w:r>
        <w:rPr>
          <w:rFonts w:ascii="Cambria" w:hAnsi="Cambria" w:cs="Cambria"/>
        </w:rPr>
        <w:t xml:space="preserve"> </w:t>
      </w:r>
    </w:p>
    <w:p w:rsidR="00B40418" w:rsidRDefault="00B40418">
      <w:pPr>
        <w:pStyle w:val="normal0"/>
        <w:bidi/>
        <w:spacing w:line="360" w:lineRule="auto"/>
        <w:ind w:right="900"/>
        <w:jc w:val="both"/>
        <w:rPr>
          <w:rFonts w:cs="Cambria"/>
          <w:rtl/>
        </w:rPr>
      </w:pPr>
      <w:r>
        <w:rPr>
          <w:b/>
          <w:rtl/>
        </w:rPr>
        <w:t xml:space="preserve">المادة </w:t>
      </w:r>
      <w:r>
        <w:rPr>
          <w:rFonts w:cs="Cambria"/>
          <w:b/>
          <w:rtl/>
        </w:rPr>
        <w:t xml:space="preserve">16 </w:t>
      </w:r>
      <w:r>
        <w:rPr>
          <w:rtl/>
        </w:rPr>
        <w:t>مهام الأعضاء المناوبين</w:t>
      </w:r>
      <w:r>
        <w:rPr>
          <w:rFonts w:cs="Cambria"/>
          <w:rtl/>
        </w:rPr>
        <w:t xml:space="preserve">: </w:t>
      </w:r>
    </w:p>
    <w:p w:rsidR="00B40418" w:rsidRDefault="00B40418" w:rsidP="00D5328D">
      <w:pPr>
        <w:pStyle w:val="normal0"/>
        <w:bidi/>
        <w:spacing w:line="360" w:lineRule="auto"/>
        <w:ind w:right="900"/>
        <w:jc w:val="both"/>
        <w:rPr>
          <w:rFonts w:ascii="Cambria" w:hAnsi="Cambria" w:cs="Cambria"/>
        </w:rPr>
      </w:pPr>
    </w:p>
    <w:p w:rsidR="00B40418" w:rsidRDefault="00B40418">
      <w:pPr>
        <w:pStyle w:val="normal0"/>
        <w:bidi/>
        <w:spacing w:line="360" w:lineRule="auto"/>
        <w:ind w:right="900"/>
        <w:jc w:val="both"/>
        <w:rPr>
          <w:rtl/>
        </w:rPr>
      </w:pPr>
      <w:r>
        <w:rPr>
          <w:rtl/>
        </w:rPr>
        <w:t>أولاً</w:t>
      </w:r>
      <w:r>
        <w:rPr>
          <w:rFonts w:cs="Cambria"/>
          <w:rtl/>
        </w:rPr>
        <w:t xml:space="preserve">- </w:t>
      </w:r>
      <w:r>
        <w:rPr>
          <w:rtl/>
        </w:rPr>
        <w:t xml:space="preserve">المشاركة في جميع الجلسات العامة، مع الحق في الكلام ؛ </w:t>
      </w:r>
    </w:p>
    <w:p w:rsidR="00B40418" w:rsidRDefault="00B40418" w:rsidP="00D5328D">
      <w:pPr>
        <w:pStyle w:val="normal0"/>
        <w:bidi/>
        <w:spacing w:line="360" w:lineRule="auto"/>
        <w:ind w:right="900"/>
        <w:jc w:val="both"/>
        <w:rPr>
          <w:rFonts w:ascii="Cambria" w:hAnsi="Cambria" w:cs="Cambria"/>
        </w:rPr>
      </w:pPr>
    </w:p>
    <w:p w:rsidR="00B40418" w:rsidRDefault="00B40418">
      <w:pPr>
        <w:pStyle w:val="normal0"/>
        <w:bidi/>
        <w:spacing w:line="360" w:lineRule="auto"/>
        <w:ind w:right="900"/>
        <w:jc w:val="both"/>
        <w:rPr>
          <w:rtl/>
        </w:rPr>
      </w:pPr>
      <w:r>
        <w:rPr>
          <w:rtl/>
        </w:rPr>
        <w:t>ثانياً</w:t>
      </w:r>
      <w:r>
        <w:rPr>
          <w:rFonts w:cs="Cambria"/>
          <w:rtl/>
        </w:rPr>
        <w:t xml:space="preserve">- </w:t>
      </w:r>
      <w:r>
        <w:rPr>
          <w:rtl/>
        </w:rPr>
        <w:t>تعيينهم في مجموعات العمل واللجان</w:t>
      </w:r>
    </w:p>
    <w:p w:rsidR="00B40418" w:rsidRDefault="00B40418" w:rsidP="00D5328D">
      <w:pPr>
        <w:pStyle w:val="normal0"/>
        <w:bidi/>
        <w:spacing w:line="360" w:lineRule="auto"/>
        <w:ind w:right="900"/>
        <w:jc w:val="both"/>
        <w:rPr>
          <w:rFonts w:ascii="Cambria" w:hAnsi="Cambria" w:cs="Cambria"/>
        </w:rPr>
      </w:pPr>
    </w:p>
    <w:p w:rsidR="00B40418" w:rsidRDefault="00B40418">
      <w:pPr>
        <w:pStyle w:val="normal0"/>
        <w:bidi/>
        <w:spacing w:line="360" w:lineRule="auto"/>
        <w:ind w:right="900"/>
        <w:jc w:val="both"/>
        <w:rPr>
          <w:rtl/>
        </w:rPr>
      </w:pPr>
      <w:r>
        <w:rPr>
          <w:rtl/>
        </w:rPr>
        <w:t>ثالثاً</w:t>
      </w:r>
      <w:r>
        <w:rPr>
          <w:rFonts w:cs="Cambria"/>
          <w:rtl/>
        </w:rPr>
        <w:t xml:space="preserve">- </w:t>
      </w:r>
      <w:r>
        <w:rPr>
          <w:rtl/>
        </w:rPr>
        <w:t xml:space="preserve">في حالة غياب ممثلين عن أعضاء الإدارة العامة للبلدية، يكون للمناوب نفس حقيبة من عيّنه إضافةً إلى حق التصويت؛ </w:t>
      </w:r>
    </w:p>
    <w:p w:rsidR="00B40418" w:rsidRDefault="00B40418" w:rsidP="00D5328D">
      <w:pPr>
        <w:pStyle w:val="normal0"/>
        <w:bidi/>
        <w:spacing w:line="360" w:lineRule="auto"/>
        <w:ind w:right="900"/>
        <w:jc w:val="both"/>
        <w:rPr>
          <w:rFonts w:ascii="Cambria" w:hAnsi="Cambria" w:cs="Cambria"/>
        </w:rPr>
      </w:pPr>
    </w:p>
    <w:p w:rsidR="00B40418" w:rsidRDefault="00B40418">
      <w:pPr>
        <w:pStyle w:val="normal0"/>
        <w:bidi/>
        <w:spacing w:line="360" w:lineRule="auto"/>
        <w:ind w:right="900"/>
        <w:jc w:val="both"/>
        <w:rPr>
          <w:rFonts w:ascii="Cambria" w:hAnsi="Cambria" w:cs="Cambria"/>
        </w:rPr>
      </w:pPr>
      <w:r>
        <w:rPr>
          <w:rtl/>
        </w:rPr>
        <w:t>رابعاً</w:t>
      </w:r>
      <w:r>
        <w:rPr>
          <w:rFonts w:cs="Cambria"/>
          <w:rtl/>
        </w:rPr>
        <w:t xml:space="preserve">- </w:t>
      </w:r>
      <w:r>
        <w:rPr>
          <w:rtl/>
        </w:rPr>
        <w:t>في حال غياب أي عضو ممثل للمجتمع المدني في المجلس، يحق للعضو المناوب الذي يتمتع بأعلى عدد من الأصوات التصويت</w:t>
      </w:r>
      <w:r>
        <w:rPr>
          <w:rFonts w:cs="Cambria"/>
          <w:rtl/>
        </w:rPr>
        <w:t xml:space="preserve">. </w:t>
      </w:r>
    </w:p>
    <w:p w:rsidR="00B40418" w:rsidRDefault="00B40418">
      <w:pPr>
        <w:pStyle w:val="normal0"/>
        <w:bidi/>
        <w:spacing w:line="360" w:lineRule="auto"/>
        <w:ind w:right="900"/>
        <w:jc w:val="both"/>
        <w:rPr>
          <w:rFonts w:ascii="Cambria" w:hAnsi="Cambria" w:cs="Cambria"/>
        </w:rPr>
      </w:pPr>
      <w:r>
        <w:rPr>
          <w:rFonts w:ascii="Cambria" w:hAnsi="Cambria" w:cs="Cambria"/>
        </w:rPr>
        <w:t xml:space="preserve"> </w:t>
      </w:r>
    </w:p>
    <w:p w:rsidR="00B40418" w:rsidRDefault="00B40418">
      <w:pPr>
        <w:pStyle w:val="normal0"/>
        <w:bidi/>
        <w:spacing w:line="360" w:lineRule="auto"/>
        <w:ind w:right="900"/>
        <w:jc w:val="both"/>
        <w:rPr>
          <w:rFonts w:ascii="Cambria" w:hAnsi="Cambria" w:cs="Cambria"/>
          <w:i/>
        </w:rPr>
      </w:pPr>
      <w:r w:rsidRPr="00D5328D">
        <w:rPr>
          <w:i/>
          <w:rtl/>
        </w:rPr>
        <w:t>الفقرة الوحيدة</w:t>
      </w:r>
      <w:r w:rsidRPr="00D5328D">
        <w:rPr>
          <w:rFonts w:cs="Cambria"/>
          <w:i/>
          <w:rtl/>
        </w:rPr>
        <w:t xml:space="preserve">: </w:t>
      </w:r>
      <w:r w:rsidRPr="00D5328D">
        <w:rPr>
          <w:i/>
          <w:rtl/>
        </w:rPr>
        <w:t xml:space="preserve">في حالة غياب أكثر من عضو واحد من ممثلي المجتمع المدني ، يمنح حق التصويت للعضو المناوب الحاصل على أعلى عدد من الأصوات وما إلى ذلك مع احترام التحديدات القانونية الواردة في القانون  </w:t>
      </w:r>
      <w:r w:rsidRPr="00D5328D">
        <w:rPr>
          <w:rFonts w:cs="Cambria"/>
          <w:i/>
          <w:rtl/>
        </w:rPr>
        <w:t>2013/15.946</w:t>
      </w:r>
      <w:r w:rsidRPr="00D5328D">
        <w:rPr>
          <w:i/>
          <w:rtl/>
        </w:rPr>
        <w:t xml:space="preserve">، حيث يجب أن تشكل النساء نسبة لا تقل عن  </w:t>
      </w:r>
      <w:r w:rsidRPr="00D5328D">
        <w:rPr>
          <w:rFonts w:cs="Cambria"/>
          <w:i/>
          <w:rtl/>
        </w:rPr>
        <w:t>50% (</w:t>
      </w:r>
      <w:r w:rsidRPr="00D5328D">
        <w:rPr>
          <w:i/>
          <w:rtl/>
        </w:rPr>
        <w:t>خمسين في المئة</w:t>
      </w:r>
      <w:r w:rsidRPr="00D5328D">
        <w:rPr>
          <w:rFonts w:cs="Cambria"/>
          <w:i/>
          <w:rtl/>
        </w:rPr>
        <w:t>)</w:t>
      </w:r>
      <w:r w:rsidRPr="00D5328D">
        <w:rPr>
          <w:i/>
          <w:rtl/>
        </w:rPr>
        <w:t xml:space="preserve">، والقانون البلدي رقم </w:t>
      </w:r>
      <w:r w:rsidRPr="00D5328D">
        <w:rPr>
          <w:rFonts w:cs="Cambria"/>
          <w:i/>
          <w:rtl/>
        </w:rPr>
        <w:t>2016/16.478</w:t>
      </w:r>
      <w:r w:rsidRPr="00D5328D">
        <w:rPr>
          <w:i/>
          <w:rtl/>
        </w:rPr>
        <w:t>، الذي ينص على أن أعضاء المجتمع المدني يجب أن يكونوا في المعظم من المهاجرين</w:t>
      </w:r>
      <w:r w:rsidRPr="00D5328D">
        <w:rPr>
          <w:rFonts w:cs="Cambria"/>
          <w:i/>
          <w:rtl/>
        </w:rPr>
        <w:t xml:space="preserve">. </w:t>
      </w:r>
    </w:p>
    <w:p w:rsidR="00B40418" w:rsidRPr="00D5328D" w:rsidRDefault="00B40418" w:rsidP="00D5328D">
      <w:pPr>
        <w:pStyle w:val="normal0"/>
        <w:bidi/>
        <w:spacing w:line="360" w:lineRule="auto"/>
        <w:ind w:right="900"/>
        <w:jc w:val="both"/>
        <w:rPr>
          <w:rFonts w:ascii="Cambria" w:hAnsi="Cambria" w:cs="Cambria"/>
          <w:i/>
        </w:rPr>
      </w:pPr>
    </w:p>
    <w:p w:rsidR="00B40418" w:rsidRDefault="00B40418">
      <w:pPr>
        <w:pStyle w:val="normal0"/>
        <w:bidi/>
        <w:spacing w:line="360" w:lineRule="auto"/>
        <w:ind w:right="180"/>
        <w:jc w:val="center"/>
        <w:rPr>
          <w:rFonts w:ascii="Cambria" w:hAnsi="Cambria" w:cs="Cambria"/>
          <w:b/>
        </w:rPr>
      </w:pPr>
      <w:r>
        <w:rPr>
          <w:b/>
          <w:rtl/>
        </w:rPr>
        <w:t xml:space="preserve">قسم السابع </w:t>
      </w:r>
    </w:p>
    <w:p w:rsidR="00B40418" w:rsidRDefault="00B40418">
      <w:pPr>
        <w:pStyle w:val="normal0"/>
        <w:bidi/>
        <w:spacing w:line="360" w:lineRule="auto"/>
        <w:ind w:right="180"/>
        <w:jc w:val="center"/>
        <w:rPr>
          <w:rFonts w:ascii="Cambria" w:hAnsi="Cambria" w:cs="Cambria"/>
          <w:b/>
        </w:rPr>
      </w:pPr>
      <w:r>
        <w:rPr>
          <w:b/>
          <w:rtl/>
        </w:rPr>
        <w:t xml:space="preserve">المشاركون الآخرون </w:t>
      </w:r>
    </w:p>
    <w:p w:rsidR="00B40418" w:rsidRDefault="00B40418">
      <w:pPr>
        <w:pStyle w:val="normal0"/>
        <w:bidi/>
        <w:spacing w:line="360" w:lineRule="auto"/>
        <w:ind w:right="180"/>
        <w:jc w:val="both"/>
        <w:rPr>
          <w:rFonts w:ascii="Cambria" w:hAnsi="Cambria" w:cs="Cambria"/>
        </w:rPr>
      </w:pPr>
      <w:r>
        <w:rPr>
          <w:rFonts w:ascii="Cambria" w:hAnsi="Cambria" w:cs="Cambria"/>
        </w:rPr>
        <w:t xml:space="preserve"> </w:t>
      </w:r>
    </w:p>
    <w:p w:rsidR="00B40418" w:rsidRDefault="00B40418">
      <w:pPr>
        <w:pStyle w:val="normal0"/>
        <w:bidi/>
        <w:spacing w:line="360" w:lineRule="auto"/>
        <w:ind w:right="180"/>
        <w:jc w:val="both"/>
        <w:rPr>
          <w:rFonts w:ascii="Cambria" w:hAnsi="Cambria" w:cs="Cambria"/>
        </w:rPr>
      </w:pPr>
      <w:r>
        <w:rPr>
          <w:b/>
          <w:rtl/>
        </w:rPr>
        <w:t xml:space="preserve">المادة </w:t>
      </w:r>
      <w:r>
        <w:rPr>
          <w:rFonts w:cs="Cambria"/>
          <w:b/>
          <w:rtl/>
        </w:rPr>
        <w:t xml:space="preserve">17 </w:t>
      </w:r>
      <w:r>
        <w:rPr>
          <w:rtl/>
        </w:rPr>
        <w:t>يجوز للمجلس أن يدعو ممثلي الهيئات العامة والخاصة، والحركات الاجتماعية أو المنظمات الدولية، وكذلك المتخصصين والأكاديميين أو الشخصيات ذات الأدوار البارزة في مجال حقوق المهاجرين، دون أن يكون لهم الحق في التصويت، كلما كان ذلك ضروريًا لتحقيق الأغراض المؤسسية</w:t>
      </w:r>
      <w:r>
        <w:rPr>
          <w:rFonts w:cs="Cambria"/>
          <w:rtl/>
        </w:rPr>
        <w:t xml:space="preserve">. </w:t>
      </w:r>
    </w:p>
    <w:p w:rsidR="00B40418" w:rsidRDefault="00B40418">
      <w:pPr>
        <w:pStyle w:val="normal0"/>
        <w:bidi/>
        <w:spacing w:line="360" w:lineRule="auto"/>
        <w:ind w:right="180"/>
        <w:jc w:val="both"/>
        <w:rPr>
          <w:rFonts w:ascii="Cambria" w:hAnsi="Cambria" w:cs="Cambria"/>
        </w:rPr>
      </w:pPr>
      <w:r>
        <w:rPr>
          <w:rFonts w:ascii="Cambria" w:hAnsi="Cambria" w:cs="Cambria"/>
        </w:rPr>
        <w:t xml:space="preserve"> </w:t>
      </w:r>
    </w:p>
    <w:p w:rsidR="00B40418" w:rsidRDefault="00B40418" w:rsidP="00D5328D">
      <w:pPr>
        <w:pStyle w:val="normal0"/>
        <w:bidi/>
        <w:spacing w:line="360" w:lineRule="auto"/>
        <w:ind w:right="180"/>
        <w:jc w:val="both"/>
        <w:rPr>
          <w:rFonts w:ascii="Cambria" w:hAnsi="Cambria" w:cs="Cambria"/>
        </w:rPr>
      </w:pPr>
      <w:r>
        <w:rPr>
          <w:b/>
          <w:rtl/>
        </w:rPr>
        <w:t xml:space="preserve">المادة </w:t>
      </w:r>
      <w:r>
        <w:rPr>
          <w:rFonts w:cs="Cambria"/>
          <w:b/>
          <w:rtl/>
        </w:rPr>
        <w:t>18</w:t>
      </w:r>
      <w:r>
        <w:rPr>
          <w:rtl/>
        </w:rPr>
        <w:t xml:space="preserve"> يحتفظ كل من مفوضية الأمم المتحدة السامية لشؤون اللاجئين </w:t>
      </w:r>
      <w:r>
        <w:rPr>
          <w:rFonts w:ascii="Cambria" w:hAnsi="Cambria" w:cs="Cambria"/>
        </w:rPr>
        <w:t>ACNUR</w:t>
      </w:r>
      <w:r>
        <w:rPr>
          <w:rtl/>
        </w:rPr>
        <w:t xml:space="preserve"> ، ومجلس مدينة ساو باولو </w:t>
      </w:r>
      <w:r>
        <w:rPr>
          <w:rFonts w:cs="Cambria"/>
          <w:rtl/>
        </w:rPr>
        <w:t>(</w:t>
      </w:r>
      <w:r>
        <w:rPr>
          <w:rFonts w:ascii="Cambria" w:hAnsi="Cambria" w:cs="Cambria"/>
        </w:rPr>
        <w:t>CMSP</w:t>
      </w:r>
      <w:r>
        <w:rPr>
          <w:rFonts w:cs="Cambria"/>
          <w:rtl/>
        </w:rPr>
        <w:t xml:space="preserve">) </w:t>
      </w:r>
      <w:r>
        <w:rPr>
          <w:rtl/>
        </w:rPr>
        <w:t xml:space="preserve">، ومنظمة العمل الدولية </w:t>
      </w:r>
      <w:r>
        <w:rPr>
          <w:rFonts w:ascii="Cambria" w:hAnsi="Cambria" w:cs="Cambria"/>
        </w:rPr>
        <w:t>OIT</w:t>
      </w:r>
      <w:r>
        <w:rPr>
          <w:rtl/>
        </w:rPr>
        <w:t xml:space="preserve"> ، واتحاد محامي الدفاع العام الفيدرالي </w:t>
      </w:r>
      <w:r>
        <w:rPr>
          <w:rFonts w:ascii="Cambria" w:hAnsi="Cambria" w:cs="Cambria"/>
        </w:rPr>
        <w:t>(DPU</w:t>
      </w:r>
      <w:r>
        <w:rPr>
          <w:rFonts w:cs="Cambria"/>
          <w:rtl/>
        </w:rPr>
        <w:t xml:space="preserve">) </w:t>
      </w:r>
      <w:r>
        <w:rPr>
          <w:rtl/>
        </w:rPr>
        <w:t xml:space="preserve">، ومحامي الدفاع العام الإقليمي في ساو باولو </w:t>
      </w:r>
      <w:r>
        <w:rPr>
          <w:rFonts w:cs="Cambria"/>
          <w:rtl/>
        </w:rPr>
        <w:t>(</w:t>
      </w:r>
      <w:r>
        <w:rPr>
          <w:rFonts w:ascii="Cambria" w:hAnsi="Cambria" w:cs="Cambria"/>
        </w:rPr>
        <w:t>DPE</w:t>
      </w:r>
      <w:r>
        <w:rPr>
          <w:rFonts w:cs="Cambria"/>
          <w:rtl/>
        </w:rPr>
        <w:t>)</w:t>
      </w:r>
      <w:r>
        <w:rPr>
          <w:rtl/>
        </w:rPr>
        <w:t xml:space="preserve">، ووزارة العمل  </w:t>
      </w:r>
      <w:r>
        <w:rPr>
          <w:rFonts w:ascii="Cambria" w:hAnsi="Cambria" w:cs="Cambria"/>
        </w:rPr>
        <w:t>MPT</w:t>
      </w:r>
      <w:r>
        <w:rPr>
          <w:rtl/>
        </w:rPr>
        <w:t xml:space="preserve"> بمقعد في المجلس، ويعملون كأعضاء مراقبين ، دون الحق بالتصويت</w:t>
      </w:r>
      <w:r>
        <w:rPr>
          <w:rFonts w:cs="Cambria"/>
          <w:rtl/>
        </w:rPr>
        <w:t xml:space="preserve">. </w:t>
      </w:r>
    </w:p>
    <w:p w:rsidR="00B40418" w:rsidRDefault="00B40418">
      <w:pPr>
        <w:pStyle w:val="normal0"/>
        <w:bidi/>
        <w:spacing w:line="360" w:lineRule="auto"/>
        <w:ind w:right="180"/>
        <w:jc w:val="center"/>
        <w:rPr>
          <w:rFonts w:ascii="Cambria" w:hAnsi="Cambria" w:cs="Cambria"/>
        </w:rPr>
      </w:pPr>
      <w:r>
        <w:rPr>
          <w:rFonts w:ascii="Cambria" w:hAnsi="Cambria" w:cs="Cambria"/>
        </w:rPr>
        <w:t xml:space="preserve"> </w:t>
      </w:r>
    </w:p>
    <w:p w:rsidR="00B40418" w:rsidRDefault="00B40418">
      <w:pPr>
        <w:pStyle w:val="normal0"/>
        <w:bidi/>
        <w:spacing w:line="360" w:lineRule="auto"/>
        <w:ind w:right="180"/>
        <w:jc w:val="center"/>
        <w:rPr>
          <w:rFonts w:ascii="Cambria" w:hAnsi="Cambria" w:cs="Cambria"/>
        </w:rPr>
      </w:pPr>
      <w:r>
        <w:rPr>
          <w:b/>
          <w:rtl/>
        </w:rPr>
        <w:t>الفصل السادس</w:t>
      </w:r>
      <w:r>
        <w:rPr>
          <w:rFonts w:ascii="Cambria" w:hAnsi="Cambria" w:cs="Cambria"/>
        </w:rPr>
        <w:t xml:space="preserve"> </w:t>
      </w:r>
    </w:p>
    <w:p w:rsidR="00B40418" w:rsidRDefault="00B40418">
      <w:pPr>
        <w:pStyle w:val="normal0"/>
        <w:bidi/>
        <w:spacing w:line="360" w:lineRule="auto"/>
        <w:ind w:right="180"/>
        <w:jc w:val="center"/>
        <w:rPr>
          <w:rFonts w:ascii="Cambria" w:hAnsi="Cambria" w:cs="Cambria"/>
        </w:rPr>
      </w:pPr>
      <w:r>
        <w:rPr>
          <w:b/>
          <w:rtl/>
        </w:rPr>
        <w:t>الإجراءات</w:t>
      </w:r>
      <w:r>
        <w:rPr>
          <w:rFonts w:ascii="Cambria" w:hAnsi="Cambria" w:cs="Cambria"/>
        </w:rPr>
        <w:t xml:space="preserve"> </w:t>
      </w:r>
    </w:p>
    <w:p w:rsidR="00B40418" w:rsidRDefault="00B40418">
      <w:pPr>
        <w:pStyle w:val="normal0"/>
        <w:bidi/>
        <w:spacing w:line="360" w:lineRule="auto"/>
        <w:ind w:right="180"/>
        <w:rPr>
          <w:rFonts w:ascii="Cambria" w:hAnsi="Cambria" w:cs="Cambria"/>
        </w:rPr>
      </w:pPr>
      <w:r>
        <w:rPr>
          <w:rFonts w:ascii="Cambria" w:hAnsi="Cambria" w:cs="Cambria"/>
        </w:rPr>
        <w:t xml:space="preserve"> </w:t>
      </w:r>
    </w:p>
    <w:p w:rsidR="00B40418" w:rsidRDefault="00B40418">
      <w:pPr>
        <w:pStyle w:val="normal0"/>
        <w:bidi/>
        <w:spacing w:line="360" w:lineRule="auto"/>
        <w:ind w:right="180"/>
        <w:rPr>
          <w:rFonts w:ascii="Cambria" w:hAnsi="Cambria" w:cs="Cambria"/>
        </w:rPr>
      </w:pPr>
      <w:r>
        <w:rPr>
          <w:b/>
          <w:rtl/>
        </w:rPr>
        <w:t xml:space="preserve">المادة </w:t>
      </w:r>
      <w:r>
        <w:rPr>
          <w:rFonts w:cs="Cambria"/>
          <w:b/>
          <w:rtl/>
        </w:rPr>
        <w:t>19</w:t>
      </w:r>
      <w:r>
        <w:rPr>
          <w:rtl/>
        </w:rPr>
        <w:t xml:space="preserve"> يجتمع المجلس البلدي للمهاجرين بصورة دورية مرة في الشهر، بدعوة رئاسية، مع ذكر تاريخ الاجتماع ووقته ومكانه وجدول أعماله</w:t>
      </w:r>
      <w:r>
        <w:rPr>
          <w:rFonts w:cs="Cambria"/>
          <w:rtl/>
        </w:rPr>
        <w:t xml:space="preserve">. </w:t>
      </w:r>
    </w:p>
    <w:p w:rsidR="00B40418" w:rsidRDefault="00B40418">
      <w:pPr>
        <w:pStyle w:val="normal0"/>
        <w:bidi/>
        <w:spacing w:line="360" w:lineRule="auto"/>
        <w:ind w:right="180"/>
        <w:rPr>
          <w:rFonts w:ascii="Cambria" w:hAnsi="Cambria" w:cs="Cambria"/>
        </w:rPr>
      </w:pPr>
      <w:r>
        <w:rPr>
          <w:rFonts w:ascii="Cambria" w:hAnsi="Cambria" w:cs="Cambria"/>
        </w:rPr>
        <w:t xml:space="preserve"> </w:t>
      </w:r>
    </w:p>
    <w:p w:rsidR="00B40418" w:rsidRDefault="00B40418">
      <w:pPr>
        <w:pStyle w:val="normal0"/>
        <w:bidi/>
        <w:spacing w:line="360" w:lineRule="auto"/>
        <w:ind w:right="180"/>
        <w:jc w:val="both"/>
        <w:rPr>
          <w:rFonts w:ascii="Cambria" w:hAnsi="Cambria" w:cs="Cambria"/>
        </w:rPr>
      </w:pPr>
      <w:r>
        <w:rPr>
          <w:b/>
          <w:rtl/>
        </w:rPr>
        <w:t xml:space="preserve">المادة </w:t>
      </w:r>
      <w:r>
        <w:rPr>
          <w:rFonts w:cs="Cambria"/>
          <w:b/>
          <w:rtl/>
        </w:rPr>
        <w:t>20</w:t>
      </w:r>
      <w:r>
        <w:rPr>
          <w:rtl/>
        </w:rPr>
        <w:t xml:space="preserve"> يجتمع المجلس البلدي للمهاجرين بصورة استثنائية ، عند الضرورة ، باستدعاء الرئيس أو على الأقل </w:t>
      </w:r>
      <w:r>
        <w:rPr>
          <w:rFonts w:cs="Cambria"/>
          <w:rtl/>
        </w:rPr>
        <w:t>3/1 (</w:t>
      </w:r>
      <w:r>
        <w:rPr>
          <w:rtl/>
        </w:rPr>
        <w:t>ثلث</w:t>
      </w:r>
      <w:r>
        <w:rPr>
          <w:rFonts w:cs="Cambria"/>
          <w:rtl/>
        </w:rPr>
        <w:t xml:space="preserve">) </w:t>
      </w:r>
      <w:r>
        <w:rPr>
          <w:rtl/>
        </w:rPr>
        <w:t xml:space="preserve">الأعضاء الذين يتمتعون بحق التصويت وقبل </w:t>
      </w:r>
      <w:r>
        <w:rPr>
          <w:rFonts w:cs="Cambria"/>
          <w:rtl/>
        </w:rPr>
        <w:t xml:space="preserve">48 </w:t>
      </w:r>
      <w:r>
        <w:rPr>
          <w:rtl/>
        </w:rPr>
        <w:t>ساعة على الأقل</w:t>
      </w:r>
      <w:r>
        <w:rPr>
          <w:rFonts w:cs="Cambria"/>
          <w:rtl/>
        </w:rPr>
        <w:t xml:space="preserve">. </w:t>
      </w:r>
    </w:p>
    <w:p w:rsidR="00B40418" w:rsidRPr="00D5328D" w:rsidRDefault="00B40418">
      <w:pPr>
        <w:pStyle w:val="normal0"/>
        <w:bidi/>
        <w:spacing w:line="360" w:lineRule="auto"/>
        <w:ind w:right="180"/>
        <w:jc w:val="both"/>
        <w:rPr>
          <w:rFonts w:ascii="Cambria" w:hAnsi="Cambria" w:cs="Cambria"/>
          <w:i/>
        </w:rPr>
      </w:pPr>
      <w:r>
        <w:rPr>
          <w:rFonts w:ascii="Cambria" w:hAnsi="Cambria" w:cs="Cambria"/>
        </w:rPr>
        <w:t xml:space="preserve"> </w:t>
      </w:r>
    </w:p>
    <w:p w:rsidR="00B40418" w:rsidRPr="00D5328D" w:rsidRDefault="00B40418">
      <w:pPr>
        <w:pStyle w:val="normal0"/>
        <w:bidi/>
        <w:spacing w:line="360" w:lineRule="auto"/>
        <w:ind w:right="180"/>
        <w:jc w:val="both"/>
        <w:rPr>
          <w:rFonts w:ascii="Cambria" w:hAnsi="Cambria" w:cs="Cambria"/>
          <w:i/>
        </w:rPr>
      </w:pPr>
      <w:r w:rsidRPr="00D5328D">
        <w:rPr>
          <w:i/>
          <w:rtl/>
        </w:rPr>
        <w:t>الفقرة الوحيدة</w:t>
      </w:r>
      <w:r w:rsidRPr="00D5328D">
        <w:rPr>
          <w:rFonts w:cs="Cambria"/>
          <w:i/>
          <w:rtl/>
        </w:rPr>
        <w:t xml:space="preserve">: </w:t>
      </w:r>
      <w:r w:rsidRPr="00D5328D">
        <w:rPr>
          <w:i/>
          <w:rtl/>
        </w:rPr>
        <w:t>في الاجتماعات الاستثنائية ، يتم تداول الموضوع الذي قامت عليه الدعوة فقط</w:t>
      </w:r>
      <w:r w:rsidRPr="00D5328D">
        <w:rPr>
          <w:rFonts w:cs="Cambria"/>
          <w:i/>
          <w:rtl/>
        </w:rPr>
        <w:t xml:space="preserve">. </w:t>
      </w:r>
    </w:p>
    <w:p w:rsidR="00B40418" w:rsidRPr="00D5328D" w:rsidRDefault="00B40418">
      <w:pPr>
        <w:pStyle w:val="normal0"/>
        <w:bidi/>
        <w:spacing w:line="360" w:lineRule="auto"/>
        <w:ind w:right="180"/>
        <w:rPr>
          <w:rFonts w:ascii="Cambria" w:hAnsi="Cambria" w:cs="Cambria"/>
          <w:i/>
        </w:rPr>
      </w:pPr>
      <w:r w:rsidRPr="00D5328D">
        <w:rPr>
          <w:rFonts w:ascii="Cambria" w:hAnsi="Cambria" w:cs="Cambria"/>
          <w:i/>
        </w:rPr>
        <w:t xml:space="preserve"> </w:t>
      </w:r>
    </w:p>
    <w:p w:rsidR="00B40418" w:rsidRDefault="00B40418">
      <w:pPr>
        <w:pStyle w:val="normal0"/>
        <w:bidi/>
        <w:spacing w:line="360" w:lineRule="auto"/>
        <w:ind w:right="180"/>
        <w:rPr>
          <w:rFonts w:cs="Cambria"/>
          <w:rtl/>
        </w:rPr>
      </w:pPr>
      <w:r>
        <w:rPr>
          <w:b/>
          <w:rtl/>
        </w:rPr>
        <w:t xml:space="preserve">المادة </w:t>
      </w:r>
      <w:r>
        <w:rPr>
          <w:rFonts w:cs="Cambria"/>
          <w:b/>
          <w:rtl/>
        </w:rPr>
        <w:t>21</w:t>
      </w:r>
      <w:r>
        <w:rPr>
          <w:rtl/>
        </w:rPr>
        <w:t xml:space="preserve"> إنّ النصاب القانوني اللازم لعقد اجتماع المجلس البلدي للمهاجرين هو</w:t>
      </w:r>
      <w:r>
        <w:rPr>
          <w:rFonts w:cs="Cambria"/>
          <w:rtl/>
        </w:rPr>
        <w:t xml:space="preserve">: </w:t>
      </w:r>
    </w:p>
    <w:p w:rsidR="00B40418" w:rsidRDefault="00B40418" w:rsidP="00D5328D">
      <w:pPr>
        <w:pStyle w:val="normal0"/>
        <w:bidi/>
        <w:spacing w:line="360" w:lineRule="auto"/>
        <w:ind w:right="180"/>
        <w:rPr>
          <w:rFonts w:ascii="Cambria" w:hAnsi="Cambria" w:cs="Cambria"/>
        </w:rPr>
      </w:pPr>
    </w:p>
    <w:p w:rsidR="00B40418" w:rsidRDefault="00B40418" w:rsidP="00D5328D">
      <w:pPr>
        <w:pStyle w:val="normal0"/>
        <w:bidi/>
        <w:spacing w:line="360" w:lineRule="auto"/>
        <w:ind w:right="180"/>
        <w:rPr>
          <w:rtl/>
        </w:rPr>
      </w:pPr>
      <w:r>
        <w:rPr>
          <w:rtl/>
        </w:rPr>
        <w:t>أولا</w:t>
      </w:r>
      <w:r>
        <w:rPr>
          <w:rFonts w:cs="Cambria"/>
          <w:rtl/>
        </w:rPr>
        <w:t xml:space="preserve">- </w:t>
      </w:r>
      <w:r>
        <w:rPr>
          <w:rtl/>
        </w:rPr>
        <w:t>الدعوة الأولى</w:t>
      </w:r>
      <w:r>
        <w:rPr>
          <w:rFonts w:cs="Cambria"/>
          <w:rtl/>
        </w:rPr>
        <w:t xml:space="preserve">: </w:t>
      </w:r>
      <w:r>
        <w:rPr>
          <w:rtl/>
        </w:rPr>
        <w:t xml:space="preserve">نصف أعضاء الهيئة العامة، ثمانية </w:t>
      </w:r>
      <w:r>
        <w:rPr>
          <w:rFonts w:cs="Cambria"/>
          <w:rtl/>
        </w:rPr>
        <w:t xml:space="preserve">(8) </w:t>
      </w:r>
      <w:r>
        <w:rPr>
          <w:rtl/>
        </w:rPr>
        <w:t xml:space="preserve">أعضاء؛ </w:t>
      </w:r>
    </w:p>
    <w:p w:rsidR="00B40418" w:rsidRPr="00D5328D" w:rsidRDefault="00B40418" w:rsidP="00D5328D">
      <w:pPr>
        <w:pStyle w:val="normal0"/>
        <w:bidi/>
        <w:spacing w:line="360" w:lineRule="auto"/>
        <w:ind w:right="180"/>
      </w:pPr>
    </w:p>
    <w:p w:rsidR="00B40418" w:rsidRDefault="00B40418">
      <w:pPr>
        <w:pStyle w:val="normal0"/>
        <w:bidi/>
        <w:spacing w:line="360" w:lineRule="auto"/>
        <w:ind w:right="180"/>
        <w:rPr>
          <w:rFonts w:ascii="Cambria" w:hAnsi="Cambria" w:cs="Cambria"/>
        </w:rPr>
      </w:pPr>
      <w:r>
        <w:rPr>
          <w:rtl/>
        </w:rPr>
        <w:t xml:space="preserve">ثانياً </w:t>
      </w:r>
      <w:r>
        <w:rPr>
          <w:rFonts w:cs="Cambria"/>
          <w:rtl/>
        </w:rPr>
        <w:t xml:space="preserve">-  </w:t>
      </w:r>
      <w:r>
        <w:rPr>
          <w:rtl/>
        </w:rPr>
        <w:t xml:space="preserve">الدعوة الثانية </w:t>
      </w:r>
      <w:r>
        <w:rPr>
          <w:rFonts w:cs="Cambria"/>
          <w:rtl/>
        </w:rPr>
        <w:t xml:space="preserve">(30 </w:t>
      </w:r>
      <w:r>
        <w:rPr>
          <w:rtl/>
        </w:rPr>
        <w:t>دقيقة بعد</w:t>
      </w:r>
      <w:r>
        <w:rPr>
          <w:rFonts w:cs="Cambria"/>
          <w:rtl/>
        </w:rPr>
        <w:t xml:space="preserve">): </w:t>
      </w:r>
      <w:r>
        <w:rPr>
          <w:rtl/>
        </w:rPr>
        <w:t xml:space="preserve">ربع الهيئة العامة، أي أربعة </w:t>
      </w:r>
      <w:r>
        <w:rPr>
          <w:rFonts w:cs="Cambria"/>
          <w:rtl/>
        </w:rPr>
        <w:t xml:space="preserve">(4) </w:t>
      </w:r>
      <w:r>
        <w:rPr>
          <w:rtl/>
        </w:rPr>
        <w:t>أعضاء، بشرط وجود على الأقل ممثل حكومي واحد وممثل واحد عن المجتمع المدني</w:t>
      </w:r>
      <w:r>
        <w:rPr>
          <w:rFonts w:cs="Cambria"/>
          <w:rtl/>
        </w:rPr>
        <w:t xml:space="preserve">. </w:t>
      </w:r>
    </w:p>
    <w:p w:rsidR="00B40418" w:rsidRDefault="00B40418">
      <w:pPr>
        <w:pStyle w:val="normal0"/>
        <w:bidi/>
        <w:spacing w:line="360" w:lineRule="auto"/>
        <w:ind w:right="180"/>
        <w:rPr>
          <w:rFonts w:ascii="Cambria" w:hAnsi="Cambria" w:cs="Cambria"/>
        </w:rPr>
      </w:pPr>
      <w:r>
        <w:rPr>
          <w:rFonts w:ascii="Cambria" w:hAnsi="Cambria" w:cs="Cambria"/>
        </w:rPr>
        <w:t xml:space="preserve"> </w:t>
      </w:r>
    </w:p>
    <w:p w:rsidR="00B40418" w:rsidRDefault="00B40418">
      <w:pPr>
        <w:pStyle w:val="normal0"/>
        <w:bidi/>
        <w:spacing w:line="360" w:lineRule="auto"/>
        <w:ind w:right="180"/>
        <w:jc w:val="both"/>
        <w:rPr>
          <w:rFonts w:cs="Cambria"/>
          <w:rtl/>
        </w:rPr>
      </w:pPr>
      <w:r>
        <w:rPr>
          <w:b/>
          <w:rtl/>
        </w:rPr>
        <w:t xml:space="preserve">المادة </w:t>
      </w:r>
      <w:r>
        <w:rPr>
          <w:rFonts w:cs="Cambria"/>
          <w:b/>
          <w:rtl/>
        </w:rPr>
        <w:t xml:space="preserve">22 </w:t>
      </w:r>
      <w:r>
        <w:rPr>
          <w:rtl/>
        </w:rPr>
        <w:t>تكون جلسات الهيئة العامة كما يلي</w:t>
      </w:r>
      <w:r>
        <w:rPr>
          <w:rFonts w:cs="Cambria"/>
          <w:rtl/>
        </w:rPr>
        <w:t xml:space="preserve">: </w:t>
      </w:r>
    </w:p>
    <w:p w:rsidR="00B40418" w:rsidRDefault="00B40418" w:rsidP="00D5328D">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rtl/>
        </w:rPr>
        <w:t xml:space="preserve">أولا </w:t>
      </w:r>
      <w:r>
        <w:rPr>
          <w:rFonts w:cs="Cambria"/>
          <w:rtl/>
        </w:rPr>
        <w:t xml:space="preserve">- </w:t>
      </w:r>
      <w:r>
        <w:rPr>
          <w:rtl/>
        </w:rPr>
        <w:t xml:space="preserve">التحقق من وجود النصاب اللازم لعقد الاجتماع ؛ </w:t>
      </w:r>
    </w:p>
    <w:p w:rsidR="00B40418" w:rsidRDefault="00B40418" w:rsidP="00D5328D">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rtl/>
        </w:rPr>
        <w:t>ثانيا</w:t>
      </w:r>
      <w:r>
        <w:rPr>
          <w:rFonts w:cs="Cambria"/>
          <w:rtl/>
        </w:rPr>
        <w:t xml:space="preserve"> - </w:t>
      </w:r>
      <w:r>
        <w:rPr>
          <w:rtl/>
        </w:rPr>
        <w:t xml:space="preserve">قراءة جدول الأعمال والموافقة عليه ؛ </w:t>
      </w:r>
    </w:p>
    <w:p w:rsidR="00B40418" w:rsidRDefault="00B40418" w:rsidP="00D5328D">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rtl/>
        </w:rPr>
        <w:t xml:space="preserve">ثالثاً </w:t>
      </w:r>
      <w:r>
        <w:rPr>
          <w:rFonts w:cs="Cambria"/>
          <w:rtl/>
        </w:rPr>
        <w:t xml:space="preserve">- </w:t>
      </w:r>
      <w:r>
        <w:rPr>
          <w:rtl/>
        </w:rPr>
        <w:t xml:space="preserve">عرض ومناقشة الأمور المجدولة ؛ </w:t>
      </w:r>
    </w:p>
    <w:p w:rsidR="00B40418" w:rsidRDefault="00B40418" w:rsidP="00D5328D">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rtl/>
        </w:rPr>
        <w:t xml:space="preserve">رابعا </w:t>
      </w:r>
      <w:r>
        <w:rPr>
          <w:rFonts w:cs="Cambria"/>
          <w:rtl/>
        </w:rPr>
        <w:t xml:space="preserve">- </w:t>
      </w:r>
      <w:r>
        <w:rPr>
          <w:rtl/>
        </w:rPr>
        <w:t xml:space="preserve">التقارير </w:t>
      </w:r>
    </w:p>
    <w:p w:rsidR="00B40418" w:rsidRDefault="00B40418" w:rsidP="00D5328D">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tl/>
        </w:rPr>
      </w:pPr>
      <w:r>
        <w:rPr>
          <w:rtl/>
        </w:rPr>
        <w:t xml:space="preserve">خامسا </w:t>
      </w:r>
      <w:r>
        <w:rPr>
          <w:rFonts w:cs="Cambria"/>
          <w:rtl/>
        </w:rPr>
        <w:t xml:space="preserve">- </w:t>
      </w:r>
      <w:r>
        <w:rPr>
          <w:rtl/>
        </w:rPr>
        <w:t xml:space="preserve">الموافقة على محضر الجلسة السابقة ؛ </w:t>
      </w:r>
    </w:p>
    <w:p w:rsidR="00B40418" w:rsidRDefault="00B40418" w:rsidP="00D5328D">
      <w:pPr>
        <w:pStyle w:val="normal0"/>
        <w:bidi/>
        <w:spacing w:line="360" w:lineRule="auto"/>
        <w:ind w:right="180"/>
        <w:jc w:val="both"/>
        <w:rPr>
          <w:rFonts w:ascii="Cambria" w:hAnsi="Cambria" w:cs="Cambria"/>
        </w:rPr>
      </w:pPr>
    </w:p>
    <w:p w:rsidR="00B40418" w:rsidRDefault="00B40418">
      <w:pPr>
        <w:pStyle w:val="normal0"/>
        <w:bidi/>
        <w:spacing w:line="360" w:lineRule="auto"/>
        <w:ind w:right="180"/>
        <w:jc w:val="both"/>
        <w:rPr>
          <w:rFonts w:ascii="Cambria" w:hAnsi="Cambria" w:cs="Cambria"/>
        </w:rPr>
      </w:pPr>
      <w:r>
        <w:rPr>
          <w:rtl/>
        </w:rPr>
        <w:t xml:space="preserve">سادسا </w:t>
      </w:r>
      <w:r>
        <w:rPr>
          <w:rFonts w:cs="Cambria"/>
          <w:rtl/>
        </w:rPr>
        <w:t xml:space="preserve">- </w:t>
      </w:r>
      <w:r>
        <w:rPr>
          <w:rtl/>
        </w:rPr>
        <w:t>الإغلاق</w:t>
      </w:r>
      <w:r>
        <w:rPr>
          <w:rFonts w:cs="Cambria"/>
          <w:rtl/>
        </w:rPr>
        <w:t xml:space="preserve">. </w:t>
      </w:r>
    </w:p>
    <w:p w:rsidR="00B40418" w:rsidRDefault="00B40418">
      <w:pPr>
        <w:pStyle w:val="normal0"/>
        <w:bidi/>
        <w:spacing w:line="360" w:lineRule="auto"/>
        <w:ind w:right="180"/>
        <w:jc w:val="both"/>
        <w:rPr>
          <w:rFonts w:ascii="Cambria" w:hAnsi="Cambria" w:cs="Cambria"/>
        </w:rPr>
      </w:pPr>
      <w:r>
        <w:rPr>
          <w:rFonts w:ascii="Cambria" w:hAnsi="Cambria" w:cs="Cambria"/>
        </w:rPr>
        <w:t xml:space="preserve"> </w:t>
      </w:r>
    </w:p>
    <w:p w:rsidR="00B40418" w:rsidRPr="00D5328D" w:rsidRDefault="00B40418">
      <w:pPr>
        <w:pStyle w:val="normal0"/>
        <w:bidi/>
        <w:spacing w:line="360" w:lineRule="auto"/>
        <w:ind w:right="180"/>
        <w:jc w:val="both"/>
        <w:rPr>
          <w:rFonts w:ascii="Cambria" w:hAnsi="Cambria" w:cs="Cambria"/>
          <w:i/>
        </w:rPr>
      </w:pPr>
      <w:r w:rsidRPr="00D5328D">
        <w:rPr>
          <w:i/>
          <w:rtl/>
        </w:rPr>
        <w:t>الفقرة الوحيدة</w:t>
      </w:r>
      <w:r w:rsidRPr="00D5328D">
        <w:rPr>
          <w:rFonts w:cs="Cambria"/>
          <w:i/>
          <w:rtl/>
        </w:rPr>
        <w:t xml:space="preserve">: </w:t>
      </w:r>
      <w:r w:rsidRPr="00D5328D">
        <w:rPr>
          <w:i/>
          <w:rtl/>
        </w:rPr>
        <w:t xml:space="preserve">يتم توقيع محضر الجلسة السابقة للجلسة العامة ، بعد الموافقة عليه ، من قبل الحاضرين ، وإذا كان هناك توصيات ، وينشر في الجريدة الرسمية للمدينة، ويتاح على موقع الأمانة البلدية لحقوق الإنسان </w:t>
      </w:r>
      <w:r w:rsidRPr="00D5328D">
        <w:rPr>
          <w:rFonts w:ascii="Cambria" w:hAnsi="Cambria" w:cs="Cambria"/>
          <w:i/>
        </w:rPr>
        <w:t>SMDHC</w:t>
      </w:r>
      <w:r w:rsidRPr="00D5328D">
        <w:rPr>
          <w:i/>
          <w:rtl/>
        </w:rPr>
        <w:t xml:space="preserve"> ، في غضون فترة أقصاها ثلاثون </w:t>
      </w:r>
      <w:r w:rsidRPr="00D5328D">
        <w:rPr>
          <w:rFonts w:cs="Cambria"/>
          <w:i/>
          <w:rtl/>
        </w:rPr>
        <w:t xml:space="preserve">(30) </w:t>
      </w:r>
      <w:r w:rsidRPr="00D5328D">
        <w:rPr>
          <w:i/>
          <w:rtl/>
        </w:rPr>
        <w:t>يوم</w:t>
      </w:r>
      <w:r w:rsidRPr="00D5328D">
        <w:rPr>
          <w:rFonts w:cs="Cambria"/>
          <w:i/>
          <w:rtl/>
        </w:rPr>
        <w:t xml:space="preserve">. </w:t>
      </w:r>
    </w:p>
    <w:p w:rsidR="00B40418" w:rsidRDefault="00B40418">
      <w:pPr>
        <w:pStyle w:val="normal0"/>
        <w:spacing w:line="360" w:lineRule="auto"/>
        <w:jc w:val="both"/>
        <w:rPr>
          <w:rFonts w:ascii="Cambria" w:hAnsi="Cambria" w:cs="Cambria"/>
        </w:rPr>
      </w:pPr>
      <w:r>
        <w:rPr>
          <w:rFonts w:ascii="Cambria" w:hAnsi="Cambria" w:cs="Cambria"/>
        </w:rPr>
        <w:t xml:space="preserve"> </w:t>
      </w:r>
    </w:p>
    <w:p w:rsidR="00B40418" w:rsidRDefault="00B40418">
      <w:pPr>
        <w:pStyle w:val="normal0"/>
        <w:bidi/>
        <w:spacing w:line="360" w:lineRule="auto"/>
        <w:ind w:right="180"/>
        <w:jc w:val="both"/>
        <w:rPr>
          <w:rFonts w:ascii="Cambria" w:hAnsi="Cambria" w:cs="Cambria"/>
        </w:rPr>
      </w:pPr>
      <w:r>
        <w:rPr>
          <w:b/>
          <w:rtl/>
        </w:rPr>
        <w:t xml:space="preserve">المادة </w:t>
      </w:r>
      <w:r>
        <w:rPr>
          <w:rFonts w:cs="Cambria"/>
          <w:b/>
          <w:rtl/>
        </w:rPr>
        <w:t>23</w:t>
      </w:r>
      <w:r>
        <w:rPr>
          <w:rtl/>
        </w:rPr>
        <w:t xml:space="preserve"> يضمن حضور المناوبين في الاجتماعات، مع الحق في الكلام ودون الحق في التصويت</w:t>
      </w:r>
      <w:r>
        <w:rPr>
          <w:rFonts w:cs="Cambria"/>
          <w:rtl/>
        </w:rPr>
        <w:t xml:space="preserve">. </w:t>
      </w:r>
    </w:p>
    <w:p w:rsidR="00B40418" w:rsidRDefault="00B40418">
      <w:pPr>
        <w:pStyle w:val="normal0"/>
        <w:bidi/>
        <w:spacing w:line="360" w:lineRule="auto"/>
        <w:ind w:right="180"/>
        <w:jc w:val="both"/>
        <w:rPr>
          <w:rFonts w:ascii="Cambria" w:hAnsi="Cambria" w:cs="Cambria"/>
        </w:rPr>
      </w:pPr>
      <w:r>
        <w:rPr>
          <w:rFonts w:ascii="Cambria" w:hAnsi="Cambria" w:cs="Cambria"/>
        </w:rPr>
        <w:t xml:space="preserve"> </w:t>
      </w:r>
    </w:p>
    <w:p w:rsidR="00B40418" w:rsidRDefault="00B40418">
      <w:pPr>
        <w:pStyle w:val="normal0"/>
        <w:bidi/>
        <w:spacing w:line="360" w:lineRule="auto"/>
        <w:ind w:right="180"/>
        <w:jc w:val="both"/>
        <w:rPr>
          <w:rFonts w:ascii="Cambria" w:hAnsi="Cambria" w:cs="Cambria"/>
        </w:rPr>
      </w:pPr>
      <w:r>
        <w:rPr>
          <w:b/>
          <w:rtl/>
        </w:rPr>
        <w:t xml:space="preserve">المادة </w:t>
      </w:r>
      <w:r>
        <w:rPr>
          <w:rFonts w:cs="Cambria"/>
          <w:b/>
          <w:rtl/>
        </w:rPr>
        <w:t xml:space="preserve">24 </w:t>
      </w:r>
      <w:r>
        <w:rPr>
          <w:rtl/>
        </w:rPr>
        <w:t>في حال غياب أحد أعضاء المجلس المنتخبين كممثلين عن المجتمع المدني ، يحل المناوب الذي حصل على أكبر عدد من الأصوات محله في الكلام والحق بالتصويت</w:t>
      </w:r>
      <w:r>
        <w:rPr>
          <w:rFonts w:cs="Cambria"/>
          <w:rtl/>
        </w:rPr>
        <w:t xml:space="preserve">. </w:t>
      </w:r>
    </w:p>
    <w:p w:rsidR="00B40418" w:rsidRDefault="00B40418">
      <w:pPr>
        <w:pStyle w:val="normal0"/>
        <w:bidi/>
        <w:spacing w:line="360" w:lineRule="auto"/>
        <w:ind w:right="180"/>
        <w:jc w:val="center"/>
        <w:rPr>
          <w:rFonts w:ascii="Cambria" w:hAnsi="Cambria" w:cs="Cambria"/>
        </w:rPr>
      </w:pPr>
      <w:r>
        <w:rPr>
          <w:rFonts w:ascii="Cambria" w:hAnsi="Cambria" w:cs="Cambria"/>
        </w:rPr>
        <w:t xml:space="preserve"> </w:t>
      </w:r>
    </w:p>
    <w:p w:rsidR="00B40418" w:rsidRDefault="00B40418">
      <w:pPr>
        <w:pStyle w:val="normal0"/>
        <w:spacing w:line="360" w:lineRule="auto"/>
        <w:ind w:left="180"/>
        <w:jc w:val="center"/>
        <w:rPr>
          <w:rFonts w:ascii="Cambria" w:hAnsi="Cambria" w:cs="Cambria"/>
        </w:rPr>
      </w:pPr>
      <w:r>
        <w:rPr>
          <w:b/>
          <w:rtl/>
        </w:rPr>
        <w:t>الفصل السابع</w:t>
      </w:r>
      <w:r>
        <w:rPr>
          <w:rFonts w:ascii="Cambria" w:hAnsi="Cambria" w:cs="Cambria"/>
        </w:rPr>
        <w:t xml:space="preserve"> </w:t>
      </w:r>
    </w:p>
    <w:p w:rsidR="00B40418" w:rsidRDefault="00B40418">
      <w:pPr>
        <w:pStyle w:val="normal0"/>
        <w:bidi/>
        <w:spacing w:line="360" w:lineRule="auto"/>
        <w:ind w:left="180"/>
        <w:jc w:val="center"/>
        <w:rPr>
          <w:rFonts w:ascii="Cambria" w:hAnsi="Cambria" w:cs="Cambria"/>
        </w:rPr>
      </w:pPr>
      <w:r>
        <w:rPr>
          <w:b/>
          <w:rtl/>
        </w:rPr>
        <w:t>الموافقة وإصلاح النظام الداخلي</w:t>
      </w:r>
      <w:r>
        <w:rPr>
          <w:rFonts w:ascii="Cambria" w:hAnsi="Cambria" w:cs="Cambria"/>
        </w:rPr>
        <w:t xml:space="preserve"> </w:t>
      </w:r>
    </w:p>
    <w:p w:rsidR="00B40418" w:rsidRDefault="00B40418">
      <w:pPr>
        <w:pStyle w:val="normal0"/>
        <w:spacing w:line="360" w:lineRule="auto"/>
        <w:ind w:left="180"/>
        <w:jc w:val="both"/>
        <w:rPr>
          <w:rFonts w:ascii="Cambria" w:hAnsi="Cambria" w:cs="Cambria"/>
        </w:rPr>
      </w:pPr>
      <w:r>
        <w:rPr>
          <w:rFonts w:ascii="Cambria" w:hAnsi="Cambria" w:cs="Cambria"/>
        </w:rPr>
        <w:t xml:space="preserve"> </w:t>
      </w:r>
    </w:p>
    <w:p w:rsidR="00B40418" w:rsidRDefault="00B40418">
      <w:pPr>
        <w:pStyle w:val="normal0"/>
        <w:bidi/>
        <w:spacing w:line="360" w:lineRule="auto"/>
        <w:jc w:val="both"/>
        <w:rPr>
          <w:rFonts w:ascii="Cambria" w:hAnsi="Cambria" w:cs="Cambria"/>
        </w:rPr>
      </w:pPr>
      <w:r>
        <w:rPr>
          <w:b/>
          <w:rtl/>
        </w:rPr>
        <w:t xml:space="preserve">المادة </w:t>
      </w:r>
      <w:r>
        <w:rPr>
          <w:rFonts w:cs="Cambria"/>
          <w:b/>
          <w:rtl/>
        </w:rPr>
        <w:t>25</w:t>
      </w:r>
      <w:r>
        <w:rPr>
          <w:rtl/>
        </w:rPr>
        <w:t xml:space="preserve"> إنّ الموافقة على هذا النظام الداخلي، بالإضافة إلى اقتراحات تعديله ، موضوع اجتماع يُعقد خصيصاً لهذا الغرض</w:t>
      </w:r>
      <w:r>
        <w:rPr>
          <w:rFonts w:cs="Cambria"/>
          <w:rtl/>
        </w:rPr>
        <w:t xml:space="preserve">. </w:t>
      </w:r>
    </w:p>
    <w:p w:rsidR="00B40418" w:rsidRDefault="00B40418">
      <w:pPr>
        <w:pStyle w:val="normal0"/>
        <w:bidi/>
        <w:spacing w:line="360" w:lineRule="auto"/>
        <w:jc w:val="both"/>
        <w:rPr>
          <w:rFonts w:ascii="Cambria" w:hAnsi="Cambria" w:cs="Cambria"/>
        </w:rPr>
      </w:pPr>
    </w:p>
    <w:p w:rsidR="00B40418" w:rsidRDefault="00B40418">
      <w:pPr>
        <w:pStyle w:val="normal0"/>
        <w:bidi/>
        <w:spacing w:line="360" w:lineRule="auto"/>
        <w:jc w:val="both"/>
        <w:rPr>
          <w:rFonts w:ascii="Cambria" w:hAnsi="Cambria" w:cs="Cambria"/>
        </w:rPr>
      </w:pPr>
      <w:r>
        <w:rPr>
          <w:b/>
          <w:rtl/>
        </w:rPr>
        <w:t xml:space="preserve">المادة </w:t>
      </w:r>
      <w:r>
        <w:rPr>
          <w:rFonts w:cs="Cambria"/>
          <w:b/>
          <w:rtl/>
        </w:rPr>
        <w:t>26</w:t>
      </w:r>
      <w:r>
        <w:rPr>
          <w:rtl/>
        </w:rPr>
        <w:t xml:space="preserve"> قد يجوز تعديل وإصلاح هذا النظام الداخلي بشكل كلي أو جزئي، بمبادرة لا تقل عن ثلث </w:t>
      </w:r>
      <w:r>
        <w:rPr>
          <w:rFonts w:cs="Cambria"/>
          <w:rtl/>
        </w:rPr>
        <w:t xml:space="preserve">(3/1) </w:t>
      </w:r>
      <w:r>
        <w:rPr>
          <w:rtl/>
        </w:rPr>
        <w:t xml:space="preserve">أعضاء مجلس الإدارة ممن لهم حق التصويت ، وبموافقة ثلثي </w:t>
      </w:r>
      <w:r>
        <w:rPr>
          <w:rFonts w:cs="Cambria"/>
          <w:rtl/>
        </w:rPr>
        <w:t>(3/2)</w:t>
      </w:r>
      <w:r>
        <w:rPr>
          <w:rtl/>
        </w:rPr>
        <w:t>أعضاء المجلس الإدارة ممن يحق لهم التصويت</w:t>
      </w:r>
      <w:r>
        <w:rPr>
          <w:rFonts w:cs="Cambria"/>
          <w:rtl/>
        </w:rPr>
        <w:t xml:space="preserve"> . </w:t>
      </w:r>
    </w:p>
    <w:p w:rsidR="00B40418" w:rsidRDefault="00B40418">
      <w:pPr>
        <w:pStyle w:val="normal0"/>
        <w:bidi/>
        <w:spacing w:line="360" w:lineRule="auto"/>
        <w:jc w:val="both"/>
        <w:rPr>
          <w:rFonts w:ascii="Cambria" w:hAnsi="Cambria" w:cs="Cambria"/>
        </w:rPr>
      </w:pPr>
      <w:r>
        <w:rPr>
          <w:rFonts w:ascii="Cambria" w:hAnsi="Cambria" w:cs="Cambria"/>
        </w:rPr>
        <w:t xml:space="preserve"> </w:t>
      </w:r>
    </w:p>
    <w:p w:rsidR="00B40418" w:rsidRDefault="00B40418">
      <w:pPr>
        <w:pStyle w:val="normal0"/>
        <w:bidi/>
        <w:spacing w:line="360" w:lineRule="auto"/>
        <w:jc w:val="both"/>
        <w:rPr>
          <w:rFonts w:ascii="Cambria" w:hAnsi="Cambria" w:cs="Cambria"/>
        </w:rPr>
      </w:pPr>
      <w:r>
        <w:rPr>
          <w:b/>
          <w:rtl/>
        </w:rPr>
        <w:t xml:space="preserve">المادة </w:t>
      </w:r>
      <w:r>
        <w:rPr>
          <w:rFonts w:cs="Cambria"/>
          <w:b/>
          <w:rtl/>
        </w:rPr>
        <w:t>27</w:t>
      </w:r>
      <w:r>
        <w:rPr>
          <w:rtl/>
        </w:rPr>
        <w:t xml:space="preserve"> يعقد اجتماع للموافقة على النظام الداخلي أو تعديله قبل سبعة </w:t>
      </w:r>
      <w:r>
        <w:rPr>
          <w:rFonts w:cs="Cambria"/>
          <w:rtl/>
        </w:rPr>
        <w:t xml:space="preserve">(7) </w:t>
      </w:r>
      <w:r>
        <w:rPr>
          <w:rtl/>
        </w:rPr>
        <w:t>أيام على الأقل</w:t>
      </w:r>
      <w:r>
        <w:rPr>
          <w:rFonts w:cs="Cambria"/>
          <w:rtl/>
        </w:rPr>
        <w:t xml:space="preserve">. </w:t>
      </w:r>
    </w:p>
    <w:p w:rsidR="00B40418" w:rsidRDefault="00B40418">
      <w:pPr>
        <w:pStyle w:val="normal0"/>
        <w:spacing w:line="360" w:lineRule="auto"/>
        <w:jc w:val="both"/>
        <w:rPr>
          <w:rFonts w:ascii="Cambria" w:hAnsi="Cambria" w:cs="Cambria"/>
        </w:rPr>
      </w:pPr>
      <w:r>
        <w:rPr>
          <w:rFonts w:ascii="Cambria" w:hAnsi="Cambria" w:cs="Cambria"/>
        </w:rPr>
        <w:t xml:space="preserve"> </w:t>
      </w:r>
    </w:p>
    <w:p w:rsidR="00B40418" w:rsidRDefault="00B40418">
      <w:pPr>
        <w:pStyle w:val="normal0"/>
        <w:spacing w:line="360" w:lineRule="auto"/>
        <w:jc w:val="both"/>
        <w:rPr>
          <w:rFonts w:ascii="Cambria" w:hAnsi="Cambria" w:cs="Cambria"/>
        </w:rPr>
      </w:pPr>
      <w:r>
        <w:rPr>
          <w:rFonts w:ascii="Cambria" w:hAnsi="Cambria" w:cs="Cambria"/>
        </w:rPr>
        <w:t xml:space="preserve"> </w:t>
      </w:r>
    </w:p>
    <w:p w:rsidR="00B40418" w:rsidRDefault="00B40418">
      <w:pPr>
        <w:pStyle w:val="normal0"/>
        <w:spacing w:line="360" w:lineRule="auto"/>
        <w:jc w:val="center"/>
        <w:rPr>
          <w:rFonts w:ascii="Cambria" w:hAnsi="Cambria" w:cs="Cambria"/>
        </w:rPr>
      </w:pPr>
      <w:r>
        <w:rPr>
          <w:b/>
          <w:rtl/>
        </w:rPr>
        <w:t>الفصل الثامن</w:t>
      </w:r>
      <w:r>
        <w:rPr>
          <w:rFonts w:ascii="Cambria" w:hAnsi="Cambria" w:cs="Cambria"/>
        </w:rPr>
        <w:t xml:space="preserve"> </w:t>
      </w:r>
    </w:p>
    <w:p w:rsidR="00B40418" w:rsidRDefault="00B40418">
      <w:pPr>
        <w:pStyle w:val="normal0"/>
        <w:spacing w:line="360" w:lineRule="auto"/>
        <w:jc w:val="center"/>
        <w:rPr>
          <w:rFonts w:ascii="Cambria" w:hAnsi="Cambria" w:cs="Cambria"/>
        </w:rPr>
      </w:pPr>
      <w:r>
        <w:rPr>
          <w:b/>
          <w:rtl/>
        </w:rPr>
        <w:t>انتخاب ممثلي المجتمع المدني</w:t>
      </w:r>
      <w:r>
        <w:rPr>
          <w:rFonts w:ascii="Cambria" w:hAnsi="Cambria" w:cs="Cambria"/>
        </w:rPr>
        <w:t xml:space="preserve"> </w:t>
      </w:r>
    </w:p>
    <w:p w:rsidR="00B40418" w:rsidRDefault="00B40418">
      <w:pPr>
        <w:pStyle w:val="normal0"/>
        <w:spacing w:line="360" w:lineRule="auto"/>
        <w:jc w:val="center"/>
        <w:rPr>
          <w:rFonts w:ascii="Cambria" w:hAnsi="Cambria" w:cs="Cambria"/>
        </w:rPr>
      </w:pPr>
    </w:p>
    <w:p w:rsidR="00B40418" w:rsidRDefault="00B40418">
      <w:pPr>
        <w:pStyle w:val="normal0"/>
        <w:bidi/>
        <w:spacing w:line="360" w:lineRule="auto"/>
        <w:jc w:val="both"/>
        <w:rPr>
          <w:rFonts w:cs="Cambria"/>
          <w:rtl/>
        </w:rPr>
      </w:pPr>
      <w:r>
        <w:rPr>
          <w:b/>
          <w:rtl/>
        </w:rPr>
        <w:t xml:space="preserve">المادة </w:t>
      </w:r>
      <w:r>
        <w:rPr>
          <w:rFonts w:cs="Cambria"/>
          <w:b/>
          <w:rtl/>
        </w:rPr>
        <w:t xml:space="preserve">28 </w:t>
      </w:r>
      <w:r>
        <w:rPr>
          <w:rtl/>
        </w:rPr>
        <w:t xml:space="preserve">إجراء انتخابات أعضاء المجلس البلدي للمهاجرين من المجتمع المدني،عن طريق تشكيل لجنة انتخابية  تتكون من خمسة </w:t>
      </w:r>
      <w:r>
        <w:rPr>
          <w:rFonts w:cs="Cambria"/>
          <w:rtl/>
        </w:rPr>
        <w:t xml:space="preserve">(5) </w:t>
      </w:r>
      <w:r>
        <w:rPr>
          <w:rtl/>
        </w:rPr>
        <w:t>مشاركين في المجلس، و بالإشارة، بما يضمن تمثيل السلطة العامة والمجتمع المدني</w:t>
      </w:r>
      <w:r>
        <w:rPr>
          <w:rFonts w:cs="Cambria"/>
          <w:rtl/>
        </w:rPr>
        <w:t xml:space="preserve">. </w:t>
      </w:r>
    </w:p>
    <w:p w:rsidR="00B40418" w:rsidRDefault="00B40418" w:rsidP="00D5328D">
      <w:pPr>
        <w:pStyle w:val="normal0"/>
        <w:bidi/>
        <w:spacing w:line="360" w:lineRule="auto"/>
        <w:jc w:val="both"/>
        <w:rPr>
          <w:rFonts w:ascii="Cambria" w:hAnsi="Cambria" w:cs="Cambria"/>
        </w:rPr>
      </w:pPr>
    </w:p>
    <w:p w:rsidR="00B40418" w:rsidRDefault="00B40418" w:rsidP="00D5328D">
      <w:pPr>
        <w:pStyle w:val="normal0"/>
        <w:bidi/>
        <w:spacing w:line="360" w:lineRule="auto"/>
        <w:rPr>
          <w:rFonts w:cs="Cambria"/>
          <w:rtl/>
        </w:rPr>
      </w:pPr>
      <w:r>
        <w:rPr>
          <w:rFonts w:ascii="Cambria" w:hAnsi="Cambria" w:cs="Cambria"/>
        </w:rPr>
        <w:t>§ 1 º</w:t>
      </w:r>
      <w:r>
        <w:rPr>
          <w:rtl/>
        </w:rPr>
        <w:t xml:space="preserve"> يمنع مشاركة المرشحين للتقاضي في اللجنة الانتخابية</w:t>
      </w:r>
      <w:r>
        <w:rPr>
          <w:rFonts w:cs="Cambria"/>
          <w:rtl/>
        </w:rPr>
        <w:t xml:space="preserve">. </w:t>
      </w:r>
    </w:p>
    <w:p w:rsidR="00B40418" w:rsidRPr="00D5328D" w:rsidRDefault="00B40418" w:rsidP="00D5328D">
      <w:pPr>
        <w:pStyle w:val="normal0"/>
        <w:bidi/>
        <w:spacing w:line="360" w:lineRule="auto"/>
        <w:rPr>
          <w:rFonts w:cs="Cambria"/>
        </w:rPr>
      </w:pPr>
    </w:p>
    <w:p w:rsidR="00B40418" w:rsidRDefault="00B40418">
      <w:pPr>
        <w:pStyle w:val="normal0"/>
        <w:bidi/>
        <w:spacing w:line="360" w:lineRule="auto"/>
        <w:rPr>
          <w:rFonts w:cs="Cambria"/>
          <w:rtl/>
        </w:rPr>
      </w:pPr>
      <w:r>
        <w:rPr>
          <w:rFonts w:ascii="Cambria" w:hAnsi="Cambria" w:cs="Cambria"/>
        </w:rPr>
        <w:t>§ 2 º</w:t>
      </w:r>
      <w:r>
        <w:rPr>
          <w:rtl/>
        </w:rPr>
        <w:t xml:space="preserve"> يُحظر ترشيح أكثر من مرشح واحد من نفس الهيئة  للفئات التالية </w:t>
      </w:r>
      <w:r>
        <w:rPr>
          <w:rFonts w:cs="Cambria"/>
          <w:rtl/>
        </w:rPr>
        <w:t>(</w:t>
      </w:r>
      <w:r>
        <w:rPr>
          <w:rtl/>
        </w:rPr>
        <w:t>أ</w:t>
      </w:r>
      <w:r>
        <w:rPr>
          <w:rFonts w:cs="Cambria"/>
          <w:rtl/>
        </w:rPr>
        <w:t xml:space="preserve">) </w:t>
      </w:r>
      <w:r>
        <w:rPr>
          <w:rtl/>
        </w:rPr>
        <w:t xml:space="preserve">جماعات أو جمعيات أو منظمات مكونة من مهاجرين و </w:t>
      </w:r>
      <w:r>
        <w:rPr>
          <w:rFonts w:cs="Cambria"/>
          <w:rtl/>
        </w:rPr>
        <w:t>(</w:t>
      </w:r>
      <w:r>
        <w:rPr>
          <w:rtl/>
        </w:rPr>
        <w:t>ب</w:t>
      </w:r>
      <w:r>
        <w:rPr>
          <w:rFonts w:cs="Cambria"/>
          <w:rtl/>
        </w:rPr>
        <w:t xml:space="preserve">) </w:t>
      </w:r>
      <w:r>
        <w:rPr>
          <w:rtl/>
        </w:rPr>
        <w:t>جماعات أو جمعيات أو منظمات تدعم المهاجرين</w:t>
      </w:r>
      <w:r>
        <w:rPr>
          <w:rFonts w:cs="Cambria"/>
          <w:rtl/>
        </w:rPr>
        <w:t>.</w:t>
      </w:r>
    </w:p>
    <w:p w:rsidR="00B40418" w:rsidRDefault="00B40418" w:rsidP="00D5328D">
      <w:pPr>
        <w:pStyle w:val="normal0"/>
        <w:bidi/>
        <w:spacing w:line="360" w:lineRule="auto"/>
        <w:rPr>
          <w:rFonts w:ascii="Cambria" w:hAnsi="Cambria" w:cs="Cambria"/>
        </w:rPr>
      </w:pPr>
      <w:r>
        <w:rPr>
          <w:rFonts w:cs="Cambria"/>
          <w:rtl/>
        </w:rPr>
        <w:t xml:space="preserve"> </w:t>
      </w:r>
    </w:p>
    <w:p w:rsidR="00B40418" w:rsidRPr="00D5328D" w:rsidRDefault="00B40418" w:rsidP="00D5328D">
      <w:pPr>
        <w:pStyle w:val="normal0"/>
        <w:bidi/>
        <w:spacing w:line="360" w:lineRule="auto"/>
        <w:rPr>
          <w:rFonts w:cs="Cambria"/>
        </w:rPr>
      </w:pPr>
      <w:r>
        <w:rPr>
          <w:rFonts w:ascii="Cambria" w:hAnsi="Cambria" w:cs="Cambria"/>
        </w:rPr>
        <w:t>§ 3 º</w:t>
      </w:r>
      <w:r>
        <w:rPr>
          <w:rtl/>
        </w:rPr>
        <w:t xml:space="preserve"> يجوز لأعضاء المجلس المنصوص عليهم في المادة </w:t>
      </w:r>
      <w:r>
        <w:rPr>
          <w:rFonts w:cs="Cambria"/>
          <w:rtl/>
        </w:rPr>
        <w:t xml:space="preserve">18 </w:t>
      </w:r>
      <w:r>
        <w:rPr>
          <w:rtl/>
        </w:rPr>
        <w:t>من النظام الداخلي المشاركة في اللجنة الانتخابية</w:t>
      </w:r>
      <w:r>
        <w:rPr>
          <w:rFonts w:cs="Cambria"/>
          <w:rtl/>
        </w:rPr>
        <w:t xml:space="preserve">. </w:t>
      </w:r>
    </w:p>
    <w:p w:rsidR="00B40418" w:rsidRDefault="00B40418">
      <w:pPr>
        <w:pStyle w:val="normal0"/>
        <w:spacing w:line="360" w:lineRule="auto"/>
        <w:jc w:val="both"/>
        <w:rPr>
          <w:rFonts w:ascii="Cambria" w:hAnsi="Cambria" w:cs="Cambria"/>
        </w:rPr>
      </w:pPr>
      <w:r>
        <w:rPr>
          <w:rFonts w:ascii="Cambria" w:hAnsi="Cambria" w:cs="Cambria"/>
        </w:rPr>
        <w:t xml:space="preserve"> </w:t>
      </w:r>
    </w:p>
    <w:p w:rsidR="00B40418" w:rsidRDefault="00B40418">
      <w:pPr>
        <w:pStyle w:val="normal0"/>
        <w:bidi/>
        <w:spacing w:line="360" w:lineRule="auto"/>
        <w:rPr>
          <w:rFonts w:ascii="Cambria" w:hAnsi="Cambria" w:cs="Cambria"/>
        </w:rPr>
      </w:pPr>
      <w:r>
        <w:rPr>
          <w:b/>
          <w:rtl/>
        </w:rPr>
        <w:t xml:space="preserve">المادة </w:t>
      </w:r>
      <w:r>
        <w:rPr>
          <w:rFonts w:cs="Cambria"/>
          <w:b/>
          <w:rtl/>
        </w:rPr>
        <w:t>29</w:t>
      </w:r>
      <w:r>
        <w:rPr>
          <w:rtl/>
        </w:rPr>
        <w:t xml:space="preserve"> تقوم اللجنة الانتخابية بإعداد وتنظيم عملية اختيار ممثلي المجتمع المدني  وتقدمها إلى المجلس البلدي للمهاجرين</w:t>
      </w:r>
      <w:r>
        <w:rPr>
          <w:rFonts w:cs="Cambria"/>
          <w:rtl/>
        </w:rPr>
        <w:t>.</w:t>
      </w:r>
      <w:r>
        <w:rPr>
          <w:rtl/>
        </w:rPr>
        <w:t xml:space="preserve">، م نشره عن طريق إشعار عام وينشر خلال فترة تصل إلى </w:t>
      </w:r>
      <w:r>
        <w:rPr>
          <w:rFonts w:cs="Cambria"/>
          <w:rtl/>
        </w:rPr>
        <w:t>120 (</w:t>
      </w:r>
      <w:r>
        <w:rPr>
          <w:rtl/>
        </w:rPr>
        <w:t>مائة وعشرون يومًا</w:t>
      </w:r>
      <w:r>
        <w:rPr>
          <w:rFonts w:cs="Cambria"/>
          <w:rtl/>
        </w:rPr>
        <w:t xml:space="preserve">) </w:t>
      </w:r>
      <w:r>
        <w:rPr>
          <w:rtl/>
        </w:rPr>
        <w:t>قبل انتهاء مدة الولاية الحالية ، مع مراعاة أحكام النظام الداخلي</w:t>
      </w:r>
      <w:r>
        <w:rPr>
          <w:rFonts w:cs="Cambria"/>
          <w:rtl/>
        </w:rPr>
        <w:t>.</w:t>
      </w:r>
    </w:p>
    <w:p w:rsidR="00B40418" w:rsidRDefault="00B40418">
      <w:pPr>
        <w:pStyle w:val="normal0"/>
        <w:bidi/>
        <w:spacing w:line="360" w:lineRule="auto"/>
        <w:rPr>
          <w:rFonts w:ascii="Cambria" w:hAnsi="Cambria" w:cs="Cambria"/>
        </w:rPr>
      </w:pPr>
      <w:r>
        <w:rPr>
          <w:rFonts w:ascii="Cambria" w:hAnsi="Cambria" w:cs="Cambria"/>
        </w:rPr>
        <w:t xml:space="preserve"> </w:t>
      </w:r>
    </w:p>
    <w:p w:rsidR="00B40418" w:rsidRDefault="00B40418">
      <w:pPr>
        <w:pStyle w:val="normal0"/>
        <w:bidi/>
        <w:spacing w:line="360" w:lineRule="auto"/>
        <w:rPr>
          <w:rFonts w:cs="Cambria"/>
          <w:rtl/>
        </w:rPr>
      </w:pPr>
      <w:r>
        <w:rPr>
          <w:b/>
          <w:rtl/>
        </w:rPr>
        <w:t xml:space="preserve">المادة </w:t>
      </w:r>
      <w:r>
        <w:rPr>
          <w:rFonts w:cs="Cambria"/>
          <w:b/>
          <w:rtl/>
        </w:rPr>
        <w:t xml:space="preserve">30 </w:t>
      </w:r>
      <w:r>
        <w:rPr>
          <w:rtl/>
        </w:rPr>
        <w:t>تتولى اللجنة الانتخابية المهام التالية</w:t>
      </w:r>
      <w:r>
        <w:rPr>
          <w:rFonts w:cs="Cambria"/>
          <w:rtl/>
        </w:rPr>
        <w:t xml:space="preserve">: </w:t>
      </w:r>
    </w:p>
    <w:p w:rsidR="00B40418" w:rsidRDefault="00B40418" w:rsidP="00D5328D">
      <w:pPr>
        <w:pStyle w:val="normal0"/>
        <w:bidi/>
        <w:spacing w:line="360" w:lineRule="auto"/>
        <w:rPr>
          <w:rFonts w:ascii="Cambria" w:hAnsi="Cambria" w:cs="Cambria"/>
        </w:rPr>
      </w:pPr>
    </w:p>
    <w:p w:rsidR="00B40418" w:rsidRDefault="00B40418">
      <w:pPr>
        <w:pStyle w:val="normal0"/>
        <w:bidi/>
        <w:spacing w:line="360" w:lineRule="auto"/>
        <w:rPr>
          <w:rtl/>
        </w:rPr>
      </w:pPr>
      <w:r>
        <w:rPr>
          <w:rtl/>
        </w:rPr>
        <w:t xml:space="preserve">أولا </w:t>
      </w:r>
      <w:r>
        <w:rPr>
          <w:rFonts w:cs="Cambria"/>
          <w:rtl/>
        </w:rPr>
        <w:t xml:space="preserve">- </w:t>
      </w:r>
      <w:r>
        <w:rPr>
          <w:rtl/>
        </w:rPr>
        <w:t xml:space="preserve">تنسيق العملية الانتخابية ؛ </w:t>
      </w:r>
    </w:p>
    <w:p w:rsidR="00B40418" w:rsidRDefault="00B40418" w:rsidP="00D5328D">
      <w:pPr>
        <w:pStyle w:val="normal0"/>
        <w:bidi/>
        <w:spacing w:line="360" w:lineRule="auto"/>
        <w:rPr>
          <w:rFonts w:ascii="Cambria" w:hAnsi="Cambria" w:cs="Cambria"/>
        </w:rPr>
      </w:pPr>
    </w:p>
    <w:p w:rsidR="00B40418" w:rsidRDefault="00B40418">
      <w:pPr>
        <w:pStyle w:val="normal0"/>
        <w:bidi/>
        <w:spacing w:line="360" w:lineRule="auto"/>
        <w:rPr>
          <w:rtl/>
        </w:rPr>
      </w:pPr>
      <w:r>
        <w:rPr>
          <w:rtl/>
        </w:rPr>
        <w:t xml:space="preserve">ثانيا </w:t>
      </w:r>
      <w:r>
        <w:rPr>
          <w:rFonts w:cs="Cambria"/>
          <w:rtl/>
        </w:rPr>
        <w:t xml:space="preserve">- </w:t>
      </w:r>
      <w:r>
        <w:rPr>
          <w:rtl/>
        </w:rPr>
        <w:t xml:space="preserve">وضع قواعد للانتخابات ، واحترام قرارات النظام الداخلي ؛ </w:t>
      </w:r>
    </w:p>
    <w:p w:rsidR="00B40418" w:rsidRDefault="00B40418" w:rsidP="00D5328D">
      <w:pPr>
        <w:pStyle w:val="normal0"/>
        <w:bidi/>
        <w:spacing w:line="360" w:lineRule="auto"/>
        <w:rPr>
          <w:rFonts w:ascii="Cambria" w:hAnsi="Cambria" w:cs="Cambria"/>
        </w:rPr>
      </w:pPr>
    </w:p>
    <w:p w:rsidR="00B40418" w:rsidRDefault="00B40418">
      <w:pPr>
        <w:pStyle w:val="normal0"/>
        <w:bidi/>
        <w:spacing w:line="360" w:lineRule="auto"/>
        <w:rPr>
          <w:rtl/>
        </w:rPr>
      </w:pPr>
      <w:r>
        <w:rPr>
          <w:rtl/>
        </w:rPr>
        <w:t xml:space="preserve">ثالثًا </w:t>
      </w:r>
      <w:r>
        <w:rPr>
          <w:rFonts w:cs="Cambria"/>
          <w:rtl/>
        </w:rPr>
        <w:t xml:space="preserve">- </w:t>
      </w:r>
      <w:r>
        <w:rPr>
          <w:rtl/>
        </w:rPr>
        <w:t xml:space="preserve">وضع جدول الانتخابات ؛ </w:t>
      </w:r>
    </w:p>
    <w:p w:rsidR="00B40418" w:rsidRDefault="00B40418" w:rsidP="00D5328D">
      <w:pPr>
        <w:pStyle w:val="normal0"/>
        <w:bidi/>
        <w:spacing w:line="360" w:lineRule="auto"/>
        <w:rPr>
          <w:rFonts w:ascii="Cambria" w:hAnsi="Cambria" w:cs="Cambria"/>
        </w:rPr>
      </w:pPr>
    </w:p>
    <w:p w:rsidR="00B40418" w:rsidRDefault="00B40418">
      <w:pPr>
        <w:pStyle w:val="normal0"/>
        <w:bidi/>
        <w:spacing w:line="360" w:lineRule="auto"/>
        <w:rPr>
          <w:rFonts w:ascii="Cambria" w:hAnsi="Cambria" w:cs="Cambria"/>
        </w:rPr>
      </w:pPr>
      <w:r>
        <w:rPr>
          <w:rtl/>
        </w:rPr>
        <w:t xml:space="preserve">رابعا </w:t>
      </w:r>
      <w:r>
        <w:rPr>
          <w:rFonts w:cs="Cambria"/>
          <w:rtl/>
        </w:rPr>
        <w:t xml:space="preserve">- </w:t>
      </w:r>
      <w:r>
        <w:rPr>
          <w:rtl/>
        </w:rPr>
        <w:t>وضع التدابير اللازمة والإشراف على الولاية الجديدة للمجلس</w:t>
      </w:r>
      <w:r>
        <w:rPr>
          <w:rFonts w:cs="Cambria"/>
          <w:rtl/>
        </w:rPr>
        <w:t xml:space="preserve">. </w:t>
      </w:r>
    </w:p>
    <w:p w:rsidR="00B40418" w:rsidRDefault="00B40418">
      <w:pPr>
        <w:pStyle w:val="normal0"/>
        <w:bidi/>
        <w:spacing w:line="360" w:lineRule="auto"/>
        <w:rPr>
          <w:rFonts w:ascii="Cambria" w:hAnsi="Cambria" w:cs="Cambria"/>
        </w:rPr>
      </w:pPr>
      <w:r>
        <w:rPr>
          <w:rFonts w:ascii="Cambria" w:hAnsi="Cambria" w:cs="Cambria"/>
        </w:rPr>
        <w:t xml:space="preserve"> </w:t>
      </w:r>
    </w:p>
    <w:p w:rsidR="00B40418" w:rsidRDefault="00B40418" w:rsidP="00D5328D">
      <w:pPr>
        <w:pStyle w:val="normal0"/>
        <w:bidi/>
        <w:spacing w:line="360" w:lineRule="auto"/>
        <w:jc w:val="both"/>
        <w:rPr>
          <w:rFonts w:ascii="Cambria" w:hAnsi="Cambria" w:cs="Cambria"/>
        </w:rPr>
      </w:pPr>
      <w:r>
        <w:rPr>
          <w:b/>
          <w:rtl/>
        </w:rPr>
        <w:t xml:space="preserve">المادة </w:t>
      </w:r>
      <w:r>
        <w:rPr>
          <w:rFonts w:cs="Cambria"/>
          <w:b/>
          <w:rtl/>
        </w:rPr>
        <w:t>31</w:t>
      </w:r>
      <w:r>
        <w:rPr>
          <w:rtl/>
        </w:rPr>
        <w:t xml:space="preserve"> يتم إرسال أي تغيير في تكوين أعضاء المجلس البلدي للمهاجرين عن طريق خطاب موجه إلى أمانة البلدية لحقوق الإنسان والمواطنة يصل إلى </w:t>
      </w:r>
      <w:r>
        <w:rPr>
          <w:rFonts w:cs="Cambria"/>
          <w:rtl/>
        </w:rPr>
        <w:t>05 (</w:t>
      </w:r>
      <w:r>
        <w:rPr>
          <w:rtl/>
        </w:rPr>
        <w:t>خمسة</w:t>
      </w:r>
      <w:r>
        <w:rPr>
          <w:rFonts w:cs="Cambria"/>
          <w:rtl/>
        </w:rPr>
        <w:t xml:space="preserve">) </w:t>
      </w:r>
      <w:r>
        <w:rPr>
          <w:rtl/>
        </w:rPr>
        <w:t xml:space="preserve">أيام عمل قبل انعقاد الجلسة الدورية أو الاستئنافية ، على أن يحتوي الخطاب على الاسم الكامل والهاتف والبريد الإلكتروني والتسجيل الوظيفي </w:t>
      </w:r>
      <w:r>
        <w:rPr>
          <w:rFonts w:cs="Cambria"/>
          <w:rtl/>
        </w:rPr>
        <w:t>(</w:t>
      </w:r>
      <w:r>
        <w:rPr>
          <w:rtl/>
        </w:rPr>
        <w:t>إن وجد</w:t>
      </w:r>
      <w:r>
        <w:rPr>
          <w:rFonts w:cs="Cambria"/>
          <w:rtl/>
        </w:rPr>
        <w:t xml:space="preserve">) </w:t>
      </w:r>
      <w:r>
        <w:rPr>
          <w:rtl/>
        </w:rPr>
        <w:t xml:space="preserve">و الوظيفة الشاغرة التي يجب أن تشغل </w:t>
      </w:r>
      <w:r>
        <w:rPr>
          <w:rFonts w:cs="Cambria"/>
          <w:rtl/>
        </w:rPr>
        <w:t>(</w:t>
      </w:r>
      <w:r>
        <w:rPr>
          <w:rtl/>
        </w:rPr>
        <w:t>عضو أصلي أو مناوب</w:t>
      </w:r>
      <w:r>
        <w:rPr>
          <w:rFonts w:cs="Cambria"/>
          <w:rtl/>
        </w:rPr>
        <w:t xml:space="preserve">). </w:t>
      </w:r>
    </w:p>
    <w:p w:rsidR="00B40418" w:rsidRDefault="00B40418">
      <w:pPr>
        <w:pStyle w:val="normal0"/>
        <w:spacing w:line="360" w:lineRule="auto"/>
        <w:jc w:val="both"/>
        <w:rPr>
          <w:rFonts w:ascii="Cambria" w:hAnsi="Cambria" w:cs="Cambria"/>
        </w:rPr>
      </w:pPr>
      <w:r>
        <w:rPr>
          <w:rFonts w:ascii="Cambria" w:hAnsi="Cambria" w:cs="Cambria"/>
        </w:rPr>
        <w:t xml:space="preserve"> </w:t>
      </w:r>
    </w:p>
    <w:p w:rsidR="00B40418" w:rsidRDefault="00B40418">
      <w:pPr>
        <w:pStyle w:val="normal0"/>
        <w:spacing w:line="360" w:lineRule="auto"/>
        <w:ind w:firstLine="180"/>
        <w:jc w:val="center"/>
        <w:rPr>
          <w:rFonts w:ascii="Cambria" w:hAnsi="Cambria" w:cs="Cambria"/>
        </w:rPr>
      </w:pPr>
      <w:r>
        <w:rPr>
          <w:b/>
          <w:rtl/>
        </w:rPr>
        <w:t>الفصل التاسع</w:t>
      </w:r>
      <w:r>
        <w:rPr>
          <w:rFonts w:ascii="Cambria" w:hAnsi="Cambria" w:cs="Cambria"/>
        </w:rPr>
        <w:t xml:space="preserve"> </w:t>
      </w:r>
    </w:p>
    <w:p w:rsidR="00B40418" w:rsidRDefault="00B40418">
      <w:pPr>
        <w:pStyle w:val="normal0"/>
        <w:spacing w:line="360" w:lineRule="auto"/>
        <w:ind w:firstLine="180"/>
        <w:jc w:val="center"/>
        <w:rPr>
          <w:rFonts w:ascii="Cambria" w:hAnsi="Cambria" w:cs="Cambria"/>
        </w:rPr>
      </w:pPr>
      <w:r>
        <w:rPr>
          <w:b/>
          <w:rtl/>
        </w:rPr>
        <w:t>استبدال أعضاء المجلس</w:t>
      </w:r>
      <w:r>
        <w:rPr>
          <w:rFonts w:ascii="Cambria" w:hAnsi="Cambria" w:cs="Cambria"/>
        </w:rPr>
        <w:t xml:space="preserve"> </w:t>
      </w:r>
    </w:p>
    <w:p w:rsidR="00B40418" w:rsidRDefault="00B40418">
      <w:pPr>
        <w:pStyle w:val="normal0"/>
        <w:spacing w:line="360" w:lineRule="auto"/>
        <w:ind w:firstLine="180"/>
        <w:jc w:val="center"/>
        <w:rPr>
          <w:rFonts w:ascii="Cambria" w:hAnsi="Cambria" w:cs="Cambria"/>
        </w:rPr>
      </w:pPr>
      <w:r>
        <w:rPr>
          <w:rFonts w:ascii="Cambria" w:hAnsi="Cambria" w:cs="Cambria"/>
        </w:rPr>
        <w:t xml:space="preserve"> </w:t>
      </w:r>
    </w:p>
    <w:p w:rsidR="00B40418" w:rsidRDefault="00B40418">
      <w:pPr>
        <w:pStyle w:val="normal0"/>
        <w:bidi/>
        <w:spacing w:line="360" w:lineRule="auto"/>
        <w:ind w:firstLine="180"/>
        <w:rPr>
          <w:rFonts w:cs="Cambria"/>
          <w:rtl/>
        </w:rPr>
      </w:pPr>
      <w:r>
        <w:rPr>
          <w:b/>
          <w:u w:val="single"/>
          <w:rtl/>
        </w:rPr>
        <w:t xml:space="preserve">المادة </w:t>
      </w:r>
      <w:r>
        <w:rPr>
          <w:rFonts w:cs="Cambria"/>
          <w:b/>
          <w:u w:val="single"/>
          <w:rtl/>
        </w:rPr>
        <w:t>32</w:t>
      </w:r>
      <w:r>
        <w:rPr>
          <w:rtl/>
        </w:rPr>
        <w:t xml:space="preserve"> يستبعد من  قائمة أعضاء المجلس البلدي للمهاجرين من</w:t>
      </w:r>
      <w:r>
        <w:rPr>
          <w:rFonts w:cs="Cambria"/>
          <w:rtl/>
        </w:rPr>
        <w:t xml:space="preserve">: </w:t>
      </w:r>
    </w:p>
    <w:p w:rsidR="00B40418" w:rsidRDefault="00B40418" w:rsidP="00D5328D">
      <w:pPr>
        <w:pStyle w:val="normal0"/>
        <w:bidi/>
        <w:spacing w:line="360" w:lineRule="auto"/>
        <w:ind w:firstLine="180"/>
        <w:rPr>
          <w:rFonts w:ascii="Cambria" w:hAnsi="Cambria" w:cs="Cambria"/>
        </w:rPr>
      </w:pPr>
    </w:p>
    <w:p w:rsidR="00B40418" w:rsidRDefault="00B40418">
      <w:pPr>
        <w:pStyle w:val="normal0"/>
        <w:spacing w:line="360" w:lineRule="auto"/>
        <w:jc w:val="right"/>
        <w:rPr>
          <w:rFonts w:ascii="Cambria" w:hAnsi="Cambria" w:cs="Cambria"/>
        </w:rPr>
      </w:pPr>
      <w:r>
        <w:rPr>
          <w:rtl/>
        </w:rPr>
        <w:t xml:space="preserve">أولاً </w:t>
      </w:r>
      <w:r>
        <w:rPr>
          <w:rFonts w:cs="Cambria"/>
          <w:rtl/>
        </w:rPr>
        <w:t xml:space="preserve">- </w:t>
      </w:r>
      <w:r>
        <w:rPr>
          <w:rtl/>
        </w:rPr>
        <w:t>توقف عن حضور ثلاث جلسات دورية أو استثنائية متتالية دون مبرر، أو خمسة اجتماعات متفرقة دون مبرر</w:t>
      </w:r>
      <w:r>
        <w:rPr>
          <w:rFonts w:ascii="Cambria" w:hAnsi="Cambria" w:cs="Cambria"/>
        </w:rPr>
        <w:t xml:space="preserve"> </w:t>
      </w:r>
      <w:r>
        <w:rPr>
          <w:rtl/>
        </w:rPr>
        <w:t>؛</w:t>
      </w:r>
      <w:r>
        <w:rPr>
          <w:rFonts w:ascii="Cambria" w:hAnsi="Cambria" w:cs="Cambria"/>
        </w:rPr>
        <w:t xml:space="preserve"> </w:t>
      </w:r>
    </w:p>
    <w:p w:rsidR="00B40418" w:rsidRDefault="00B40418">
      <w:pPr>
        <w:pStyle w:val="normal0"/>
        <w:spacing w:line="360" w:lineRule="auto"/>
        <w:jc w:val="right"/>
        <w:rPr>
          <w:rFonts w:ascii="Cambria" w:hAnsi="Cambria" w:cs="Cambria"/>
        </w:rPr>
      </w:pPr>
    </w:p>
    <w:p w:rsidR="00B40418" w:rsidRDefault="00B40418">
      <w:pPr>
        <w:pStyle w:val="normal0"/>
        <w:spacing w:line="360" w:lineRule="auto"/>
        <w:jc w:val="right"/>
        <w:rPr>
          <w:rtl/>
        </w:rPr>
      </w:pPr>
      <w:r>
        <w:rPr>
          <w:rtl/>
        </w:rPr>
        <w:t xml:space="preserve">ثانيا </w:t>
      </w:r>
      <w:r>
        <w:rPr>
          <w:rFonts w:cs="Cambria"/>
          <w:rtl/>
        </w:rPr>
        <w:t xml:space="preserve">- </w:t>
      </w:r>
      <w:r>
        <w:rPr>
          <w:rtl/>
        </w:rPr>
        <w:t>يمارس الأفعال التي تتنافى مع وظيفة العضو</w:t>
      </w:r>
      <w:r>
        <w:rPr>
          <w:rFonts w:ascii="Cambria" w:hAnsi="Cambria" w:cs="Cambria"/>
        </w:rPr>
        <w:t xml:space="preserve"> </w:t>
      </w:r>
      <w:r>
        <w:rPr>
          <w:rtl/>
        </w:rPr>
        <w:t>؛</w:t>
      </w:r>
    </w:p>
    <w:p w:rsidR="00B40418" w:rsidRDefault="00B40418">
      <w:pPr>
        <w:pStyle w:val="normal0"/>
        <w:spacing w:line="360" w:lineRule="auto"/>
        <w:jc w:val="right"/>
        <w:rPr>
          <w:rFonts w:ascii="Cambria" w:hAnsi="Cambria" w:cs="Cambria"/>
        </w:rPr>
      </w:pPr>
      <w:r>
        <w:rPr>
          <w:rFonts w:ascii="Cambria" w:hAnsi="Cambria" w:cs="Cambria"/>
        </w:rPr>
        <w:t xml:space="preserve"> </w:t>
      </w:r>
    </w:p>
    <w:p w:rsidR="00B40418" w:rsidRDefault="00B40418">
      <w:pPr>
        <w:pStyle w:val="normal0"/>
        <w:spacing w:line="360" w:lineRule="auto"/>
        <w:jc w:val="right"/>
        <w:rPr>
          <w:rFonts w:ascii="Cambria" w:hAnsi="Cambria" w:cs="Cambria"/>
        </w:rPr>
      </w:pPr>
      <w:r>
        <w:rPr>
          <w:rtl/>
        </w:rPr>
        <w:t xml:space="preserve">ثالثاً </w:t>
      </w:r>
      <w:r>
        <w:rPr>
          <w:rFonts w:cs="Cambria"/>
          <w:rtl/>
        </w:rPr>
        <w:t xml:space="preserve">- </w:t>
      </w:r>
      <w:r>
        <w:rPr>
          <w:rtl/>
        </w:rPr>
        <w:t>مرشح للانتخابات السلطة التنفيذية أو السلطة التشريعية</w:t>
      </w:r>
      <w:r>
        <w:rPr>
          <w:rFonts w:ascii="Cambria" w:hAnsi="Cambria" w:cs="Cambria"/>
        </w:rPr>
        <w:t xml:space="preserve"> </w:t>
      </w:r>
      <w:r>
        <w:rPr>
          <w:rtl/>
        </w:rPr>
        <w:t>؛</w:t>
      </w:r>
      <w:r>
        <w:rPr>
          <w:rFonts w:ascii="Cambria" w:hAnsi="Cambria" w:cs="Cambria"/>
        </w:rPr>
        <w:t xml:space="preserve"> </w:t>
      </w:r>
    </w:p>
    <w:p w:rsidR="00B40418" w:rsidRDefault="00B40418">
      <w:pPr>
        <w:pStyle w:val="normal0"/>
        <w:spacing w:line="360" w:lineRule="auto"/>
        <w:jc w:val="right"/>
        <w:rPr>
          <w:rFonts w:ascii="Cambria" w:hAnsi="Cambria" w:cs="Cambria"/>
        </w:rPr>
      </w:pPr>
    </w:p>
    <w:p w:rsidR="00B40418" w:rsidRDefault="00B40418">
      <w:pPr>
        <w:pStyle w:val="normal0"/>
        <w:spacing w:line="360" w:lineRule="auto"/>
        <w:jc w:val="right"/>
        <w:rPr>
          <w:rFonts w:ascii="Cambria" w:hAnsi="Cambria" w:cs="Cambria"/>
        </w:rPr>
      </w:pPr>
      <w:r>
        <w:rPr>
          <w:rtl/>
        </w:rPr>
        <w:t xml:space="preserve">رابعا </w:t>
      </w:r>
      <w:r>
        <w:rPr>
          <w:rFonts w:cs="Cambria"/>
          <w:rtl/>
        </w:rPr>
        <w:t xml:space="preserve">- </w:t>
      </w:r>
      <w:r>
        <w:rPr>
          <w:rtl/>
        </w:rPr>
        <w:t>عدم الامتثال للنظام الداخلي؛</w:t>
      </w:r>
      <w:r>
        <w:rPr>
          <w:rFonts w:ascii="Cambria" w:hAnsi="Cambria" w:cs="Cambria"/>
        </w:rPr>
        <w:t xml:space="preserve"> </w:t>
      </w:r>
    </w:p>
    <w:p w:rsidR="00B40418" w:rsidRPr="00D5328D" w:rsidRDefault="00B40418">
      <w:pPr>
        <w:pStyle w:val="normal0"/>
        <w:spacing w:line="360" w:lineRule="auto"/>
        <w:jc w:val="right"/>
      </w:pPr>
    </w:p>
    <w:p w:rsidR="00B40418" w:rsidRDefault="00B40418">
      <w:pPr>
        <w:pStyle w:val="normal0"/>
        <w:spacing w:line="360" w:lineRule="auto"/>
        <w:jc w:val="right"/>
        <w:rPr>
          <w:rtl/>
        </w:rPr>
      </w:pPr>
      <w:r>
        <w:rPr>
          <w:rtl/>
        </w:rPr>
        <w:t xml:space="preserve">خامسا </w:t>
      </w:r>
      <w:r>
        <w:rPr>
          <w:rFonts w:cs="Cambria"/>
          <w:rtl/>
        </w:rPr>
        <w:t xml:space="preserve">- </w:t>
      </w:r>
      <w:r>
        <w:rPr>
          <w:rtl/>
        </w:rPr>
        <w:t>يتم تعيينه للقيام بمهام غير متوافقة مع مهام المجلس؛</w:t>
      </w:r>
    </w:p>
    <w:p w:rsidR="00B40418" w:rsidRDefault="00B40418">
      <w:pPr>
        <w:pStyle w:val="normal0"/>
        <w:spacing w:line="360" w:lineRule="auto"/>
        <w:jc w:val="right"/>
        <w:rPr>
          <w:rFonts w:ascii="Cambria" w:hAnsi="Cambria" w:cs="Cambria"/>
        </w:rPr>
      </w:pPr>
      <w:r>
        <w:rPr>
          <w:rFonts w:ascii="Cambria" w:hAnsi="Cambria" w:cs="Cambria"/>
        </w:rPr>
        <w:t xml:space="preserve"> </w:t>
      </w:r>
    </w:p>
    <w:p w:rsidR="00B40418" w:rsidRDefault="00B40418">
      <w:pPr>
        <w:pStyle w:val="normal0"/>
        <w:bidi/>
        <w:spacing w:line="360" w:lineRule="auto"/>
        <w:rPr>
          <w:rFonts w:ascii="Cambria" w:hAnsi="Cambria" w:cs="Cambria"/>
        </w:rPr>
      </w:pPr>
      <w:r>
        <w:rPr>
          <w:rtl/>
        </w:rPr>
        <w:t xml:space="preserve">سادساً </w:t>
      </w:r>
      <w:r>
        <w:rPr>
          <w:rFonts w:cs="Cambria"/>
          <w:rtl/>
        </w:rPr>
        <w:t xml:space="preserve">- </w:t>
      </w:r>
      <w:r>
        <w:rPr>
          <w:rtl/>
        </w:rPr>
        <w:t xml:space="preserve">طلب استبعاده وحصل على موافقة من المجلس </w:t>
      </w:r>
      <w:r>
        <w:rPr>
          <w:rFonts w:cs="Cambria"/>
          <w:rtl/>
        </w:rPr>
        <w:t xml:space="preserve">. </w:t>
      </w:r>
    </w:p>
    <w:p w:rsidR="00B40418" w:rsidRDefault="00B40418">
      <w:pPr>
        <w:pStyle w:val="normal0"/>
        <w:spacing w:line="360" w:lineRule="auto"/>
        <w:jc w:val="both"/>
        <w:rPr>
          <w:rFonts w:ascii="Cambria" w:hAnsi="Cambria" w:cs="Cambria"/>
        </w:rPr>
      </w:pPr>
      <w:r>
        <w:rPr>
          <w:rFonts w:ascii="Cambria" w:hAnsi="Cambria" w:cs="Cambria"/>
        </w:rPr>
        <w:t xml:space="preserve"> </w:t>
      </w:r>
    </w:p>
    <w:p w:rsidR="00B40418" w:rsidRDefault="00B40418">
      <w:pPr>
        <w:pStyle w:val="normal0"/>
        <w:bidi/>
        <w:spacing w:line="360" w:lineRule="auto"/>
        <w:jc w:val="both"/>
        <w:rPr>
          <w:rFonts w:cs="Cambria"/>
          <w:rtl/>
        </w:rPr>
      </w:pPr>
      <w:r>
        <w:rPr>
          <w:rFonts w:cs="Cambria"/>
          <w:rtl/>
        </w:rPr>
        <w:t xml:space="preserve">1§ </w:t>
      </w:r>
      <w:r>
        <w:rPr>
          <w:rtl/>
        </w:rPr>
        <w:t>من المفهوم أن الغياب المبرر يتم إبلاغه بإخطار كتابي إلى الرئيس من قبل العضو الأصلي أو المناوب ، حتى بداية الاجتماع ، باستثناء الحالات العاجلة والاستثنائية التي تقررها الهيئة العامة</w:t>
      </w:r>
      <w:r>
        <w:rPr>
          <w:rFonts w:cs="Cambria"/>
          <w:rtl/>
        </w:rPr>
        <w:t xml:space="preserve">. </w:t>
      </w:r>
    </w:p>
    <w:p w:rsidR="00B40418" w:rsidRDefault="00B40418" w:rsidP="00D5328D">
      <w:pPr>
        <w:pStyle w:val="normal0"/>
        <w:bidi/>
        <w:spacing w:line="360" w:lineRule="auto"/>
        <w:jc w:val="both"/>
        <w:rPr>
          <w:rFonts w:ascii="Cambria" w:hAnsi="Cambria" w:cs="Cambria"/>
        </w:rPr>
      </w:pPr>
    </w:p>
    <w:p w:rsidR="00B40418" w:rsidRDefault="00B40418">
      <w:pPr>
        <w:pStyle w:val="normal0"/>
        <w:bidi/>
        <w:spacing w:line="360" w:lineRule="auto"/>
        <w:jc w:val="both"/>
        <w:rPr>
          <w:rFonts w:cs="Cambria"/>
          <w:rtl/>
        </w:rPr>
      </w:pPr>
      <w:r>
        <w:rPr>
          <w:rFonts w:cs="Cambria"/>
          <w:rtl/>
        </w:rPr>
        <w:t xml:space="preserve">2§ </w:t>
      </w:r>
      <w:r>
        <w:rPr>
          <w:rtl/>
        </w:rPr>
        <w:t xml:space="preserve">لا يتم استبعاد أي عضو  إلا بتصويت </w:t>
      </w:r>
      <w:r>
        <w:rPr>
          <w:rFonts w:cs="Cambria"/>
          <w:rtl/>
        </w:rPr>
        <w:t>3/2 (</w:t>
      </w:r>
      <w:r>
        <w:rPr>
          <w:rtl/>
        </w:rPr>
        <w:t>ثلثي</w:t>
      </w:r>
      <w:r>
        <w:rPr>
          <w:rFonts w:cs="Cambria"/>
          <w:rtl/>
        </w:rPr>
        <w:t>)</w:t>
      </w:r>
      <w:r>
        <w:rPr>
          <w:rtl/>
        </w:rPr>
        <w:t>من  أعضاء مجلس الإدارة ممن لهم حق التصويت</w:t>
      </w:r>
      <w:r>
        <w:rPr>
          <w:rFonts w:cs="Cambria"/>
          <w:rtl/>
        </w:rPr>
        <w:t xml:space="preserve">. </w:t>
      </w:r>
    </w:p>
    <w:p w:rsidR="00B40418" w:rsidRDefault="00B40418" w:rsidP="00D5328D">
      <w:pPr>
        <w:pStyle w:val="normal0"/>
        <w:bidi/>
        <w:spacing w:line="360" w:lineRule="auto"/>
        <w:jc w:val="both"/>
        <w:rPr>
          <w:rFonts w:ascii="Cambria" w:hAnsi="Cambria" w:cs="Cambria"/>
        </w:rPr>
      </w:pPr>
    </w:p>
    <w:p w:rsidR="00B40418" w:rsidRDefault="00B40418">
      <w:pPr>
        <w:pStyle w:val="normal0"/>
        <w:bidi/>
        <w:spacing w:line="360" w:lineRule="auto"/>
        <w:jc w:val="both"/>
        <w:rPr>
          <w:rFonts w:cs="Cambria"/>
          <w:rtl/>
        </w:rPr>
      </w:pPr>
      <w:r>
        <w:rPr>
          <w:rFonts w:cs="Cambria"/>
          <w:rtl/>
        </w:rPr>
        <w:t xml:space="preserve">3 § </w:t>
      </w:r>
      <w:r>
        <w:rPr>
          <w:rtl/>
        </w:rPr>
        <w:t xml:space="preserve">بالنسبة لممثلي المجتمع المدني ، لا يعوض حضور العضو المناوب في الاجتماعات حالات الغياب المشار إليها في البند </w:t>
      </w:r>
      <w:r>
        <w:rPr>
          <w:rFonts w:cs="Cambria"/>
          <w:rtl/>
        </w:rPr>
        <w:t xml:space="preserve">1 </w:t>
      </w:r>
      <w:r>
        <w:rPr>
          <w:rtl/>
        </w:rPr>
        <w:t>من هذه المادة</w:t>
      </w:r>
      <w:r>
        <w:rPr>
          <w:rFonts w:cs="Cambria"/>
          <w:rtl/>
        </w:rPr>
        <w:t xml:space="preserve">. </w:t>
      </w:r>
    </w:p>
    <w:p w:rsidR="00B40418" w:rsidRDefault="00B40418" w:rsidP="00D5328D">
      <w:pPr>
        <w:pStyle w:val="normal0"/>
        <w:bidi/>
        <w:spacing w:line="360" w:lineRule="auto"/>
        <w:jc w:val="both"/>
        <w:rPr>
          <w:rFonts w:ascii="Cambria" w:hAnsi="Cambria" w:cs="Cambria"/>
        </w:rPr>
      </w:pPr>
    </w:p>
    <w:p w:rsidR="00B40418" w:rsidRDefault="00B40418">
      <w:pPr>
        <w:pStyle w:val="normal0"/>
        <w:bidi/>
        <w:spacing w:line="360" w:lineRule="auto"/>
        <w:jc w:val="both"/>
        <w:rPr>
          <w:rFonts w:cs="Cambria"/>
          <w:rtl/>
        </w:rPr>
      </w:pPr>
      <w:r>
        <w:rPr>
          <w:rFonts w:ascii="Cambria" w:hAnsi="Cambria" w:cs="Cambria"/>
        </w:rPr>
        <w:t xml:space="preserve"> 4§</w:t>
      </w:r>
      <w:r>
        <w:rPr>
          <w:rtl/>
        </w:rPr>
        <w:t xml:space="preserve"> لا تسري الأحكام الواردة في البند الأول من هذه المادة على العضو المناوب، إلا إذا كانت مرتفعة بشكل رسمي إلى منصب عضو مجلس إدارة</w:t>
      </w:r>
      <w:r>
        <w:rPr>
          <w:rFonts w:cs="Cambria"/>
          <w:rtl/>
        </w:rPr>
        <w:t>.</w:t>
      </w:r>
    </w:p>
    <w:p w:rsidR="00B40418" w:rsidRDefault="00B40418" w:rsidP="00D5328D">
      <w:pPr>
        <w:pStyle w:val="normal0"/>
        <w:bidi/>
        <w:spacing w:line="360" w:lineRule="auto"/>
        <w:jc w:val="both"/>
        <w:rPr>
          <w:rFonts w:ascii="Cambria" w:hAnsi="Cambria" w:cs="Cambria"/>
        </w:rPr>
      </w:pPr>
    </w:p>
    <w:p w:rsidR="00B40418" w:rsidRDefault="00B40418">
      <w:pPr>
        <w:pStyle w:val="normal0"/>
        <w:bidi/>
        <w:spacing w:line="360" w:lineRule="auto"/>
        <w:jc w:val="both"/>
        <w:rPr>
          <w:rFonts w:ascii="Cambria" w:hAnsi="Cambria" w:cs="Cambria"/>
        </w:rPr>
      </w:pPr>
      <w:r>
        <w:rPr>
          <w:rFonts w:cs="Cambria"/>
          <w:rtl/>
        </w:rPr>
        <w:t xml:space="preserve">5§ </w:t>
      </w:r>
      <w:r>
        <w:rPr>
          <w:rtl/>
        </w:rPr>
        <w:t>يجب على السكرتارية التنفيذية إخطار عضو مجلس الإدارة كتابيًا عندما سيتم استبعاده</w:t>
      </w:r>
      <w:r>
        <w:rPr>
          <w:rFonts w:cs="Cambria"/>
          <w:rtl/>
        </w:rPr>
        <w:t xml:space="preserve">. </w:t>
      </w:r>
    </w:p>
    <w:p w:rsidR="00B40418" w:rsidRDefault="00B40418">
      <w:pPr>
        <w:pStyle w:val="normal0"/>
        <w:spacing w:line="360" w:lineRule="auto"/>
        <w:jc w:val="both"/>
        <w:rPr>
          <w:rFonts w:ascii="Cambria" w:hAnsi="Cambria" w:cs="Cambria"/>
          <w:b/>
        </w:rPr>
      </w:pPr>
      <w:r>
        <w:rPr>
          <w:rFonts w:ascii="Cambria" w:hAnsi="Cambria" w:cs="Cambria"/>
        </w:rPr>
        <w:t xml:space="preserve"> </w:t>
      </w:r>
    </w:p>
    <w:p w:rsidR="00B40418" w:rsidRDefault="00B40418">
      <w:pPr>
        <w:pStyle w:val="normal0"/>
        <w:spacing w:line="360" w:lineRule="auto"/>
        <w:jc w:val="center"/>
        <w:rPr>
          <w:rFonts w:ascii="Cambria" w:hAnsi="Cambria" w:cs="Cambria"/>
          <w:b/>
        </w:rPr>
      </w:pPr>
      <w:r>
        <w:rPr>
          <w:b/>
          <w:rtl/>
        </w:rPr>
        <w:t>الفصل العاشر</w:t>
      </w:r>
      <w:r>
        <w:rPr>
          <w:rFonts w:ascii="Cambria" w:hAnsi="Cambria" w:cs="Cambria"/>
          <w:b/>
        </w:rPr>
        <w:t xml:space="preserve"> </w:t>
      </w:r>
    </w:p>
    <w:p w:rsidR="00B40418" w:rsidRDefault="00B40418">
      <w:pPr>
        <w:pStyle w:val="normal0"/>
        <w:bidi/>
        <w:spacing w:line="360" w:lineRule="auto"/>
        <w:jc w:val="center"/>
        <w:rPr>
          <w:rFonts w:ascii="Cambria" w:hAnsi="Cambria" w:cs="Cambria"/>
          <w:b/>
        </w:rPr>
      </w:pPr>
      <w:r>
        <w:rPr>
          <w:b/>
          <w:rtl/>
        </w:rPr>
        <w:t xml:space="preserve">مؤتمرات سياسات المهاجرين البلدية  </w:t>
      </w:r>
    </w:p>
    <w:p w:rsidR="00B40418" w:rsidRDefault="00B40418">
      <w:pPr>
        <w:pStyle w:val="normal0"/>
        <w:spacing w:line="360" w:lineRule="auto"/>
        <w:jc w:val="both"/>
        <w:rPr>
          <w:rFonts w:ascii="Cambria" w:hAnsi="Cambria" w:cs="Cambria"/>
        </w:rPr>
      </w:pPr>
      <w:r>
        <w:rPr>
          <w:rFonts w:ascii="Cambria" w:hAnsi="Cambria" w:cs="Cambria"/>
        </w:rPr>
        <w:t xml:space="preserve"> </w:t>
      </w:r>
    </w:p>
    <w:p w:rsidR="00B40418" w:rsidRDefault="00B40418">
      <w:pPr>
        <w:pStyle w:val="normal0"/>
        <w:bidi/>
        <w:spacing w:line="360" w:lineRule="auto"/>
        <w:rPr>
          <w:rFonts w:ascii="Cambria" w:hAnsi="Cambria" w:cs="Cambria"/>
        </w:rPr>
      </w:pPr>
      <w:r>
        <w:rPr>
          <w:b/>
          <w:rtl/>
        </w:rPr>
        <w:t xml:space="preserve">المادة </w:t>
      </w:r>
      <w:r>
        <w:rPr>
          <w:rFonts w:cs="Cambria"/>
          <w:b/>
          <w:rtl/>
        </w:rPr>
        <w:t>33</w:t>
      </w:r>
      <w:r>
        <w:rPr>
          <w:rtl/>
        </w:rPr>
        <w:t xml:space="preserve"> يعقد أعضاء المجلس البلدي للمهاجرين وينظمون ، على أساس سنوي ، مؤتمرات سياسات المهاجرين البلدية ، على نطاق بلدية ساو باولو ، بصفة عامة ، بهدف</w:t>
      </w:r>
      <w:r>
        <w:rPr>
          <w:rFonts w:cs="Cambria"/>
          <w:rtl/>
        </w:rPr>
        <w:t xml:space="preserve">: </w:t>
      </w:r>
    </w:p>
    <w:p w:rsidR="00B40418" w:rsidRDefault="00B40418">
      <w:pPr>
        <w:pStyle w:val="normal0"/>
        <w:bidi/>
        <w:spacing w:line="360" w:lineRule="auto"/>
        <w:ind w:right="180"/>
        <w:rPr>
          <w:rFonts w:ascii="Cambria" w:hAnsi="Cambria" w:cs="Cambria"/>
        </w:rPr>
      </w:pPr>
      <w:r>
        <w:rPr>
          <w:rFonts w:ascii="Cambria" w:hAnsi="Cambria" w:cs="Cambria"/>
        </w:rPr>
        <w:t xml:space="preserve"> </w:t>
      </w:r>
    </w:p>
    <w:p w:rsidR="00B40418" w:rsidRDefault="00B40418">
      <w:pPr>
        <w:pStyle w:val="normal0"/>
        <w:bidi/>
        <w:spacing w:line="360" w:lineRule="auto"/>
        <w:ind w:right="180"/>
        <w:rPr>
          <w:rtl/>
        </w:rPr>
      </w:pPr>
      <w:r>
        <w:rPr>
          <w:rtl/>
        </w:rPr>
        <w:t xml:space="preserve">أولاً </w:t>
      </w:r>
      <w:r>
        <w:rPr>
          <w:rFonts w:cs="Cambria"/>
          <w:rtl/>
        </w:rPr>
        <w:t xml:space="preserve">- </w:t>
      </w:r>
      <w:r>
        <w:rPr>
          <w:rtl/>
        </w:rPr>
        <w:t xml:space="preserve">مناقشة المشاكل التي يعاني منها السكان المهاجرون في البلدية ؛ </w:t>
      </w:r>
    </w:p>
    <w:p w:rsidR="00B40418" w:rsidRDefault="00B40418" w:rsidP="00D5328D">
      <w:pPr>
        <w:pStyle w:val="normal0"/>
        <w:bidi/>
        <w:spacing w:line="360" w:lineRule="auto"/>
        <w:ind w:right="180"/>
        <w:rPr>
          <w:rFonts w:ascii="Cambria" w:hAnsi="Cambria" w:cs="Cambria"/>
        </w:rPr>
      </w:pPr>
    </w:p>
    <w:p w:rsidR="00B40418" w:rsidRDefault="00B40418">
      <w:pPr>
        <w:pStyle w:val="normal0"/>
        <w:bidi/>
        <w:spacing w:line="360" w:lineRule="auto"/>
        <w:ind w:right="180"/>
        <w:rPr>
          <w:rtl/>
        </w:rPr>
      </w:pPr>
      <w:r>
        <w:rPr>
          <w:rtl/>
        </w:rPr>
        <w:t xml:space="preserve">ثانيا </w:t>
      </w:r>
      <w:r>
        <w:rPr>
          <w:rFonts w:cs="Cambria"/>
          <w:rtl/>
        </w:rPr>
        <w:t xml:space="preserve">- </w:t>
      </w:r>
      <w:r>
        <w:rPr>
          <w:rtl/>
        </w:rPr>
        <w:t xml:space="preserve">طرح مقترحات لحلول هذه المشاكل ؛ </w:t>
      </w:r>
    </w:p>
    <w:p w:rsidR="00B40418" w:rsidRDefault="00B40418" w:rsidP="00D5328D">
      <w:pPr>
        <w:pStyle w:val="normal0"/>
        <w:bidi/>
        <w:spacing w:line="360" w:lineRule="auto"/>
        <w:ind w:right="180"/>
        <w:rPr>
          <w:rFonts w:ascii="Cambria" w:hAnsi="Cambria" w:cs="Cambria"/>
        </w:rPr>
      </w:pPr>
    </w:p>
    <w:p w:rsidR="00B40418" w:rsidRDefault="00B40418">
      <w:pPr>
        <w:pStyle w:val="normal0"/>
        <w:bidi/>
        <w:spacing w:line="360" w:lineRule="auto"/>
        <w:ind w:right="180"/>
        <w:rPr>
          <w:rtl/>
        </w:rPr>
      </w:pPr>
      <w:r>
        <w:rPr>
          <w:rtl/>
        </w:rPr>
        <w:t xml:space="preserve">ثالثا </w:t>
      </w:r>
      <w:r>
        <w:rPr>
          <w:rFonts w:cs="Cambria"/>
          <w:rtl/>
        </w:rPr>
        <w:t xml:space="preserve">- </w:t>
      </w:r>
      <w:r>
        <w:rPr>
          <w:rtl/>
        </w:rPr>
        <w:t xml:space="preserve">مناقشة وتقديم أشكال التعبير مع المجالس المواضيعية الدائمة الأخرى بالمدينة ؛ </w:t>
      </w:r>
    </w:p>
    <w:p w:rsidR="00B40418" w:rsidRDefault="00B40418" w:rsidP="00D5328D">
      <w:pPr>
        <w:pStyle w:val="normal0"/>
        <w:bidi/>
        <w:spacing w:line="360" w:lineRule="auto"/>
        <w:ind w:right="180"/>
        <w:rPr>
          <w:rFonts w:ascii="Cambria" w:hAnsi="Cambria" w:cs="Cambria"/>
        </w:rPr>
      </w:pPr>
    </w:p>
    <w:p w:rsidR="00B40418" w:rsidRDefault="00B40418">
      <w:pPr>
        <w:pStyle w:val="normal0"/>
        <w:bidi/>
        <w:spacing w:line="360" w:lineRule="auto"/>
        <w:ind w:right="180"/>
        <w:rPr>
          <w:rFonts w:ascii="Cambria" w:hAnsi="Cambria" w:cs="Cambria"/>
        </w:rPr>
      </w:pPr>
      <w:r>
        <w:rPr>
          <w:rtl/>
        </w:rPr>
        <w:t xml:space="preserve">رابعاً </w:t>
      </w:r>
      <w:r>
        <w:rPr>
          <w:rFonts w:cs="Cambria"/>
          <w:rtl/>
        </w:rPr>
        <w:t xml:space="preserve">- </w:t>
      </w:r>
      <w:r>
        <w:rPr>
          <w:rtl/>
        </w:rPr>
        <w:t>اقتراحات حالية للسياسات العامة والمطالبات والإشعارات المتعلقة بقضية الهجرة في بلدية ساو باولو</w:t>
      </w:r>
      <w:r>
        <w:rPr>
          <w:rFonts w:cs="Cambria"/>
          <w:rtl/>
        </w:rPr>
        <w:t xml:space="preserve">. </w:t>
      </w:r>
    </w:p>
    <w:p w:rsidR="00B40418" w:rsidRDefault="00B40418" w:rsidP="00D5328D">
      <w:pPr>
        <w:pStyle w:val="normal0"/>
        <w:bidi/>
        <w:spacing w:line="360" w:lineRule="auto"/>
        <w:ind w:right="180"/>
        <w:rPr>
          <w:rFonts w:ascii="Cambria" w:hAnsi="Cambria" w:cs="Cambria"/>
        </w:rPr>
      </w:pPr>
      <w:r>
        <w:rPr>
          <w:rFonts w:ascii="Cambria" w:hAnsi="Cambria" w:cs="Cambria"/>
        </w:rPr>
        <w:t xml:space="preserve">  </w:t>
      </w:r>
    </w:p>
    <w:p w:rsidR="00B40418" w:rsidRDefault="00B40418">
      <w:pPr>
        <w:pStyle w:val="normal0"/>
        <w:spacing w:line="360" w:lineRule="auto"/>
        <w:jc w:val="center"/>
        <w:rPr>
          <w:rFonts w:ascii="Cambria" w:hAnsi="Cambria" w:cs="Cambria"/>
        </w:rPr>
      </w:pPr>
      <w:r>
        <w:rPr>
          <w:b/>
          <w:rtl/>
        </w:rPr>
        <w:t>الفصل الحادي عشر</w:t>
      </w:r>
      <w:r>
        <w:rPr>
          <w:rFonts w:ascii="Cambria" w:hAnsi="Cambria" w:cs="Cambria"/>
        </w:rPr>
        <w:t xml:space="preserve"> </w:t>
      </w:r>
    </w:p>
    <w:p w:rsidR="00B40418" w:rsidRDefault="00B40418">
      <w:pPr>
        <w:pStyle w:val="normal0"/>
        <w:spacing w:line="360" w:lineRule="auto"/>
        <w:jc w:val="center"/>
        <w:rPr>
          <w:rFonts w:ascii="Cambria" w:hAnsi="Cambria" w:cs="Cambria"/>
        </w:rPr>
      </w:pPr>
      <w:r>
        <w:rPr>
          <w:b/>
          <w:rtl/>
        </w:rPr>
        <w:t>الأحكام العامة</w:t>
      </w:r>
      <w:r>
        <w:rPr>
          <w:rFonts w:ascii="Cambria" w:hAnsi="Cambria" w:cs="Cambria"/>
        </w:rPr>
        <w:t xml:space="preserve"> </w:t>
      </w:r>
    </w:p>
    <w:p w:rsidR="00B40418" w:rsidRDefault="00B40418" w:rsidP="00D5328D">
      <w:pPr>
        <w:pStyle w:val="normal0"/>
        <w:spacing w:line="360" w:lineRule="auto"/>
        <w:jc w:val="center"/>
        <w:rPr>
          <w:rFonts w:ascii="Cambria" w:hAnsi="Cambria" w:cs="Cambria"/>
        </w:rPr>
      </w:pPr>
      <w:r>
        <w:rPr>
          <w:rFonts w:ascii="Cambria" w:hAnsi="Cambria" w:cs="Cambria"/>
        </w:rPr>
        <w:t xml:space="preserve"> </w:t>
      </w:r>
    </w:p>
    <w:p w:rsidR="00B40418" w:rsidRDefault="00B40418">
      <w:pPr>
        <w:pStyle w:val="normal0"/>
        <w:bidi/>
        <w:spacing w:line="360" w:lineRule="auto"/>
        <w:jc w:val="both"/>
        <w:rPr>
          <w:rFonts w:ascii="Cambria" w:hAnsi="Cambria" w:cs="Cambria"/>
        </w:rPr>
      </w:pPr>
      <w:r>
        <w:rPr>
          <w:b/>
          <w:rtl/>
        </w:rPr>
        <w:t xml:space="preserve">المادة </w:t>
      </w:r>
      <w:r>
        <w:rPr>
          <w:rFonts w:cs="Cambria"/>
          <w:b/>
          <w:rtl/>
        </w:rPr>
        <w:t xml:space="preserve">34 </w:t>
      </w:r>
      <w:r>
        <w:rPr>
          <w:rtl/>
        </w:rPr>
        <w:t xml:space="preserve">تتم تسوية الحالات الغير مذكورة أو المشكوك فيها في تفسير هذا النظام الداخلي بقرار من </w:t>
      </w:r>
      <w:r>
        <w:rPr>
          <w:rFonts w:cs="Cambria"/>
          <w:rtl/>
        </w:rPr>
        <w:t>3/2  (</w:t>
      </w:r>
      <w:r>
        <w:rPr>
          <w:rtl/>
        </w:rPr>
        <w:t>ثلثي</w:t>
      </w:r>
      <w:r>
        <w:rPr>
          <w:rFonts w:cs="Cambria"/>
          <w:rtl/>
        </w:rPr>
        <w:t xml:space="preserve">) </w:t>
      </w:r>
      <w:r>
        <w:rPr>
          <w:rtl/>
        </w:rPr>
        <w:t>الأعضاء ممن لهم حق التصويت</w:t>
      </w:r>
      <w:r>
        <w:rPr>
          <w:rFonts w:cs="Cambria"/>
          <w:rtl/>
        </w:rPr>
        <w:t xml:space="preserve">. </w:t>
      </w:r>
    </w:p>
    <w:p w:rsidR="00B40418" w:rsidRDefault="00B40418">
      <w:pPr>
        <w:pStyle w:val="normal0"/>
        <w:bidi/>
        <w:spacing w:line="360" w:lineRule="auto"/>
        <w:jc w:val="both"/>
        <w:rPr>
          <w:rFonts w:ascii="Cambria" w:hAnsi="Cambria" w:cs="Cambria"/>
        </w:rPr>
      </w:pPr>
      <w:r>
        <w:rPr>
          <w:rFonts w:ascii="Cambria" w:hAnsi="Cambria" w:cs="Cambria"/>
        </w:rPr>
        <w:t xml:space="preserve"> </w:t>
      </w:r>
    </w:p>
    <w:p w:rsidR="00B40418" w:rsidRDefault="00B40418">
      <w:pPr>
        <w:pStyle w:val="normal0"/>
        <w:bidi/>
        <w:spacing w:line="360" w:lineRule="auto"/>
        <w:jc w:val="both"/>
        <w:rPr>
          <w:rFonts w:ascii="Cambria" w:hAnsi="Cambria" w:cs="Cambria"/>
        </w:rPr>
      </w:pPr>
      <w:r>
        <w:rPr>
          <w:b/>
          <w:rtl/>
        </w:rPr>
        <w:t xml:space="preserve">المادة </w:t>
      </w:r>
      <w:r>
        <w:rPr>
          <w:rFonts w:cs="Cambria"/>
          <w:b/>
          <w:rtl/>
        </w:rPr>
        <w:t>35</w:t>
      </w:r>
      <w:r>
        <w:rPr>
          <w:rFonts w:ascii="Cambria" w:hAnsi="Cambria" w:cs="Cambria"/>
        </w:rPr>
        <w:t xml:space="preserve"> </w:t>
      </w:r>
      <w:r>
        <w:rPr>
          <w:rtl/>
        </w:rPr>
        <w:t xml:space="preserve">سيتم ضمان النشر باللغات المنصوص عليها في النظام الداخلي ، خلال </w:t>
      </w:r>
      <w:r>
        <w:rPr>
          <w:rFonts w:cs="Cambria"/>
          <w:rtl/>
        </w:rPr>
        <w:t xml:space="preserve">45 </w:t>
      </w:r>
      <w:r>
        <w:rPr>
          <w:rtl/>
        </w:rPr>
        <w:t>يومًا من تاريخ نشرها</w:t>
      </w:r>
      <w:r>
        <w:rPr>
          <w:rFonts w:cs="Cambria"/>
          <w:rtl/>
        </w:rPr>
        <w:t xml:space="preserve">. </w:t>
      </w:r>
    </w:p>
    <w:p w:rsidR="00B40418" w:rsidRDefault="00B40418">
      <w:pPr>
        <w:pStyle w:val="normal0"/>
        <w:spacing w:line="360" w:lineRule="auto"/>
        <w:jc w:val="both"/>
        <w:rPr>
          <w:rFonts w:ascii="Cambria" w:hAnsi="Cambria" w:cs="Cambria"/>
        </w:rPr>
      </w:pPr>
    </w:p>
    <w:p w:rsidR="00B40418" w:rsidRDefault="00B40418">
      <w:pPr>
        <w:pStyle w:val="normal0"/>
        <w:spacing w:line="360" w:lineRule="auto"/>
        <w:jc w:val="center"/>
        <w:rPr>
          <w:rFonts w:ascii="Cambria" w:hAnsi="Cambria" w:cs="Cambria"/>
        </w:rPr>
      </w:pPr>
      <w:r>
        <w:rPr>
          <w:b/>
          <w:rtl/>
        </w:rPr>
        <w:t>الفصل الثاني عشر</w:t>
      </w:r>
      <w:r>
        <w:rPr>
          <w:rFonts w:ascii="Cambria" w:hAnsi="Cambria" w:cs="Cambria"/>
        </w:rPr>
        <w:t xml:space="preserve"> </w:t>
      </w:r>
    </w:p>
    <w:p w:rsidR="00B40418" w:rsidRDefault="00B40418">
      <w:pPr>
        <w:pStyle w:val="normal0"/>
        <w:spacing w:line="360" w:lineRule="auto"/>
        <w:jc w:val="center"/>
        <w:rPr>
          <w:rFonts w:ascii="Cambria" w:hAnsi="Cambria" w:cs="Cambria"/>
        </w:rPr>
      </w:pPr>
      <w:r>
        <w:rPr>
          <w:b/>
          <w:rtl/>
        </w:rPr>
        <w:t>فاعلية القواعد الداخلية</w:t>
      </w:r>
      <w:r>
        <w:rPr>
          <w:rFonts w:ascii="Cambria" w:hAnsi="Cambria" w:cs="Cambria"/>
        </w:rPr>
        <w:t xml:space="preserve"> </w:t>
      </w:r>
    </w:p>
    <w:p w:rsidR="00B40418" w:rsidRDefault="00B40418">
      <w:pPr>
        <w:pStyle w:val="normal0"/>
        <w:spacing w:line="360" w:lineRule="auto"/>
        <w:jc w:val="center"/>
        <w:rPr>
          <w:rFonts w:ascii="Cambria" w:hAnsi="Cambria" w:cs="Cambria"/>
        </w:rPr>
      </w:pPr>
      <w:r>
        <w:rPr>
          <w:rFonts w:ascii="Cambria" w:hAnsi="Cambria" w:cs="Cambria"/>
        </w:rPr>
        <w:t xml:space="preserve"> </w:t>
      </w:r>
    </w:p>
    <w:p w:rsidR="00B40418" w:rsidRDefault="00B40418">
      <w:pPr>
        <w:pStyle w:val="normal0"/>
        <w:bidi/>
        <w:spacing w:line="360" w:lineRule="auto"/>
        <w:ind w:right="60"/>
        <w:jc w:val="both"/>
        <w:rPr>
          <w:rFonts w:ascii="Arial" w:hAnsi="Arial" w:cs="Arial"/>
        </w:rPr>
      </w:pPr>
      <w:r>
        <w:rPr>
          <w:b/>
          <w:color w:val="222222"/>
          <w:shd w:val="clear" w:color="auto" w:fill="F5F5F5"/>
          <w:rtl/>
        </w:rPr>
        <w:t xml:space="preserve">المادة </w:t>
      </w:r>
      <w:r>
        <w:rPr>
          <w:rFonts w:cs="Arial"/>
          <w:b/>
          <w:color w:val="222222"/>
          <w:shd w:val="clear" w:color="auto" w:fill="F5F5F5"/>
          <w:rtl/>
        </w:rPr>
        <w:t>36</w:t>
      </w:r>
      <w:r>
        <w:rPr>
          <w:color w:val="222222"/>
          <w:shd w:val="clear" w:color="auto" w:fill="F5F5F5"/>
          <w:rtl/>
        </w:rPr>
        <w:t xml:space="preserve"> يبدأ نفاذ هذا النظام الداخلي من تاريخ نشره في الجريدة الرسمية</w:t>
      </w:r>
      <w:r>
        <w:rPr>
          <w:rFonts w:cs="Arial"/>
          <w:color w:val="222222"/>
          <w:shd w:val="clear" w:color="auto" w:fill="F5F5F5"/>
          <w:rtl/>
        </w:rPr>
        <w:t>.</w:t>
      </w:r>
      <w:r>
        <w:rPr>
          <w:rFonts w:ascii="Arial" w:hAnsi="Arial" w:cs="Arial"/>
        </w:rPr>
        <w:t xml:space="preserve"> </w:t>
      </w:r>
    </w:p>
    <w:p w:rsidR="00B40418" w:rsidRDefault="00B40418">
      <w:pPr>
        <w:pStyle w:val="normal0"/>
        <w:spacing w:line="360" w:lineRule="auto"/>
        <w:jc w:val="both"/>
        <w:rPr>
          <w:rFonts w:ascii="Cambria" w:hAnsi="Cambria" w:cs="Cambria"/>
        </w:rPr>
      </w:pPr>
      <w:r>
        <w:rPr>
          <w:rFonts w:ascii="Cambria" w:hAnsi="Cambria" w:cs="Cambria"/>
        </w:rPr>
        <w:t xml:space="preserve"> </w:t>
      </w:r>
    </w:p>
    <w:p w:rsidR="00B40418" w:rsidRDefault="00B40418">
      <w:pPr>
        <w:pStyle w:val="normal0"/>
        <w:bidi/>
        <w:spacing w:line="360" w:lineRule="auto"/>
        <w:jc w:val="both"/>
        <w:rPr>
          <w:rFonts w:ascii="Cambria" w:hAnsi="Cambria" w:cs="Cambria"/>
        </w:rPr>
      </w:pPr>
      <w:r>
        <w:rPr>
          <w:rtl/>
        </w:rPr>
        <w:t xml:space="preserve">ساو باولو ، </w:t>
      </w:r>
      <w:r>
        <w:rPr>
          <w:rFonts w:cs="Cambria"/>
          <w:rtl/>
        </w:rPr>
        <w:t xml:space="preserve">30/01/2018. </w:t>
      </w:r>
    </w:p>
    <w:p w:rsidR="00B40418" w:rsidRDefault="00B40418" w:rsidP="00D5328D">
      <w:pPr>
        <w:pStyle w:val="normal0"/>
        <w:spacing w:line="360" w:lineRule="auto"/>
        <w:jc w:val="both"/>
        <w:rPr>
          <w:rFonts w:ascii="Cambria" w:hAnsi="Cambria" w:cs="Cambria"/>
        </w:rPr>
      </w:pPr>
      <w:r>
        <w:rPr>
          <w:rFonts w:ascii="Cambria" w:hAnsi="Cambria" w:cs="Cambria"/>
        </w:rPr>
        <w:t xml:space="preserve"> </w:t>
      </w:r>
    </w:p>
    <w:sectPr w:rsidR="00B40418" w:rsidSect="00144F89">
      <w:headerReference w:type="default" r:id="rId6"/>
      <w:pgSz w:w="11906" w:h="16838"/>
      <w:pgMar w:top="1701" w:right="1134" w:bottom="1134" w:left="1701" w:header="709" w:footer="709"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418" w:rsidRDefault="00B40418">
      <w:r>
        <w:separator/>
      </w:r>
    </w:p>
  </w:endnote>
  <w:endnote w:type="continuationSeparator" w:id="0">
    <w:p w:rsidR="00B40418" w:rsidRDefault="00B40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418" w:rsidRDefault="00B40418">
      <w:r>
        <w:separator/>
      </w:r>
    </w:p>
  </w:footnote>
  <w:footnote w:type="continuationSeparator" w:id="0">
    <w:p w:rsidR="00B40418" w:rsidRDefault="00B40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18" w:rsidRDefault="00B40418" w:rsidP="00523862">
    <w:pPr>
      <w:pStyle w:val="Header"/>
      <w:jc w:val="center"/>
    </w:pPr>
    <w:r>
      <w:object w:dxaOrig="2070"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86.25pt" o:ole="">
          <v:imagedata r:id="rId1" o:title=""/>
        </v:shape>
        <o:OLEObject Type="Embed" ProgID="PBrush" ShapeID="_x0000_i1026" DrawAspect="Content" ObjectID="_1583670570" r:id="rId2"/>
      </w:obje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F89"/>
    <w:rsid w:val="0004629D"/>
    <w:rsid w:val="00144F89"/>
    <w:rsid w:val="00362879"/>
    <w:rsid w:val="003B6C3A"/>
    <w:rsid w:val="00417986"/>
    <w:rsid w:val="00523862"/>
    <w:rsid w:val="00746149"/>
    <w:rsid w:val="00B40418"/>
    <w:rsid w:val="00D5328D"/>
    <w:rsid w:val="00E601E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3A"/>
    <w:rPr>
      <w:color w:val="000000"/>
      <w:sz w:val="24"/>
      <w:szCs w:val="24"/>
    </w:rPr>
  </w:style>
  <w:style w:type="paragraph" w:styleId="Heading1">
    <w:name w:val="heading 1"/>
    <w:basedOn w:val="normal0"/>
    <w:next w:val="normal0"/>
    <w:link w:val="Heading1Char"/>
    <w:uiPriority w:val="99"/>
    <w:qFormat/>
    <w:rsid w:val="00144F89"/>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144F89"/>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144F89"/>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144F89"/>
    <w:pPr>
      <w:keepNext/>
      <w:keepLines/>
      <w:spacing w:before="240" w:after="40"/>
      <w:outlineLvl w:val="3"/>
    </w:pPr>
    <w:rPr>
      <w:b/>
    </w:rPr>
  </w:style>
  <w:style w:type="paragraph" w:styleId="Heading5">
    <w:name w:val="heading 5"/>
    <w:basedOn w:val="normal0"/>
    <w:next w:val="normal0"/>
    <w:link w:val="Heading5Char"/>
    <w:uiPriority w:val="99"/>
    <w:qFormat/>
    <w:rsid w:val="00144F89"/>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144F89"/>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normal0">
    <w:name w:val="normal"/>
    <w:uiPriority w:val="99"/>
    <w:rsid w:val="00144F89"/>
    <w:rPr>
      <w:color w:val="000000"/>
      <w:sz w:val="24"/>
      <w:szCs w:val="24"/>
    </w:rPr>
  </w:style>
  <w:style w:type="paragraph" w:styleId="Title">
    <w:name w:val="Title"/>
    <w:basedOn w:val="normal0"/>
    <w:next w:val="normal0"/>
    <w:link w:val="TitleChar"/>
    <w:uiPriority w:val="99"/>
    <w:qFormat/>
    <w:rsid w:val="00144F89"/>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144F8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paragraph" w:styleId="Header">
    <w:name w:val="header"/>
    <w:basedOn w:val="Normal"/>
    <w:link w:val="HeaderChar"/>
    <w:uiPriority w:val="99"/>
    <w:rsid w:val="00523862"/>
    <w:pPr>
      <w:tabs>
        <w:tab w:val="center" w:pos="4252"/>
        <w:tab w:val="right" w:pos="8504"/>
      </w:tabs>
    </w:pPr>
  </w:style>
  <w:style w:type="character" w:customStyle="1" w:styleId="HeaderChar">
    <w:name w:val="Header Char"/>
    <w:basedOn w:val="DefaultParagraphFont"/>
    <w:link w:val="Header"/>
    <w:uiPriority w:val="99"/>
    <w:semiHidden/>
    <w:rsid w:val="002856C9"/>
    <w:rPr>
      <w:color w:val="000000"/>
      <w:sz w:val="24"/>
      <w:szCs w:val="24"/>
    </w:rPr>
  </w:style>
  <w:style w:type="paragraph" w:styleId="Footer">
    <w:name w:val="footer"/>
    <w:basedOn w:val="Normal"/>
    <w:link w:val="FooterChar"/>
    <w:uiPriority w:val="99"/>
    <w:rsid w:val="00523862"/>
    <w:pPr>
      <w:tabs>
        <w:tab w:val="center" w:pos="4252"/>
        <w:tab w:val="right" w:pos="8504"/>
      </w:tabs>
    </w:pPr>
  </w:style>
  <w:style w:type="character" w:customStyle="1" w:styleId="FooterChar">
    <w:name w:val="Footer Char"/>
    <w:basedOn w:val="DefaultParagraphFont"/>
    <w:link w:val="Footer"/>
    <w:uiPriority w:val="99"/>
    <w:semiHidden/>
    <w:rsid w:val="002856C9"/>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14</Pages>
  <Words>2556</Words>
  <Characters>13804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النظام الداخلي </dc:title>
  <dc:subject/>
  <dc:creator/>
  <cp:keywords/>
  <dc:description/>
  <cp:lastModifiedBy>x419412</cp:lastModifiedBy>
  <cp:revision>3</cp:revision>
  <dcterms:created xsi:type="dcterms:W3CDTF">2018-03-20T22:03:00Z</dcterms:created>
  <dcterms:modified xsi:type="dcterms:W3CDTF">2018-03-27T18:43:00Z</dcterms:modified>
</cp:coreProperties>
</file>