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AF" w:rsidRPr="004108CD" w:rsidRDefault="00E642AF" w:rsidP="005209D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align>top</wp:align>
            </wp:positionV>
            <wp:extent cx="1595755" cy="581025"/>
            <wp:effectExtent l="19050" t="0" r="4445" b="0"/>
            <wp:wrapSquare wrapText="bothSides"/>
            <wp:docPr id="1" name="Imagem 1" descr="Serviç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ç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9DB">
        <w:rPr>
          <w:rFonts w:ascii="Bookman Old Style" w:hAnsi="Bookman Old Style"/>
          <w:sz w:val="22"/>
          <w:szCs w:val="22"/>
        </w:rPr>
        <w:br w:type="textWrapping" w:clear="all"/>
      </w:r>
    </w:p>
    <w:p w:rsidR="005D482B" w:rsidRPr="004108CD" w:rsidRDefault="00E642AF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ATA DA 1</w:t>
      </w:r>
      <w:r w:rsidR="008B2D76">
        <w:rPr>
          <w:rFonts w:ascii="Bookman Old Style" w:hAnsi="Bookman Old Style"/>
          <w:b/>
          <w:sz w:val="22"/>
          <w:szCs w:val="22"/>
        </w:rPr>
        <w:t>7</w:t>
      </w:r>
      <w:r w:rsidRPr="004108CD">
        <w:rPr>
          <w:rFonts w:ascii="Bookman Old Style" w:hAnsi="Bookman Old Style"/>
          <w:b/>
          <w:sz w:val="22"/>
          <w:szCs w:val="22"/>
        </w:rPr>
        <w:t xml:space="preserve">ª REUNIÃO </w:t>
      </w:r>
      <w:r w:rsidR="005D482B" w:rsidRPr="004108CD">
        <w:rPr>
          <w:rFonts w:ascii="Bookman Old Style" w:hAnsi="Bookman Old Style"/>
          <w:b/>
          <w:sz w:val="22"/>
          <w:szCs w:val="22"/>
        </w:rPr>
        <w:t>DO GRUPO DE TRABALHO “SUSTENTABILIDADE NO GERENCIAMENTO DE RESÍDUOS”</w:t>
      </w:r>
    </w:p>
    <w:p w:rsidR="001B7FD5" w:rsidRPr="004108CD" w:rsidRDefault="005D482B" w:rsidP="004B769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DATA:</w:t>
      </w:r>
      <w:r w:rsidR="00352469">
        <w:rPr>
          <w:rFonts w:ascii="Bookman Old Style" w:hAnsi="Bookman Old Style"/>
          <w:sz w:val="22"/>
          <w:szCs w:val="22"/>
        </w:rPr>
        <w:t xml:space="preserve"> 1</w:t>
      </w:r>
      <w:r w:rsidR="008B2D76">
        <w:rPr>
          <w:rFonts w:ascii="Bookman Old Style" w:hAnsi="Bookman Old Style"/>
          <w:sz w:val="22"/>
          <w:szCs w:val="22"/>
        </w:rPr>
        <w:t>0</w:t>
      </w:r>
      <w:r w:rsidR="009C2783" w:rsidRPr="004108CD">
        <w:rPr>
          <w:rFonts w:ascii="Bookman Old Style" w:hAnsi="Bookman Old Style"/>
          <w:sz w:val="22"/>
          <w:szCs w:val="22"/>
        </w:rPr>
        <w:t xml:space="preserve"> DE </w:t>
      </w:r>
      <w:r w:rsidR="008B2D76">
        <w:rPr>
          <w:rFonts w:ascii="Bookman Old Style" w:hAnsi="Bookman Old Style"/>
          <w:sz w:val="22"/>
          <w:szCs w:val="22"/>
        </w:rPr>
        <w:t xml:space="preserve">SETEMBRO </w:t>
      </w:r>
      <w:r w:rsidR="009C2783" w:rsidRPr="004108CD">
        <w:rPr>
          <w:rFonts w:ascii="Bookman Old Style" w:hAnsi="Bookman Old Style"/>
          <w:sz w:val="22"/>
          <w:szCs w:val="22"/>
        </w:rPr>
        <w:t>DE 2</w:t>
      </w:r>
      <w:r w:rsidRPr="004108CD">
        <w:rPr>
          <w:rFonts w:ascii="Bookman Old Style" w:hAnsi="Bookman Old Style"/>
          <w:sz w:val="22"/>
          <w:szCs w:val="22"/>
        </w:rPr>
        <w:t>012</w:t>
      </w:r>
    </w:p>
    <w:p w:rsidR="005D482B" w:rsidRPr="004108CD" w:rsidRDefault="005D482B" w:rsidP="004B769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LOCAL:</w:t>
      </w:r>
      <w:r w:rsidRPr="004108CD">
        <w:rPr>
          <w:rFonts w:ascii="Bookman Old Style" w:hAnsi="Bookman Old Style"/>
          <w:sz w:val="22"/>
          <w:szCs w:val="22"/>
        </w:rPr>
        <w:t xml:space="preserve"> Secretaria Municipal de </w:t>
      </w:r>
      <w:proofErr w:type="gramStart"/>
      <w:r w:rsidRPr="004108CD">
        <w:rPr>
          <w:rFonts w:ascii="Bookman Old Style" w:hAnsi="Bookman Old Style"/>
          <w:sz w:val="22"/>
          <w:szCs w:val="22"/>
        </w:rPr>
        <w:t>Serviços</w:t>
      </w:r>
      <w:r w:rsidR="00466C02" w:rsidRPr="004108CD">
        <w:rPr>
          <w:rFonts w:ascii="Bookman Old Style" w:hAnsi="Bookman Old Style"/>
          <w:sz w:val="22"/>
          <w:szCs w:val="22"/>
        </w:rPr>
        <w:t>-</w:t>
      </w:r>
      <w:r w:rsidR="00E3047C" w:rsidRPr="004108CD">
        <w:rPr>
          <w:rFonts w:ascii="Bookman Old Style" w:hAnsi="Bookman Old Style"/>
          <w:sz w:val="22"/>
          <w:szCs w:val="22"/>
        </w:rPr>
        <w:t xml:space="preserve"> </w:t>
      </w:r>
      <w:r w:rsidR="00466C02" w:rsidRPr="004108CD">
        <w:rPr>
          <w:rFonts w:ascii="Bookman Old Style" w:hAnsi="Bookman Old Style"/>
          <w:sz w:val="22"/>
          <w:szCs w:val="22"/>
        </w:rPr>
        <w:t>SES</w:t>
      </w:r>
      <w:proofErr w:type="gramEnd"/>
      <w:r w:rsidR="00466C02" w:rsidRPr="004108CD">
        <w:rPr>
          <w:rFonts w:ascii="Bookman Old Style" w:hAnsi="Bookman Old Style"/>
          <w:sz w:val="22"/>
          <w:szCs w:val="22"/>
        </w:rPr>
        <w:t>, situada na</w:t>
      </w:r>
      <w:r w:rsidRPr="004108CD">
        <w:rPr>
          <w:rFonts w:ascii="Bookman Old Style" w:hAnsi="Bookman Old Style"/>
          <w:sz w:val="22"/>
          <w:szCs w:val="22"/>
        </w:rPr>
        <w:t xml:space="preserve"> Rua Líbero Badaró, 425, 27º andar</w:t>
      </w:r>
    </w:p>
    <w:p w:rsidR="00235A3B" w:rsidRPr="001D30A3" w:rsidRDefault="005D482B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D30A3">
        <w:rPr>
          <w:rFonts w:ascii="Bookman Old Style" w:hAnsi="Bookman Old Style"/>
          <w:b/>
          <w:sz w:val="22"/>
          <w:szCs w:val="22"/>
        </w:rPr>
        <w:t>PARTICIPANTES:</w:t>
      </w:r>
      <w:r w:rsidR="004108CD" w:rsidRPr="001D30A3">
        <w:rPr>
          <w:rFonts w:ascii="Bookman Old Style" w:hAnsi="Bookman Old Style"/>
          <w:sz w:val="22"/>
          <w:szCs w:val="22"/>
        </w:rPr>
        <w:t xml:space="preserve"> </w:t>
      </w:r>
      <w:r w:rsidR="00216505">
        <w:rPr>
          <w:rFonts w:ascii="Bookman Old Style" w:hAnsi="Bookman Old Style"/>
          <w:sz w:val="22"/>
          <w:szCs w:val="22"/>
        </w:rPr>
        <w:t xml:space="preserve">Silmara Ribeiro Marques (SMSP); </w:t>
      </w:r>
      <w:proofErr w:type="spellStart"/>
      <w:r w:rsidR="008B2D76">
        <w:rPr>
          <w:rFonts w:ascii="Bookman Old Style" w:hAnsi="Bookman Old Style"/>
          <w:sz w:val="22"/>
          <w:szCs w:val="22"/>
        </w:rPr>
        <w:t>Karine</w:t>
      </w:r>
      <w:proofErr w:type="spellEnd"/>
      <w:r w:rsidR="008B2D76">
        <w:rPr>
          <w:rFonts w:ascii="Bookman Old Style" w:hAnsi="Bookman Old Style"/>
          <w:sz w:val="22"/>
          <w:szCs w:val="22"/>
        </w:rPr>
        <w:t xml:space="preserve"> Piedade Pedrosa</w:t>
      </w:r>
      <w:r w:rsidR="004108CD" w:rsidRPr="001D30A3">
        <w:rPr>
          <w:rFonts w:ascii="Bookman Old Style" w:hAnsi="Bookman Old Style"/>
          <w:sz w:val="22"/>
          <w:szCs w:val="22"/>
        </w:rPr>
        <w:t xml:space="preserve"> (</w:t>
      </w:r>
      <w:r w:rsidR="001D30A3" w:rsidRPr="001D30A3">
        <w:rPr>
          <w:rFonts w:ascii="Bookman Old Style" w:hAnsi="Bookman Old Style"/>
          <w:sz w:val="22"/>
          <w:szCs w:val="22"/>
        </w:rPr>
        <w:t>SMSP</w:t>
      </w:r>
      <w:r w:rsidR="001D30A3">
        <w:rPr>
          <w:rFonts w:ascii="Bookman Old Style" w:hAnsi="Bookman Old Style"/>
          <w:sz w:val="22"/>
          <w:szCs w:val="22"/>
        </w:rPr>
        <w:t xml:space="preserve">); </w:t>
      </w:r>
      <w:proofErr w:type="spellStart"/>
      <w:r w:rsidR="00EE3037">
        <w:rPr>
          <w:rFonts w:ascii="Bookman Old Style" w:hAnsi="Bookman Old Style"/>
          <w:sz w:val="22"/>
          <w:szCs w:val="22"/>
        </w:rPr>
        <w:t>Deize</w:t>
      </w:r>
      <w:proofErr w:type="spellEnd"/>
      <w:r w:rsidR="00EE303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3037">
        <w:rPr>
          <w:rFonts w:ascii="Bookman Old Style" w:hAnsi="Bookman Old Style"/>
          <w:sz w:val="22"/>
          <w:szCs w:val="22"/>
        </w:rPr>
        <w:t>Peri</w:t>
      </w:r>
      <w:r w:rsidR="002047D6">
        <w:rPr>
          <w:rFonts w:ascii="Bookman Old Style" w:hAnsi="Bookman Old Style"/>
          <w:sz w:val="22"/>
          <w:szCs w:val="22"/>
        </w:rPr>
        <w:t>n</w:t>
      </w:r>
      <w:proofErr w:type="spellEnd"/>
      <w:r w:rsidR="00EE3037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EE3037">
        <w:rPr>
          <w:rFonts w:ascii="Bookman Old Style" w:hAnsi="Bookman Old Style"/>
          <w:sz w:val="22"/>
          <w:szCs w:val="22"/>
        </w:rPr>
        <w:t>(SVMA;</w:t>
      </w:r>
      <w:r w:rsidR="00352469">
        <w:rPr>
          <w:rFonts w:ascii="Bookman Old Style" w:hAnsi="Bookman Old Style"/>
          <w:sz w:val="22"/>
          <w:szCs w:val="22"/>
        </w:rPr>
        <w:t xml:space="preserve"> Fern</w:t>
      </w:r>
      <w:r w:rsidR="0026702F">
        <w:rPr>
          <w:rFonts w:ascii="Bookman Old Style" w:hAnsi="Bookman Old Style"/>
          <w:sz w:val="22"/>
          <w:szCs w:val="22"/>
        </w:rPr>
        <w:t>anda Cristina S. C. Luiz (SVMA);</w:t>
      </w:r>
      <w:r w:rsidR="00D00B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00B4A" w:rsidRPr="001D30A3">
        <w:rPr>
          <w:rFonts w:ascii="Bookman Old Style" w:hAnsi="Bookman Old Style"/>
          <w:sz w:val="22"/>
          <w:szCs w:val="22"/>
        </w:rPr>
        <w:t>Danielle</w:t>
      </w:r>
      <w:proofErr w:type="spellEnd"/>
      <w:r w:rsidR="00D00B4A" w:rsidRPr="001D30A3">
        <w:rPr>
          <w:rFonts w:ascii="Bookman Old Style" w:hAnsi="Bookman Old Style"/>
          <w:sz w:val="22"/>
          <w:szCs w:val="22"/>
        </w:rPr>
        <w:t xml:space="preserve"> Campos Costa (SES);</w:t>
      </w:r>
      <w:r w:rsidR="00D00B4A" w:rsidRPr="00D00B4A">
        <w:rPr>
          <w:rFonts w:ascii="Bookman Old Style" w:hAnsi="Bookman Old Style"/>
          <w:sz w:val="22"/>
          <w:szCs w:val="22"/>
        </w:rPr>
        <w:t xml:space="preserve"> </w:t>
      </w:r>
      <w:r w:rsidR="00D00B4A" w:rsidRPr="001D30A3">
        <w:rPr>
          <w:rFonts w:ascii="Bookman Old Style" w:hAnsi="Bookman Old Style"/>
          <w:sz w:val="22"/>
          <w:szCs w:val="22"/>
        </w:rPr>
        <w:t>João Carlos Cordeiro Cavalcante (SES)</w:t>
      </w:r>
      <w:r w:rsidR="00EE3037">
        <w:rPr>
          <w:rFonts w:ascii="Bookman Old Style" w:hAnsi="Bookman Old Style"/>
          <w:sz w:val="22"/>
          <w:szCs w:val="22"/>
        </w:rPr>
        <w:t xml:space="preserve">; </w:t>
      </w:r>
      <w:proofErr w:type="spellStart"/>
      <w:r w:rsidR="00EE3037">
        <w:rPr>
          <w:rFonts w:ascii="Bookman Old Style" w:hAnsi="Bookman Old Style"/>
          <w:sz w:val="22"/>
          <w:szCs w:val="22"/>
        </w:rPr>
        <w:t>Lilian</w:t>
      </w:r>
      <w:proofErr w:type="spellEnd"/>
      <w:r w:rsidR="003740B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3037">
        <w:rPr>
          <w:rFonts w:ascii="Bookman Old Style" w:hAnsi="Bookman Old Style"/>
          <w:sz w:val="22"/>
          <w:szCs w:val="22"/>
        </w:rPr>
        <w:t>Sarrouf</w:t>
      </w:r>
      <w:proofErr w:type="spellEnd"/>
      <w:r w:rsidR="00EE3037">
        <w:rPr>
          <w:rFonts w:ascii="Bookman Old Style" w:hAnsi="Bookman Old Style"/>
          <w:sz w:val="22"/>
          <w:szCs w:val="22"/>
        </w:rPr>
        <w:t xml:space="preserve"> (SINDUSCON); </w:t>
      </w:r>
      <w:r w:rsidR="003740BE">
        <w:rPr>
          <w:rFonts w:ascii="Bookman Old Style" w:hAnsi="Bookman Old Style"/>
          <w:sz w:val="22"/>
          <w:szCs w:val="22"/>
        </w:rPr>
        <w:t xml:space="preserve">Beatriz </w:t>
      </w:r>
      <w:proofErr w:type="spellStart"/>
      <w:r w:rsidR="003740BE">
        <w:rPr>
          <w:rFonts w:ascii="Bookman Old Style" w:hAnsi="Bookman Old Style"/>
          <w:sz w:val="22"/>
          <w:szCs w:val="22"/>
        </w:rPr>
        <w:t>Rovere</w:t>
      </w:r>
      <w:proofErr w:type="spellEnd"/>
      <w:r w:rsidR="003740BE">
        <w:rPr>
          <w:rFonts w:ascii="Bookman Old Style" w:hAnsi="Bookman Old Style"/>
          <w:sz w:val="22"/>
          <w:szCs w:val="22"/>
        </w:rPr>
        <w:t xml:space="preserve"> </w:t>
      </w:r>
      <w:r w:rsidR="00EE3037">
        <w:rPr>
          <w:rFonts w:ascii="Bookman Old Style" w:hAnsi="Bookman Old Style"/>
          <w:sz w:val="22"/>
          <w:szCs w:val="22"/>
        </w:rPr>
        <w:t>(SINDUSCON).</w:t>
      </w:r>
      <w:proofErr w:type="gramEnd"/>
    </w:p>
    <w:p w:rsidR="00BB453E" w:rsidRPr="004108CD" w:rsidRDefault="00BB453E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B5B7E" w:rsidRDefault="00B477C0" w:rsidP="009B616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sz w:val="22"/>
          <w:szCs w:val="22"/>
        </w:rPr>
        <w:t xml:space="preserve">Aos </w:t>
      </w:r>
      <w:r w:rsidR="003740BE">
        <w:rPr>
          <w:rFonts w:ascii="Bookman Old Style" w:hAnsi="Bookman Old Style"/>
          <w:sz w:val="22"/>
          <w:szCs w:val="22"/>
        </w:rPr>
        <w:t>vinte</w:t>
      </w:r>
      <w:r w:rsidR="003F7F13" w:rsidRPr="004108CD">
        <w:rPr>
          <w:rFonts w:ascii="Bookman Old Style" w:hAnsi="Bookman Old Style"/>
          <w:sz w:val="22"/>
          <w:szCs w:val="22"/>
        </w:rPr>
        <w:t xml:space="preserve"> </w:t>
      </w:r>
      <w:r w:rsidRPr="004108CD">
        <w:rPr>
          <w:rFonts w:ascii="Bookman Old Style" w:hAnsi="Bookman Old Style"/>
          <w:sz w:val="22"/>
          <w:szCs w:val="22"/>
        </w:rPr>
        <w:t xml:space="preserve">dias do mês de </w:t>
      </w:r>
      <w:r w:rsidR="003740BE">
        <w:rPr>
          <w:rFonts w:ascii="Bookman Old Style" w:hAnsi="Bookman Old Style"/>
          <w:sz w:val="22"/>
          <w:szCs w:val="22"/>
        </w:rPr>
        <w:t>setembro</w:t>
      </w:r>
      <w:r w:rsidRPr="004108CD">
        <w:rPr>
          <w:rFonts w:ascii="Bookman Old Style" w:hAnsi="Bookman Old Style"/>
          <w:sz w:val="22"/>
          <w:szCs w:val="22"/>
        </w:rPr>
        <w:t xml:space="preserve"> de </w:t>
      </w:r>
      <w:r w:rsidR="00AB77BB" w:rsidRPr="004108CD">
        <w:rPr>
          <w:rFonts w:ascii="Bookman Old Style" w:hAnsi="Bookman Old Style"/>
          <w:sz w:val="22"/>
          <w:szCs w:val="22"/>
        </w:rPr>
        <w:t>dois mil e doze</w:t>
      </w:r>
      <w:r w:rsidRPr="004108CD">
        <w:rPr>
          <w:rFonts w:ascii="Bookman Old Style" w:hAnsi="Bookman Old Style"/>
          <w:sz w:val="22"/>
          <w:szCs w:val="22"/>
        </w:rPr>
        <w:t xml:space="preserve">, às 15h00min, </w:t>
      </w:r>
      <w:r w:rsidR="00AB77BB" w:rsidRPr="004108CD">
        <w:rPr>
          <w:rFonts w:ascii="Bookman Old Style" w:hAnsi="Bookman Old Style"/>
          <w:sz w:val="22"/>
          <w:szCs w:val="22"/>
        </w:rPr>
        <w:t>se reuni</w:t>
      </w:r>
      <w:r w:rsidR="00670180" w:rsidRPr="004108CD">
        <w:rPr>
          <w:rFonts w:ascii="Bookman Old Style" w:hAnsi="Bookman Old Style"/>
          <w:sz w:val="22"/>
          <w:szCs w:val="22"/>
        </w:rPr>
        <w:t>ram</w:t>
      </w:r>
      <w:r w:rsidRPr="004108CD">
        <w:rPr>
          <w:rFonts w:ascii="Bookman Old Style" w:hAnsi="Bookman Old Style"/>
          <w:sz w:val="22"/>
          <w:szCs w:val="22"/>
        </w:rPr>
        <w:t xml:space="preserve"> na sede da Secretaria Municipal de Serviços, situada na Rua Líbero Badaró, </w:t>
      </w:r>
      <w:proofErr w:type="spellStart"/>
      <w:r w:rsidRPr="004108CD">
        <w:rPr>
          <w:rFonts w:ascii="Bookman Old Style" w:hAnsi="Bookman Old Style"/>
          <w:sz w:val="22"/>
          <w:szCs w:val="22"/>
        </w:rPr>
        <w:t>nº</w:t>
      </w:r>
      <w:proofErr w:type="spellEnd"/>
      <w:r w:rsidRPr="004108CD">
        <w:rPr>
          <w:rFonts w:ascii="Bookman Old Style" w:hAnsi="Bookman Old Style"/>
          <w:sz w:val="22"/>
          <w:szCs w:val="22"/>
        </w:rPr>
        <w:t xml:space="preserve"> 425, Centro, o Grupo de Trabalho “</w:t>
      </w:r>
      <w:proofErr w:type="spellStart"/>
      <w:r w:rsidRPr="004108CD">
        <w:rPr>
          <w:rFonts w:ascii="Bookman Old Style" w:hAnsi="Bookman Old Style"/>
          <w:sz w:val="22"/>
          <w:szCs w:val="22"/>
        </w:rPr>
        <w:t>Sustentabilidade</w:t>
      </w:r>
      <w:proofErr w:type="spellEnd"/>
      <w:r w:rsidRPr="004108CD">
        <w:rPr>
          <w:rFonts w:ascii="Bookman Old Style" w:hAnsi="Bookman Old Style"/>
          <w:sz w:val="22"/>
          <w:szCs w:val="22"/>
        </w:rPr>
        <w:t xml:space="preserve"> no Gerenciamento de Resíduos”.</w:t>
      </w:r>
      <w:r w:rsidR="00E751BF">
        <w:rPr>
          <w:rFonts w:ascii="Bookman Old Style" w:hAnsi="Bookman Old Style"/>
          <w:sz w:val="22"/>
          <w:szCs w:val="22"/>
        </w:rPr>
        <w:t xml:space="preserve"> </w:t>
      </w:r>
      <w:r w:rsidR="00AB77BB" w:rsidRPr="004108CD">
        <w:rPr>
          <w:rFonts w:ascii="Bookman Old Style" w:hAnsi="Bookman Old Style"/>
          <w:sz w:val="22"/>
          <w:szCs w:val="22"/>
        </w:rPr>
        <w:t xml:space="preserve">O coordenador </w:t>
      </w:r>
      <w:r w:rsidR="008631DD" w:rsidRPr="004108CD">
        <w:rPr>
          <w:rFonts w:ascii="Bookman Old Style" w:hAnsi="Bookman Old Style"/>
          <w:sz w:val="22"/>
          <w:szCs w:val="22"/>
        </w:rPr>
        <w:t xml:space="preserve">deu início </w:t>
      </w:r>
      <w:r w:rsidR="003F7F13" w:rsidRPr="004108CD">
        <w:rPr>
          <w:rFonts w:ascii="Bookman Old Style" w:hAnsi="Bookman Old Style"/>
          <w:sz w:val="22"/>
          <w:szCs w:val="22"/>
        </w:rPr>
        <w:t xml:space="preserve">aos trabalhos, </w:t>
      </w:r>
      <w:r w:rsidR="004108CD" w:rsidRPr="004108CD">
        <w:rPr>
          <w:rFonts w:ascii="Bookman Old Style" w:hAnsi="Bookman Old Style"/>
          <w:sz w:val="22"/>
          <w:szCs w:val="22"/>
        </w:rPr>
        <w:t xml:space="preserve">com a seguinte pauta: a) </w:t>
      </w:r>
      <w:r w:rsidR="004108CD" w:rsidRPr="004108CD">
        <w:rPr>
          <w:rFonts w:ascii="Bookman Old Style" w:hAnsi="Bookman Old Style"/>
          <w:color w:val="000000" w:themeColor="text1"/>
          <w:sz w:val="22"/>
          <w:szCs w:val="22"/>
        </w:rPr>
        <w:t>a</w:t>
      </w:r>
      <w:r w:rsidR="003F7F13" w:rsidRPr="003F7F13">
        <w:rPr>
          <w:rFonts w:ascii="Bookman Old Style" w:hAnsi="Bookman Old Style"/>
          <w:color w:val="000000" w:themeColor="text1"/>
          <w:sz w:val="22"/>
          <w:szCs w:val="22"/>
        </w:rPr>
        <w:t xml:space="preserve">provação da ata anterior, referente à reunião do dia </w:t>
      </w:r>
      <w:r w:rsidR="003740BE">
        <w:rPr>
          <w:rFonts w:ascii="Bookman Old Style" w:hAnsi="Bookman Old Style"/>
          <w:color w:val="000000" w:themeColor="text1"/>
          <w:sz w:val="22"/>
          <w:szCs w:val="22"/>
        </w:rPr>
        <w:t xml:space="preserve">11 de junho de </w:t>
      </w:r>
      <w:r w:rsidR="004108CD" w:rsidRPr="004108CD">
        <w:rPr>
          <w:rFonts w:ascii="Bookman Old Style" w:hAnsi="Bookman Old Style"/>
          <w:color w:val="000000" w:themeColor="text1"/>
          <w:sz w:val="22"/>
          <w:szCs w:val="22"/>
        </w:rPr>
        <w:t>2012; b) a</w:t>
      </w:r>
      <w:r w:rsidR="003F7F13" w:rsidRPr="003F7F13">
        <w:rPr>
          <w:rFonts w:ascii="Bookman Old Style" w:hAnsi="Bookman Old Style"/>
          <w:color w:val="000000" w:themeColor="text1"/>
          <w:sz w:val="22"/>
          <w:szCs w:val="22"/>
        </w:rPr>
        <w:t xml:space="preserve">nálise </w:t>
      </w:r>
      <w:r w:rsidR="003740BE">
        <w:rPr>
          <w:rFonts w:ascii="Bookman Old Style" w:hAnsi="Bookman Old Style"/>
          <w:color w:val="000000" w:themeColor="text1"/>
          <w:sz w:val="22"/>
          <w:szCs w:val="22"/>
        </w:rPr>
        <w:t>do conteúdo do B</w:t>
      </w:r>
      <w:r w:rsidR="003F7F13" w:rsidRPr="003F7F13">
        <w:rPr>
          <w:rFonts w:ascii="Bookman Old Style" w:hAnsi="Bookman Old Style"/>
          <w:color w:val="000000" w:themeColor="text1"/>
          <w:sz w:val="22"/>
          <w:szCs w:val="22"/>
        </w:rPr>
        <w:t xml:space="preserve">alanço de </w:t>
      </w:r>
      <w:r w:rsidR="003740BE">
        <w:rPr>
          <w:rFonts w:ascii="Bookman Old Style" w:hAnsi="Bookman Old Style"/>
          <w:color w:val="000000" w:themeColor="text1"/>
          <w:sz w:val="22"/>
          <w:szCs w:val="22"/>
        </w:rPr>
        <w:t>C</w:t>
      </w:r>
      <w:r w:rsidR="003F7F13" w:rsidRPr="003F7F13">
        <w:rPr>
          <w:rFonts w:ascii="Bookman Old Style" w:hAnsi="Bookman Old Style"/>
          <w:color w:val="000000" w:themeColor="text1"/>
          <w:sz w:val="22"/>
          <w:szCs w:val="22"/>
        </w:rPr>
        <w:t>ompromissos</w:t>
      </w:r>
      <w:r w:rsidR="00C33A64">
        <w:rPr>
          <w:rFonts w:ascii="Bookman Old Style" w:hAnsi="Bookman Old Style"/>
          <w:color w:val="000000" w:themeColor="text1"/>
          <w:sz w:val="22"/>
          <w:szCs w:val="22"/>
        </w:rPr>
        <w:t>;</w:t>
      </w:r>
      <w:r w:rsidR="004108CD" w:rsidRPr="004108CD">
        <w:rPr>
          <w:rFonts w:ascii="Bookman Old Style" w:hAnsi="Bookman Old Style"/>
          <w:color w:val="000000" w:themeColor="text1"/>
          <w:sz w:val="22"/>
          <w:szCs w:val="22"/>
        </w:rPr>
        <w:t xml:space="preserve"> c) </w:t>
      </w:r>
      <w:r w:rsidR="003740BE">
        <w:rPr>
          <w:rFonts w:ascii="Bookman Old Style" w:hAnsi="Bookman Old Style"/>
          <w:color w:val="000000" w:themeColor="text1"/>
          <w:sz w:val="22"/>
          <w:szCs w:val="22"/>
        </w:rPr>
        <w:t>Consulta Pública ao Volume 01 (PBMC)</w:t>
      </w:r>
      <w:r w:rsidR="006E34CE">
        <w:rPr>
          <w:rFonts w:ascii="Bookman Old Style" w:hAnsi="Bookman Old Style"/>
          <w:color w:val="000000" w:themeColor="text1"/>
          <w:sz w:val="22"/>
          <w:szCs w:val="22"/>
        </w:rPr>
        <w:t xml:space="preserve">; d) </w:t>
      </w:r>
      <w:r w:rsidR="003740BE">
        <w:rPr>
          <w:rFonts w:ascii="Bookman Old Style" w:hAnsi="Bookman Old Style"/>
          <w:color w:val="000000" w:themeColor="text1"/>
          <w:sz w:val="22"/>
          <w:szCs w:val="22"/>
        </w:rPr>
        <w:t>análise para formatação das próximas reuniões</w:t>
      </w:r>
      <w:r w:rsidR="006E34CE">
        <w:rPr>
          <w:rFonts w:ascii="Bookman Old Style" w:hAnsi="Bookman Old Style"/>
          <w:color w:val="000000" w:themeColor="text1"/>
          <w:sz w:val="22"/>
          <w:szCs w:val="22"/>
        </w:rPr>
        <w:t xml:space="preserve">; e) </w:t>
      </w:r>
      <w:r w:rsidR="003740BE">
        <w:rPr>
          <w:rFonts w:ascii="Bookman Old Style" w:hAnsi="Bookman Old Style"/>
          <w:color w:val="000000" w:themeColor="text1"/>
          <w:sz w:val="22"/>
          <w:szCs w:val="22"/>
        </w:rPr>
        <w:t>assuntos gerais</w:t>
      </w:r>
      <w:r w:rsidR="004108CD">
        <w:rPr>
          <w:rFonts w:ascii="Bookman Old Style" w:hAnsi="Bookman Old Style"/>
          <w:color w:val="000000" w:themeColor="text1"/>
          <w:sz w:val="22"/>
          <w:szCs w:val="22"/>
        </w:rPr>
        <w:t xml:space="preserve">. </w:t>
      </w:r>
      <w:r w:rsidR="004108CD">
        <w:rPr>
          <w:rFonts w:ascii="Bookman Old Style" w:hAnsi="Bookman Old Style"/>
          <w:sz w:val="22"/>
          <w:szCs w:val="22"/>
        </w:rPr>
        <w:t xml:space="preserve">Aprovada a ata anterior pelos presentes, </w:t>
      </w:r>
      <w:r w:rsidR="00C3233B">
        <w:rPr>
          <w:rFonts w:ascii="Bookman Old Style" w:hAnsi="Bookman Old Style"/>
          <w:sz w:val="22"/>
          <w:szCs w:val="22"/>
        </w:rPr>
        <w:t>iniciaram-se</w:t>
      </w:r>
      <w:r w:rsidR="004108CD">
        <w:rPr>
          <w:rFonts w:ascii="Bookman Old Style" w:hAnsi="Bookman Old Style"/>
          <w:sz w:val="22"/>
          <w:szCs w:val="22"/>
        </w:rPr>
        <w:t xml:space="preserve"> </w:t>
      </w:r>
      <w:r w:rsidR="001D30A3">
        <w:rPr>
          <w:rFonts w:ascii="Bookman Old Style" w:hAnsi="Bookman Old Style"/>
          <w:sz w:val="22"/>
          <w:szCs w:val="22"/>
        </w:rPr>
        <w:t>os trabalhos</w:t>
      </w:r>
      <w:r w:rsidR="004108CD">
        <w:rPr>
          <w:rFonts w:ascii="Bookman Old Style" w:hAnsi="Bookman Old Style"/>
          <w:sz w:val="22"/>
          <w:szCs w:val="22"/>
        </w:rPr>
        <w:t xml:space="preserve"> sobre o balanço de compromissos</w:t>
      </w:r>
      <w:r w:rsidR="00216505">
        <w:rPr>
          <w:rFonts w:ascii="Bookman Old Style" w:hAnsi="Bookman Old Style"/>
          <w:sz w:val="22"/>
          <w:szCs w:val="22"/>
        </w:rPr>
        <w:t xml:space="preserve">, com abertura para </w:t>
      </w:r>
      <w:r w:rsidR="00AD497A">
        <w:rPr>
          <w:rFonts w:ascii="Bookman Old Style" w:hAnsi="Bookman Old Style"/>
          <w:sz w:val="22"/>
          <w:szCs w:val="22"/>
        </w:rPr>
        <w:t xml:space="preserve">análise e </w:t>
      </w:r>
      <w:r w:rsidR="00216505">
        <w:rPr>
          <w:rFonts w:ascii="Bookman Old Style" w:hAnsi="Bookman Old Style"/>
          <w:sz w:val="22"/>
          <w:szCs w:val="22"/>
        </w:rPr>
        <w:t>comentários</w:t>
      </w:r>
      <w:r w:rsidR="00AD497A">
        <w:rPr>
          <w:rFonts w:ascii="Bookman Old Style" w:hAnsi="Bookman Old Style"/>
          <w:sz w:val="22"/>
          <w:szCs w:val="22"/>
        </w:rPr>
        <w:t xml:space="preserve"> sobre o balanço</w:t>
      </w:r>
      <w:r w:rsidR="0079675C">
        <w:rPr>
          <w:rFonts w:ascii="Bookman Old Style" w:hAnsi="Bookman Old Style"/>
          <w:sz w:val="22"/>
          <w:szCs w:val="22"/>
        </w:rPr>
        <w:t>.</w:t>
      </w:r>
      <w:r w:rsidR="00216505">
        <w:rPr>
          <w:rFonts w:ascii="Bookman Old Style" w:hAnsi="Bookman Old Style"/>
          <w:sz w:val="22"/>
          <w:szCs w:val="22"/>
        </w:rPr>
        <w:t xml:space="preserve"> A participante Silmara comenta o artigo 8</w:t>
      </w:r>
      <w:r w:rsidR="0020195B">
        <w:rPr>
          <w:rFonts w:ascii="Bookman Old Style" w:hAnsi="Bookman Old Style"/>
          <w:sz w:val="20"/>
          <w:szCs w:val="22"/>
        </w:rPr>
        <w:t>º</w:t>
      </w:r>
      <w:r w:rsidR="00216505">
        <w:rPr>
          <w:rFonts w:ascii="Bookman Old Style" w:hAnsi="Bookman Old Style"/>
          <w:sz w:val="22"/>
          <w:szCs w:val="22"/>
        </w:rPr>
        <w:t>, inciso I, informando que há no Município o programa 3P, feito pela secretaria do verde e meio ambiente, que seria interessante ver</w:t>
      </w:r>
      <w:r w:rsidR="00AD497A">
        <w:rPr>
          <w:rFonts w:ascii="Bookman Old Style" w:hAnsi="Bookman Old Style"/>
          <w:sz w:val="22"/>
          <w:szCs w:val="22"/>
        </w:rPr>
        <w:t>ificar</w:t>
      </w:r>
      <w:r w:rsidR="00216505">
        <w:rPr>
          <w:rFonts w:ascii="Bookman Old Style" w:hAnsi="Bookman Old Style"/>
          <w:sz w:val="22"/>
          <w:szCs w:val="22"/>
        </w:rPr>
        <w:t xml:space="preserve"> como está o andamento do programa para incluí-lo na pauta das reuniões do grupo, para possível apresentação.</w:t>
      </w:r>
      <w:r w:rsidR="003B3299">
        <w:rPr>
          <w:rFonts w:ascii="Bookman Old Style" w:hAnsi="Bookman Old Style"/>
          <w:sz w:val="22"/>
          <w:szCs w:val="22"/>
        </w:rPr>
        <w:t xml:space="preserve"> Comenta ainda sobre o projeto PAMPA, que a realidade da PMSP não se alt</w:t>
      </w:r>
      <w:r w:rsidR="00F353F6">
        <w:rPr>
          <w:rFonts w:ascii="Bookman Old Style" w:hAnsi="Bookman Old Style"/>
          <w:sz w:val="22"/>
          <w:szCs w:val="22"/>
        </w:rPr>
        <w:t xml:space="preserve">erou desde então, que foi </w:t>
      </w:r>
      <w:r w:rsidR="00AD497A">
        <w:rPr>
          <w:rFonts w:ascii="Bookman Old Style" w:hAnsi="Bookman Old Style"/>
          <w:sz w:val="22"/>
          <w:szCs w:val="22"/>
        </w:rPr>
        <w:t xml:space="preserve">realizada </w:t>
      </w:r>
      <w:r w:rsidR="00F353F6">
        <w:rPr>
          <w:rFonts w:ascii="Bookman Old Style" w:hAnsi="Bookman Old Style"/>
          <w:sz w:val="22"/>
          <w:szCs w:val="22"/>
        </w:rPr>
        <w:t xml:space="preserve">consulta </w:t>
      </w:r>
      <w:r w:rsidR="00AD497A">
        <w:rPr>
          <w:rFonts w:ascii="Bookman Old Style" w:hAnsi="Bookman Old Style"/>
          <w:sz w:val="22"/>
          <w:szCs w:val="22"/>
        </w:rPr>
        <w:t xml:space="preserve">junto às </w:t>
      </w:r>
      <w:r w:rsidR="00F353F6">
        <w:rPr>
          <w:rFonts w:ascii="Bookman Old Style" w:hAnsi="Bookman Old Style"/>
          <w:sz w:val="22"/>
          <w:szCs w:val="22"/>
        </w:rPr>
        <w:t>subprefeituras</w:t>
      </w:r>
      <w:r w:rsidR="00AD497A">
        <w:rPr>
          <w:rFonts w:ascii="Bookman Old Style" w:hAnsi="Bookman Old Style"/>
          <w:sz w:val="22"/>
          <w:szCs w:val="22"/>
        </w:rPr>
        <w:t xml:space="preserve"> acerca da</w:t>
      </w:r>
      <w:r w:rsidR="00F353F6">
        <w:rPr>
          <w:rFonts w:ascii="Bookman Old Style" w:hAnsi="Bookman Old Style"/>
          <w:sz w:val="22"/>
          <w:szCs w:val="22"/>
        </w:rPr>
        <w:t xml:space="preserve"> necessidade de implantação de </w:t>
      </w:r>
      <w:r w:rsidR="0020413D">
        <w:rPr>
          <w:rFonts w:ascii="Bookman Old Style" w:hAnsi="Bookman Old Style"/>
          <w:sz w:val="22"/>
          <w:szCs w:val="22"/>
        </w:rPr>
        <w:t>quatro</w:t>
      </w:r>
      <w:r w:rsidR="00F353F6">
        <w:rPr>
          <w:rFonts w:ascii="Bookman Old Style" w:hAnsi="Bookman Old Style"/>
          <w:sz w:val="22"/>
          <w:szCs w:val="22"/>
        </w:rPr>
        <w:t xml:space="preserve"> centrais de triagem</w:t>
      </w:r>
      <w:r w:rsidR="0020413D">
        <w:rPr>
          <w:rFonts w:ascii="Bookman Old Style" w:hAnsi="Bookman Old Style"/>
          <w:sz w:val="22"/>
          <w:szCs w:val="22"/>
        </w:rPr>
        <w:t xml:space="preserve"> para reciclagem deste material e encaminhado à AMLURB,</w:t>
      </w:r>
      <w:r w:rsidR="00F353F6">
        <w:rPr>
          <w:rFonts w:ascii="Bookman Old Style" w:hAnsi="Bookman Old Style"/>
          <w:sz w:val="22"/>
          <w:szCs w:val="22"/>
        </w:rPr>
        <w:t xml:space="preserve"> contudo, </w:t>
      </w:r>
      <w:r w:rsidR="00AD497A">
        <w:rPr>
          <w:rFonts w:ascii="Bookman Old Style" w:hAnsi="Bookman Old Style"/>
          <w:sz w:val="22"/>
          <w:szCs w:val="22"/>
        </w:rPr>
        <w:t>ainda não obteve retorno</w:t>
      </w:r>
      <w:r w:rsidR="0020413D">
        <w:rPr>
          <w:rFonts w:ascii="Bookman Old Style" w:hAnsi="Bookman Old Style"/>
          <w:sz w:val="22"/>
          <w:szCs w:val="22"/>
        </w:rPr>
        <w:t xml:space="preserve"> de todas as áreas e as que tiveram retorno não foram implantadas</w:t>
      </w:r>
      <w:r w:rsidR="00F353F6">
        <w:rPr>
          <w:rFonts w:ascii="Bookman Old Style" w:hAnsi="Bookman Old Style"/>
          <w:sz w:val="22"/>
          <w:szCs w:val="22"/>
        </w:rPr>
        <w:t xml:space="preserve">. </w:t>
      </w:r>
      <w:r w:rsidR="00AD497A">
        <w:rPr>
          <w:rFonts w:ascii="Bookman Old Style" w:hAnsi="Bookman Old Style"/>
          <w:sz w:val="22"/>
          <w:szCs w:val="22"/>
        </w:rPr>
        <w:t>Informa que o</w:t>
      </w:r>
      <w:r w:rsidR="00F353F6">
        <w:rPr>
          <w:rFonts w:ascii="Bookman Old Style" w:hAnsi="Bookman Old Style"/>
          <w:sz w:val="22"/>
          <w:szCs w:val="22"/>
        </w:rPr>
        <w:t xml:space="preserve"> panorama continua o mesmo e </w:t>
      </w:r>
      <w:r w:rsidR="00AD497A">
        <w:rPr>
          <w:rFonts w:ascii="Bookman Old Style" w:hAnsi="Bookman Old Style"/>
          <w:sz w:val="22"/>
          <w:szCs w:val="22"/>
        </w:rPr>
        <w:t xml:space="preserve">que </w:t>
      </w:r>
      <w:r w:rsidR="00F353F6">
        <w:rPr>
          <w:rFonts w:ascii="Bookman Old Style" w:hAnsi="Bookman Old Style"/>
          <w:sz w:val="22"/>
          <w:szCs w:val="22"/>
        </w:rPr>
        <w:t xml:space="preserve">o </w:t>
      </w:r>
      <w:r w:rsidR="00AD497A">
        <w:rPr>
          <w:rFonts w:ascii="Bookman Old Style" w:hAnsi="Bookman Old Style"/>
          <w:sz w:val="22"/>
          <w:szCs w:val="22"/>
        </w:rPr>
        <w:t xml:space="preserve">produto da poda </w:t>
      </w:r>
      <w:r w:rsidR="00F353F6">
        <w:rPr>
          <w:rFonts w:ascii="Bookman Old Style" w:hAnsi="Bookman Old Style"/>
          <w:sz w:val="22"/>
          <w:szCs w:val="22"/>
        </w:rPr>
        <w:t>usado como adubo em praça é ainda pouco. Pontua que o link constante do inciso II mostra a quantidade de material que é encaminhado</w:t>
      </w:r>
      <w:r w:rsidR="00AD497A">
        <w:rPr>
          <w:rFonts w:ascii="Bookman Old Style" w:hAnsi="Bookman Old Style"/>
          <w:sz w:val="22"/>
          <w:szCs w:val="22"/>
        </w:rPr>
        <w:t xml:space="preserve"> para os aterros sanitários, provenientes de cada subprefeitura.</w:t>
      </w:r>
      <w:r w:rsidR="003B17D7">
        <w:rPr>
          <w:rFonts w:ascii="Bookman Old Style" w:hAnsi="Bookman Old Style"/>
          <w:sz w:val="22"/>
          <w:szCs w:val="22"/>
        </w:rPr>
        <w:t xml:space="preserve"> A participante Silmara informa que </w:t>
      </w:r>
      <w:r w:rsidR="00090985">
        <w:rPr>
          <w:rFonts w:ascii="Bookman Old Style" w:hAnsi="Bookman Old Style"/>
          <w:sz w:val="22"/>
          <w:szCs w:val="22"/>
        </w:rPr>
        <w:t>recentemente</w:t>
      </w:r>
      <w:r w:rsidR="003B17D7">
        <w:rPr>
          <w:rFonts w:ascii="Bookman Old Style" w:hAnsi="Bookman Old Style"/>
          <w:sz w:val="22"/>
          <w:szCs w:val="22"/>
        </w:rPr>
        <w:t xml:space="preserve"> o IBAMA publicou Instrução </w:t>
      </w:r>
      <w:r w:rsidR="00090985">
        <w:rPr>
          <w:rFonts w:ascii="Bookman Old Style" w:hAnsi="Bookman Old Style"/>
          <w:sz w:val="22"/>
          <w:szCs w:val="22"/>
        </w:rPr>
        <w:lastRenderedPageBreak/>
        <w:t xml:space="preserve">Normativa </w:t>
      </w:r>
      <w:r w:rsidR="003B17D7">
        <w:rPr>
          <w:rFonts w:ascii="Bookman Old Style" w:hAnsi="Bookman Old Style"/>
          <w:sz w:val="22"/>
          <w:szCs w:val="22"/>
        </w:rPr>
        <w:t xml:space="preserve">acerca da reciclagem de pilhas, que seria interessante </w:t>
      </w:r>
      <w:proofErr w:type="gramStart"/>
      <w:r w:rsidR="003B17D7">
        <w:rPr>
          <w:rFonts w:ascii="Bookman Old Style" w:hAnsi="Bookman Old Style"/>
          <w:sz w:val="22"/>
          <w:szCs w:val="22"/>
        </w:rPr>
        <w:t>buscar</w:t>
      </w:r>
      <w:proofErr w:type="gramEnd"/>
      <w:r w:rsidR="003B17D7">
        <w:rPr>
          <w:rFonts w:ascii="Bookman Old Style" w:hAnsi="Bookman Old Style"/>
          <w:sz w:val="22"/>
          <w:szCs w:val="22"/>
        </w:rPr>
        <w:t xml:space="preserve"> novas informações a este respeito para incrementar o trabalho. A participante </w:t>
      </w:r>
      <w:proofErr w:type="spellStart"/>
      <w:r w:rsidR="003B17D7">
        <w:rPr>
          <w:rFonts w:ascii="Bookman Old Style" w:hAnsi="Bookman Old Style"/>
          <w:sz w:val="22"/>
          <w:szCs w:val="22"/>
        </w:rPr>
        <w:t>Lilian</w:t>
      </w:r>
      <w:proofErr w:type="spellEnd"/>
      <w:r w:rsidR="003B17D7">
        <w:rPr>
          <w:rFonts w:ascii="Bookman Old Style" w:hAnsi="Bookman Old Style"/>
          <w:sz w:val="22"/>
          <w:szCs w:val="22"/>
        </w:rPr>
        <w:t xml:space="preserve"> pontua a necessidade de inclusão de mais dados sobre a prefeitura a partir de 2009. O coordenador sugeriu convidar um representante da AMLURB para fazer uma apresentação do Plano de Resíduos para o grupo e incluir os dados do </w:t>
      </w:r>
      <w:r w:rsidR="00B33724">
        <w:rPr>
          <w:rFonts w:ascii="Bookman Old Style" w:hAnsi="Bookman Old Style"/>
          <w:sz w:val="22"/>
          <w:szCs w:val="22"/>
        </w:rPr>
        <w:t xml:space="preserve">plano no nosso balanço. Outra sugestão é a divisão da apresentação em módulos para melhor compreensão dos dados técnicos. </w:t>
      </w:r>
      <w:proofErr w:type="spellStart"/>
      <w:r w:rsidR="00B33724">
        <w:rPr>
          <w:rFonts w:ascii="Bookman Old Style" w:hAnsi="Bookman Old Style"/>
          <w:sz w:val="22"/>
          <w:szCs w:val="22"/>
        </w:rPr>
        <w:t>Lilian</w:t>
      </w:r>
      <w:proofErr w:type="spellEnd"/>
      <w:r w:rsidR="00B33724">
        <w:rPr>
          <w:rFonts w:ascii="Bookman Old Style" w:hAnsi="Bookman Old Style"/>
          <w:sz w:val="22"/>
          <w:szCs w:val="22"/>
        </w:rPr>
        <w:t xml:space="preserve"> sugere relacionar a proposta do C40, agrupar e fazer uma leitura, verificando os dados técnicos ali constantes. O coordenador solicita que os representantes da Secretaria do Verde e Meio Ambiente prestem informações sobre o disposto no parágrafo único do artigo 9º do balanço. A representante informa que melhor seria questionar a Dra. Leda acerca de algum dado. A par</w:t>
      </w:r>
      <w:r w:rsidR="0076095C">
        <w:rPr>
          <w:rFonts w:ascii="Bookman Old Style" w:hAnsi="Bookman Old Style"/>
          <w:sz w:val="22"/>
          <w:szCs w:val="22"/>
        </w:rPr>
        <w:t>ticipante Silmara</w:t>
      </w:r>
      <w:r w:rsidR="00B33724">
        <w:rPr>
          <w:rFonts w:ascii="Bookman Old Style" w:hAnsi="Bookman Old Style"/>
          <w:sz w:val="22"/>
          <w:szCs w:val="22"/>
        </w:rPr>
        <w:t xml:space="preserve"> comenta o artigo 11 e se compromete a </w:t>
      </w:r>
      <w:r w:rsidR="00090985">
        <w:rPr>
          <w:rFonts w:ascii="Bookman Old Style" w:hAnsi="Bookman Old Style"/>
          <w:sz w:val="22"/>
          <w:szCs w:val="22"/>
        </w:rPr>
        <w:t>providenciar o c</w:t>
      </w:r>
      <w:r w:rsidR="00B33724">
        <w:rPr>
          <w:rFonts w:ascii="Bookman Old Style" w:hAnsi="Bookman Old Style"/>
          <w:sz w:val="22"/>
          <w:szCs w:val="22"/>
        </w:rPr>
        <w:t xml:space="preserve">ontato com a Comissão Extraordinária do Meio Ambiente da Câmara, para </w:t>
      </w:r>
      <w:r w:rsidR="00090985">
        <w:rPr>
          <w:rFonts w:ascii="Bookman Old Style" w:hAnsi="Bookman Old Style"/>
          <w:sz w:val="22"/>
          <w:szCs w:val="22"/>
        </w:rPr>
        <w:t xml:space="preserve">que se possa fazer um </w:t>
      </w:r>
      <w:r w:rsidR="00B33724">
        <w:rPr>
          <w:rFonts w:ascii="Bookman Old Style" w:hAnsi="Bookman Old Style"/>
          <w:sz w:val="22"/>
          <w:szCs w:val="22"/>
        </w:rPr>
        <w:t>levantamento</w:t>
      </w:r>
      <w:r w:rsidR="00090985">
        <w:rPr>
          <w:rFonts w:ascii="Bookman Old Style" w:hAnsi="Bookman Old Style"/>
          <w:sz w:val="22"/>
          <w:szCs w:val="22"/>
        </w:rPr>
        <w:t xml:space="preserve"> do tema</w:t>
      </w:r>
      <w:r w:rsidR="00B33724">
        <w:rPr>
          <w:rFonts w:ascii="Bookman Old Style" w:hAnsi="Bookman Old Style"/>
          <w:sz w:val="22"/>
          <w:szCs w:val="22"/>
        </w:rPr>
        <w:t xml:space="preserve">.   </w:t>
      </w:r>
      <w:r w:rsidR="00090985">
        <w:rPr>
          <w:rFonts w:ascii="Bookman Old Style" w:hAnsi="Bookman Old Style"/>
          <w:sz w:val="22"/>
          <w:szCs w:val="22"/>
        </w:rPr>
        <w:t>Traz à</w:t>
      </w:r>
      <w:r w:rsidR="0052519F">
        <w:rPr>
          <w:rFonts w:ascii="Bookman Old Style" w:hAnsi="Bookman Old Style"/>
          <w:sz w:val="22"/>
          <w:szCs w:val="22"/>
        </w:rPr>
        <w:t xml:space="preserve"> baila uma reflexão sobre até que ponto a coleta seletiva esbarra na questão da logística reversa, tendo em vista que o Munícipe </w:t>
      </w:r>
      <w:r w:rsidR="00090985">
        <w:rPr>
          <w:rFonts w:ascii="Bookman Old Style" w:hAnsi="Bookman Old Style"/>
          <w:sz w:val="22"/>
          <w:szCs w:val="22"/>
        </w:rPr>
        <w:t xml:space="preserve">espera </w:t>
      </w:r>
      <w:r w:rsidR="0052519F">
        <w:rPr>
          <w:rFonts w:ascii="Bookman Old Style" w:hAnsi="Bookman Old Style"/>
          <w:sz w:val="22"/>
          <w:szCs w:val="22"/>
        </w:rPr>
        <w:t xml:space="preserve">apenas que o Município dê destinação aos resíduos. </w:t>
      </w:r>
      <w:r w:rsidR="00090985">
        <w:rPr>
          <w:rFonts w:ascii="Bookman Old Style" w:hAnsi="Bookman Old Style"/>
          <w:sz w:val="22"/>
          <w:szCs w:val="22"/>
        </w:rPr>
        <w:t>Aduz</w:t>
      </w:r>
      <w:r w:rsidR="0052519F">
        <w:rPr>
          <w:rFonts w:ascii="Bookman Old Style" w:hAnsi="Bookman Old Style"/>
          <w:sz w:val="22"/>
          <w:szCs w:val="22"/>
        </w:rPr>
        <w:t xml:space="preserve"> que alguns ecopontos são localizados em distritos que não precisam do serviço, enquanto na periferia, onde a população faz pequenas reformas, </w:t>
      </w:r>
      <w:r w:rsidR="00090985">
        <w:rPr>
          <w:rFonts w:ascii="Bookman Old Style" w:hAnsi="Bookman Old Style"/>
          <w:sz w:val="22"/>
          <w:szCs w:val="22"/>
        </w:rPr>
        <w:t>e o serviço é mais essencial, ele é</w:t>
      </w:r>
      <w:r w:rsidR="0052519F">
        <w:rPr>
          <w:rFonts w:ascii="Bookman Old Style" w:hAnsi="Bookman Old Style"/>
          <w:sz w:val="22"/>
          <w:szCs w:val="22"/>
        </w:rPr>
        <w:t xml:space="preserve"> deficiente. A participante </w:t>
      </w:r>
      <w:proofErr w:type="spellStart"/>
      <w:r w:rsidR="0052519F">
        <w:rPr>
          <w:rFonts w:ascii="Bookman Old Style" w:hAnsi="Bookman Old Style"/>
          <w:sz w:val="22"/>
          <w:szCs w:val="22"/>
        </w:rPr>
        <w:t>Lilian</w:t>
      </w:r>
      <w:proofErr w:type="spellEnd"/>
      <w:r w:rsidR="0052519F">
        <w:rPr>
          <w:rFonts w:ascii="Bookman Old Style" w:hAnsi="Bookman Old Style"/>
          <w:sz w:val="22"/>
          <w:szCs w:val="22"/>
        </w:rPr>
        <w:t xml:space="preserve"> discorda do posicionamento, apontando a necessidade dos 96 (noventa e seis) ecopontos previstos. Ressalta que precisa ser </w:t>
      </w:r>
      <w:proofErr w:type="gramStart"/>
      <w:r w:rsidR="0052519F">
        <w:rPr>
          <w:rFonts w:ascii="Bookman Old Style" w:hAnsi="Bookman Old Style"/>
          <w:sz w:val="22"/>
          <w:szCs w:val="22"/>
        </w:rPr>
        <w:t>elucidado a quem</w:t>
      </w:r>
      <w:proofErr w:type="gramEnd"/>
      <w:r w:rsidR="0052519F">
        <w:rPr>
          <w:rFonts w:ascii="Bookman Old Style" w:hAnsi="Bookman Old Style"/>
          <w:sz w:val="22"/>
          <w:szCs w:val="22"/>
        </w:rPr>
        <w:t xml:space="preserve"> cabe o recolhimento do entulho oriundo de reformas se a concessionária que coleta</w:t>
      </w:r>
      <w:r w:rsidR="00DC4CEB">
        <w:rPr>
          <w:rFonts w:ascii="Bookman Old Style" w:hAnsi="Bookman Old Style"/>
          <w:sz w:val="22"/>
          <w:szCs w:val="22"/>
        </w:rPr>
        <w:t xml:space="preserve"> </w:t>
      </w:r>
      <w:r w:rsidR="007B31C2">
        <w:rPr>
          <w:rFonts w:ascii="Bookman Old Style" w:hAnsi="Bookman Old Style"/>
          <w:sz w:val="22"/>
          <w:szCs w:val="22"/>
        </w:rPr>
        <w:t xml:space="preserve">o lixo </w:t>
      </w:r>
      <w:r w:rsidR="00DC4CEB">
        <w:rPr>
          <w:rFonts w:ascii="Bookman Old Style" w:hAnsi="Bookman Old Style"/>
          <w:sz w:val="22"/>
          <w:szCs w:val="22"/>
        </w:rPr>
        <w:t>(haja vista que elas recolhem até o máximo de 50 Kg</w:t>
      </w:r>
      <w:r w:rsidR="007B31C2">
        <w:rPr>
          <w:rFonts w:ascii="Bookman Old Style" w:hAnsi="Bookman Old Style"/>
          <w:sz w:val="22"/>
          <w:szCs w:val="22"/>
        </w:rPr>
        <w:t>.</w:t>
      </w:r>
      <w:r w:rsidR="00DC4CEB">
        <w:rPr>
          <w:rFonts w:ascii="Bookman Old Style" w:hAnsi="Bookman Old Style"/>
          <w:sz w:val="22"/>
          <w:szCs w:val="22"/>
        </w:rPr>
        <w:t xml:space="preserve"> de entulho por dia)</w:t>
      </w:r>
      <w:r w:rsidR="0052519F">
        <w:rPr>
          <w:rFonts w:ascii="Bookman Old Style" w:hAnsi="Bookman Old Style"/>
          <w:sz w:val="22"/>
          <w:szCs w:val="22"/>
        </w:rPr>
        <w:t xml:space="preserve"> ou se caberia</w:t>
      </w:r>
      <w:r w:rsidR="00DC4CEB">
        <w:rPr>
          <w:rFonts w:ascii="Bookman Old Style" w:hAnsi="Bookman Old Style"/>
          <w:sz w:val="22"/>
          <w:szCs w:val="22"/>
        </w:rPr>
        <w:t xml:space="preserve"> encaminhar aos ecopontos</w:t>
      </w:r>
      <w:r w:rsidR="007B31C2">
        <w:rPr>
          <w:rFonts w:ascii="Bookman Old Style" w:hAnsi="Bookman Old Style"/>
          <w:sz w:val="22"/>
          <w:szCs w:val="22"/>
        </w:rPr>
        <w:t>, a</w:t>
      </w:r>
      <w:r w:rsidR="00DC4CEB">
        <w:rPr>
          <w:rFonts w:ascii="Bookman Old Style" w:hAnsi="Bookman Old Style"/>
          <w:sz w:val="22"/>
          <w:szCs w:val="22"/>
        </w:rPr>
        <w:t xml:space="preserve">demais os ecopontos não recebem qualquer tipo de resíduo. </w:t>
      </w:r>
      <w:r w:rsidR="00662337">
        <w:rPr>
          <w:rFonts w:ascii="Bookman Old Style" w:hAnsi="Bookman Old Style"/>
          <w:sz w:val="22"/>
          <w:szCs w:val="22"/>
        </w:rPr>
        <w:t xml:space="preserve">A participante </w:t>
      </w:r>
      <w:r w:rsidR="00DC4CEB">
        <w:rPr>
          <w:rFonts w:ascii="Bookman Old Style" w:hAnsi="Bookman Old Style"/>
          <w:sz w:val="22"/>
          <w:szCs w:val="22"/>
        </w:rPr>
        <w:t xml:space="preserve">Silmara informa que o programa atual da prefeitura é muito fragmentado e que a população ainda não conseguiu assimilar toda a informação. </w:t>
      </w:r>
      <w:r w:rsidR="00662337">
        <w:rPr>
          <w:rFonts w:ascii="Bookman Old Style" w:hAnsi="Bookman Old Style"/>
          <w:sz w:val="22"/>
          <w:szCs w:val="22"/>
        </w:rPr>
        <w:t>Destaca</w:t>
      </w:r>
      <w:r w:rsidR="00DC4CEB">
        <w:rPr>
          <w:rFonts w:ascii="Bookman Old Style" w:hAnsi="Bookman Old Style"/>
          <w:sz w:val="22"/>
          <w:szCs w:val="22"/>
        </w:rPr>
        <w:t xml:space="preserve"> a necessidade de atualizar o link dos ecopontos do artigo 49. O coordenador comenta sobre a </w:t>
      </w:r>
      <w:r w:rsidR="00D0102D">
        <w:rPr>
          <w:rFonts w:ascii="Bookman Old Style" w:hAnsi="Bookman Old Style"/>
          <w:sz w:val="22"/>
          <w:szCs w:val="22"/>
        </w:rPr>
        <w:t xml:space="preserve">consulta pública ao Volume </w:t>
      </w:r>
      <w:proofErr w:type="gramStart"/>
      <w:r w:rsidR="00D0102D">
        <w:rPr>
          <w:rFonts w:ascii="Bookman Old Style" w:hAnsi="Bookman Old Style"/>
          <w:sz w:val="22"/>
          <w:szCs w:val="22"/>
        </w:rPr>
        <w:t>1</w:t>
      </w:r>
      <w:proofErr w:type="gramEnd"/>
      <w:r w:rsidR="00D0102D">
        <w:rPr>
          <w:rFonts w:ascii="Bookman Old Style" w:hAnsi="Bookman Old Style"/>
          <w:sz w:val="22"/>
          <w:szCs w:val="22"/>
        </w:rPr>
        <w:t xml:space="preserve"> (PBMC) </w:t>
      </w:r>
      <w:r w:rsidR="00662337">
        <w:rPr>
          <w:rFonts w:ascii="Bookman Old Style" w:hAnsi="Bookman Old Style"/>
          <w:sz w:val="22"/>
          <w:szCs w:val="22"/>
        </w:rPr>
        <w:t>e informa que o trabalho de consulta está aberto para con</w:t>
      </w:r>
      <w:r w:rsidR="00D0102D">
        <w:rPr>
          <w:rFonts w:ascii="Bookman Old Style" w:hAnsi="Bookman Old Style"/>
          <w:sz w:val="22"/>
          <w:szCs w:val="22"/>
        </w:rPr>
        <w:t xml:space="preserve">tribuições de todos. </w:t>
      </w:r>
      <w:r w:rsidR="00512D98">
        <w:rPr>
          <w:rFonts w:ascii="Bookman Old Style" w:hAnsi="Bookman Old Style"/>
          <w:sz w:val="22"/>
          <w:szCs w:val="22"/>
        </w:rPr>
        <w:t>Encerrado os trabalhos</w:t>
      </w:r>
      <w:r w:rsidR="008745CF">
        <w:rPr>
          <w:rFonts w:ascii="Bookman Old Style" w:hAnsi="Bookman Old Style"/>
          <w:sz w:val="22"/>
          <w:szCs w:val="22"/>
        </w:rPr>
        <w:t>. L</w:t>
      </w:r>
      <w:r w:rsidR="00512D98">
        <w:rPr>
          <w:rFonts w:ascii="Bookman Old Style" w:hAnsi="Bookman Old Style"/>
          <w:sz w:val="22"/>
          <w:szCs w:val="22"/>
        </w:rPr>
        <w:t xml:space="preserve">avrada a presente ata que será submetida à aprovação dos participantes do Grupo de Trabalho, </w:t>
      </w:r>
      <w:r w:rsidR="00EC1165">
        <w:rPr>
          <w:rFonts w:ascii="Bookman Old Style" w:hAnsi="Bookman Old Style"/>
          <w:sz w:val="22"/>
          <w:szCs w:val="22"/>
        </w:rPr>
        <w:t>na</w:t>
      </w:r>
      <w:r w:rsidR="00512D98">
        <w:rPr>
          <w:rFonts w:ascii="Bookman Old Style" w:hAnsi="Bookman Old Style"/>
          <w:sz w:val="22"/>
          <w:szCs w:val="22"/>
        </w:rPr>
        <w:t xml:space="preserve"> reunião</w:t>
      </w:r>
      <w:r w:rsidR="00EC1165">
        <w:rPr>
          <w:rFonts w:ascii="Bookman Old Style" w:hAnsi="Bookman Old Style"/>
          <w:sz w:val="22"/>
          <w:szCs w:val="22"/>
        </w:rPr>
        <w:t xml:space="preserve"> seguinte</w:t>
      </w:r>
      <w:r w:rsidR="00512D98">
        <w:rPr>
          <w:rFonts w:ascii="Bookman Old Style" w:hAnsi="Bookman Old Style"/>
          <w:sz w:val="22"/>
          <w:szCs w:val="22"/>
        </w:rPr>
        <w:t xml:space="preserve">. </w:t>
      </w:r>
      <w:r w:rsidR="00BB5B7E" w:rsidRPr="004108CD">
        <w:rPr>
          <w:rFonts w:ascii="Bookman Old Style" w:hAnsi="Bookman Old Style"/>
          <w:sz w:val="22"/>
          <w:szCs w:val="22"/>
        </w:rPr>
        <w:t xml:space="preserve"> </w:t>
      </w:r>
    </w:p>
    <w:p w:rsidR="005209DB" w:rsidRDefault="005209DB" w:rsidP="009B616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A0E7F" w:rsidRPr="004108CD" w:rsidRDefault="008D7E68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JOÃO CARLOS CORDEIRO CAVALCANTE</w:t>
      </w:r>
    </w:p>
    <w:p w:rsidR="00123AB7" w:rsidRPr="004108CD" w:rsidRDefault="008D7E68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108CD">
        <w:rPr>
          <w:rFonts w:ascii="Bookman Old Style" w:hAnsi="Bookman Old Style"/>
          <w:b/>
          <w:sz w:val="22"/>
          <w:szCs w:val="22"/>
        </w:rPr>
        <w:t>Coordenador do Grupo de Trabalho “</w:t>
      </w:r>
      <w:proofErr w:type="spellStart"/>
      <w:r w:rsidRPr="004108CD">
        <w:rPr>
          <w:rFonts w:ascii="Bookman Old Style" w:hAnsi="Bookman Old Style"/>
          <w:b/>
          <w:sz w:val="22"/>
          <w:szCs w:val="22"/>
        </w:rPr>
        <w:t>Sustentabilidade</w:t>
      </w:r>
      <w:proofErr w:type="spellEnd"/>
      <w:r w:rsidRPr="004108CD">
        <w:rPr>
          <w:rFonts w:ascii="Bookman Old Style" w:hAnsi="Bookman Old Style"/>
          <w:b/>
          <w:sz w:val="22"/>
          <w:szCs w:val="22"/>
        </w:rPr>
        <w:t xml:space="preserve"> no Gerenciamento de Resíduos”</w:t>
      </w:r>
    </w:p>
    <w:sectPr w:rsidR="00123AB7" w:rsidRPr="004108CD" w:rsidSect="00F3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C3" w:rsidRDefault="006744C3" w:rsidP="00E642AF">
      <w:r>
        <w:separator/>
      </w:r>
    </w:p>
  </w:endnote>
  <w:endnote w:type="continuationSeparator" w:id="1">
    <w:p w:rsidR="006744C3" w:rsidRDefault="006744C3" w:rsidP="00E6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C3" w:rsidRDefault="006744C3" w:rsidP="00E642AF">
      <w:r>
        <w:separator/>
      </w:r>
    </w:p>
  </w:footnote>
  <w:footnote w:type="continuationSeparator" w:id="1">
    <w:p w:rsidR="006744C3" w:rsidRDefault="006744C3" w:rsidP="00E64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287"/>
    <w:multiLevelType w:val="hybridMultilevel"/>
    <w:tmpl w:val="F8E866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F1B00"/>
    <w:multiLevelType w:val="hybridMultilevel"/>
    <w:tmpl w:val="9BC8E1DA"/>
    <w:lvl w:ilvl="0" w:tplc="EC76F9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16285"/>
    <w:multiLevelType w:val="hybridMultilevel"/>
    <w:tmpl w:val="C20CFF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70566"/>
    <w:multiLevelType w:val="hybridMultilevel"/>
    <w:tmpl w:val="D09EEB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3417F"/>
    <w:multiLevelType w:val="hybridMultilevel"/>
    <w:tmpl w:val="178E10F8"/>
    <w:lvl w:ilvl="0" w:tplc="6C7642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F9F"/>
    <w:multiLevelType w:val="hybridMultilevel"/>
    <w:tmpl w:val="1048F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AF"/>
    <w:rsid w:val="00005994"/>
    <w:rsid w:val="00005EA9"/>
    <w:rsid w:val="000148B0"/>
    <w:rsid w:val="0007503F"/>
    <w:rsid w:val="00090985"/>
    <w:rsid w:val="00094985"/>
    <w:rsid w:val="000C20AE"/>
    <w:rsid w:val="000F5B2D"/>
    <w:rsid w:val="000F6E4B"/>
    <w:rsid w:val="001201C8"/>
    <w:rsid w:val="001224FC"/>
    <w:rsid w:val="00123AB7"/>
    <w:rsid w:val="0013182D"/>
    <w:rsid w:val="00134608"/>
    <w:rsid w:val="00145CD1"/>
    <w:rsid w:val="00153528"/>
    <w:rsid w:val="00194154"/>
    <w:rsid w:val="001A26CF"/>
    <w:rsid w:val="001B194E"/>
    <w:rsid w:val="001B76CE"/>
    <w:rsid w:val="001B7FD5"/>
    <w:rsid w:val="001C1AA2"/>
    <w:rsid w:val="001D00EC"/>
    <w:rsid w:val="001D0860"/>
    <w:rsid w:val="001D30A3"/>
    <w:rsid w:val="0020195B"/>
    <w:rsid w:val="0020413D"/>
    <w:rsid w:val="002047D6"/>
    <w:rsid w:val="00216505"/>
    <w:rsid w:val="00235A3B"/>
    <w:rsid w:val="0026566A"/>
    <w:rsid w:val="0026702F"/>
    <w:rsid w:val="0029547E"/>
    <w:rsid w:val="002D508C"/>
    <w:rsid w:val="002F10DF"/>
    <w:rsid w:val="00302AE0"/>
    <w:rsid w:val="0033294F"/>
    <w:rsid w:val="003441F5"/>
    <w:rsid w:val="00352469"/>
    <w:rsid w:val="00363DC7"/>
    <w:rsid w:val="003740BE"/>
    <w:rsid w:val="0038539D"/>
    <w:rsid w:val="003868D0"/>
    <w:rsid w:val="003B17D7"/>
    <w:rsid w:val="003B3299"/>
    <w:rsid w:val="003F39CB"/>
    <w:rsid w:val="003F4125"/>
    <w:rsid w:val="003F7F13"/>
    <w:rsid w:val="004059AA"/>
    <w:rsid w:val="004108CD"/>
    <w:rsid w:val="0041238A"/>
    <w:rsid w:val="0045161E"/>
    <w:rsid w:val="00466C02"/>
    <w:rsid w:val="004B7698"/>
    <w:rsid w:val="00512D98"/>
    <w:rsid w:val="005209DB"/>
    <w:rsid w:val="0052519F"/>
    <w:rsid w:val="005404F6"/>
    <w:rsid w:val="00545D5D"/>
    <w:rsid w:val="0055222E"/>
    <w:rsid w:val="0059034E"/>
    <w:rsid w:val="00595AEE"/>
    <w:rsid w:val="005A4BF0"/>
    <w:rsid w:val="005B49C7"/>
    <w:rsid w:val="005B7724"/>
    <w:rsid w:val="005D482B"/>
    <w:rsid w:val="00606459"/>
    <w:rsid w:val="00647BA5"/>
    <w:rsid w:val="00662337"/>
    <w:rsid w:val="00670180"/>
    <w:rsid w:val="006744C3"/>
    <w:rsid w:val="00682017"/>
    <w:rsid w:val="00683181"/>
    <w:rsid w:val="006842DD"/>
    <w:rsid w:val="006C5D5D"/>
    <w:rsid w:val="006E34CE"/>
    <w:rsid w:val="006E3FCB"/>
    <w:rsid w:val="007024B7"/>
    <w:rsid w:val="007526E7"/>
    <w:rsid w:val="0076095C"/>
    <w:rsid w:val="0079675C"/>
    <w:rsid w:val="007B31C2"/>
    <w:rsid w:val="007D322E"/>
    <w:rsid w:val="007D4AFF"/>
    <w:rsid w:val="007D7A0F"/>
    <w:rsid w:val="007F3F05"/>
    <w:rsid w:val="008631DD"/>
    <w:rsid w:val="008745CF"/>
    <w:rsid w:val="008B165E"/>
    <w:rsid w:val="008B2D76"/>
    <w:rsid w:val="008B3922"/>
    <w:rsid w:val="008D7E68"/>
    <w:rsid w:val="009114C2"/>
    <w:rsid w:val="009335BE"/>
    <w:rsid w:val="009579B1"/>
    <w:rsid w:val="00964F04"/>
    <w:rsid w:val="00981269"/>
    <w:rsid w:val="009A2600"/>
    <w:rsid w:val="009A3A56"/>
    <w:rsid w:val="009B1821"/>
    <w:rsid w:val="009B39D1"/>
    <w:rsid w:val="009B616D"/>
    <w:rsid w:val="009C2783"/>
    <w:rsid w:val="009D0F01"/>
    <w:rsid w:val="009D7F07"/>
    <w:rsid w:val="009E4946"/>
    <w:rsid w:val="00A21207"/>
    <w:rsid w:val="00A21837"/>
    <w:rsid w:val="00A330EA"/>
    <w:rsid w:val="00A45E3E"/>
    <w:rsid w:val="00A67A61"/>
    <w:rsid w:val="00A7589F"/>
    <w:rsid w:val="00AA6B51"/>
    <w:rsid w:val="00AB77BB"/>
    <w:rsid w:val="00AD12EE"/>
    <w:rsid w:val="00AD497A"/>
    <w:rsid w:val="00AF52FB"/>
    <w:rsid w:val="00B0380C"/>
    <w:rsid w:val="00B1090B"/>
    <w:rsid w:val="00B25023"/>
    <w:rsid w:val="00B33724"/>
    <w:rsid w:val="00B42149"/>
    <w:rsid w:val="00B477C0"/>
    <w:rsid w:val="00B85B82"/>
    <w:rsid w:val="00B94F56"/>
    <w:rsid w:val="00BA0037"/>
    <w:rsid w:val="00BB1219"/>
    <w:rsid w:val="00BB40BC"/>
    <w:rsid w:val="00BB453E"/>
    <w:rsid w:val="00BB5B7E"/>
    <w:rsid w:val="00BD7013"/>
    <w:rsid w:val="00C3233B"/>
    <w:rsid w:val="00C33A64"/>
    <w:rsid w:val="00CF1634"/>
    <w:rsid w:val="00CF2B71"/>
    <w:rsid w:val="00D00B4A"/>
    <w:rsid w:val="00D0102D"/>
    <w:rsid w:val="00D56785"/>
    <w:rsid w:val="00D711D1"/>
    <w:rsid w:val="00DC4CEB"/>
    <w:rsid w:val="00DE5A73"/>
    <w:rsid w:val="00E163FB"/>
    <w:rsid w:val="00E23D27"/>
    <w:rsid w:val="00E3047C"/>
    <w:rsid w:val="00E348D4"/>
    <w:rsid w:val="00E4269F"/>
    <w:rsid w:val="00E44545"/>
    <w:rsid w:val="00E45C10"/>
    <w:rsid w:val="00E642AF"/>
    <w:rsid w:val="00E751BF"/>
    <w:rsid w:val="00EA0E7F"/>
    <w:rsid w:val="00EC1165"/>
    <w:rsid w:val="00ED543E"/>
    <w:rsid w:val="00EE040D"/>
    <w:rsid w:val="00EE3037"/>
    <w:rsid w:val="00F032E0"/>
    <w:rsid w:val="00F34722"/>
    <w:rsid w:val="00F353F6"/>
    <w:rsid w:val="00F95CAF"/>
    <w:rsid w:val="00FC21A1"/>
    <w:rsid w:val="00F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218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642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642AF"/>
  </w:style>
  <w:style w:type="paragraph" w:styleId="Rodap">
    <w:name w:val="footer"/>
    <w:basedOn w:val="Normal"/>
    <w:link w:val="RodapChar"/>
    <w:uiPriority w:val="99"/>
    <w:semiHidden/>
    <w:unhideWhenUsed/>
    <w:rsid w:val="00E642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642AF"/>
  </w:style>
  <w:style w:type="paragraph" w:styleId="Textodebalo">
    <w:name w:val="Balloon Text"/>
    <w:basedOn w:val="Normal"/>
    <w:link w:val="TextodebaloChar"/>
    <w:uiPriority w:val="99"/>
    <w:semiHidden/>
    <w:unhideWhenUsed/>
    <w:rsid w:val="00E64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2A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1238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218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A6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B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B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B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B51"/>
    <w:rPr>
      <w:b/>
      <w:bCs/>
    </w:rPr>
  </w:style>
  <w:style w:type="character" w:customStyle="1" w:styleId="st">
    <w:name w:val="st"/>
    <w:basedOn w:val="Fontepargpadro"/>
    <w:rsid w:val="00E44545"/>
  </w:style>
  <w:style w:type="character" w:styleId="nfase">
    <w:name w:val="Emphasis"/>
    <w:basedOn w:val="Fontepargpadro"/>
    <w:uiPriority w:val="20"/>
    <w:qFormat/>
    <w:rsid w:val="00E445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d778871</dc:creator>
  <cp:keywords/>
  <dc:description/>
  <cp:lastModifiedBy>d778871</cp:lastModifiedBy>
  <cp:revision>26</cp:revision>
  <dcterms:created xsi:type="dcterms:W3CDTF">2012-09-20T19:49:00Z</dcterms:created>
  <dcterms:modified xsi:type="dcterms:W3CDTF">2012-11-08T16:33:00Z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