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D0" w:rsidRDefault="00FC24D0" w:rsidP="00FC24D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98AD1AB" wp14:editId="4D9A5AE5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D0" w:rsidRDefault="00FC24D0" w:rsidP="00FC24D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C24D0" w:rsidRDefault="00FC24D0" w:rsidP="00FC24D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24D0" w:rsidRDefault="00FC24D0" w:rsidP="00FC24D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163, Ano 69, Terça</w:t>
      </w:r>
      <w:r>
        <w:rPr>
          <w:rFonts w:ascii="Verdana" w:hAnsi="Verdana"/>
          <w:b/>
          <w:sz w:val="24"/>
          <w:szCs w:val="24"/>
        </w:rPr>
        <w:t>-feira.</w:t>
      </w:r>
    </w:p>
    <w:p w:rsidR="00FC24D0" w:rsidRDefault="00FC24D0" w:rsidP="00FC24D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</w:t>
      </w:r>
      <w:r>
        <w:rPr>
          <w:rFonts w:ascii="Verdana" w:hAnsi="Verdana"/>
          <w:b/>
          <w:sz w:val="24"/>
          <w:szCs w:val="24"/>
        </w:rPr>
        <w:t xml:space="preserve">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FC24D0" w:rsidRDefault="00FC24D0" w:rsidP="00FC24D0">
      <w:pPr>
        <w:jc w:val="center"/>
        <w:rPr>
          <w:rFonts w:ascii="Verdana" w:hAnsi="Verdana"/>
          <w:b/>
        </w:rPr>
      </w:pPr>
    </w:p>
    <w:p w:rsidR="00FC24D0" w:rsidRDefault="00FC24D0" w:rsidP="00FC24D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Pág.10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C24D0">
        <w:rPr>
          <w:rFonts w:ascii="Verdana" w:hAnsi="Verdana" w:cs="Frutiger-BlackCn"/>
          <w:b/>
          <w:bCs/>
        </w:rPr>
        <w:t>PORTARIA 335, DE 29 DE AGOSTO DE 2016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C24D0">
        <w:rPr>
          <w:rFonts w:ascii="Verdana" w:hAnsi="Verdana" w:cs="Frutiger-Cn"/>
        </w:rPr>
        <w:t>FERNANDO HADDAD, Prefeito do Município de São Paulo,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C24D0">
        <w:rPr>
          <w:rFonts w:ascii="Verdana" w:hAnsi="Verdana" w:cs="Frutiger-Cn"/>
        </w:rPr>
        <w:t>usando das atribuições que lhe são conferidas por lei,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C24D0">
        <w:rPr>
          <w:rFonts w:ascii="Verdana" w:hAnsi="Verdana" w:cs="Frutiger-Cn"/>
        </w:rPr>
        <w:t>RESOLVE: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C24D0">
        <w:rPr>
          <w:rFonts w:ascii="Verdana" w:hAnsi="Verdana" w:cs="Frutiger-Cn"/>
        </w:rPr>
        <w:t>Exonerar o senhor CARLOS EDUARDO SILVA DIETHELM, RF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C24D0">
        <w:rPr>
          <w:rFonts w:ascii="Verdana" w:hAnsi="Verdana" w:cs="Frutiger-Cn"/>
        </w:rPr>
        <w:t>629.156.2, do cargo de Subprefeito, símbolo SBP, da Subprefeitura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C24D0">
        <w:rPr>
          <w:rFonts w:ascii="Verdana" w:hAnsi="Verdana" w:cs="Frutiger-Cn"/>
        </w:rPr>
        <w:t>Pirituba, constante das Leis 13.399/2002 e 15.509/2011.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C24D0">
        <w:rPr>
          <w:rFonts w:ascii="Verdana" w:hAnsi="Verdana" w:cs="Frutiger-Cn"/>
        </w:rPr>
        <w:t>PREFEITURA DO MUNICÍPIO DE SÃO PAULO, aos 29 de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C24D0">
        <w:rPr>
          <w:rFonts w:ascii="Verdana" w:hAnsi="Verdana" w:cs="Frutiger-Cn"/>
        </w:rPr>
        <w:t>agosto de 2016, 463° da fundação de São Paulo.</w:t>
      </w:r>
    </w:p>
    <w:p w:rsidR="00280122" w:rsidRDefault="00FC24D0" w:rsidP="00FC24D0">
      <w:pPr>
        <w:rPr>
          <w:rFonts w:ascii="Verdana" w:hAnsi="Verdana" w:cs="Frutiger-Cn"/>
        </w:rPr>
      </w:pPr>
      <w:r w:rsidRPr="00FC24D0">
        <w:rPr>
          <w:rFonts w:ascii="Verdana" w:hAnsi="Verdana" w:cs="Frutiger-Cn"/>
        </w:rPr>
        <w:t>FERNANDO HADDAD, Prefeito</w:t>
      </w:r>
      <w:r w:rsidR="00280122">
        <w:rPr>
          <w:rFonts w:ascii="Verdana" w:hAnsi="Verdana" w:cs="Frutiger-Cn"/>
        </w:rPr>
        <w:t>.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0122">
        <w:rPr>
          <w:rFonts w:ascii="Verdana" w:hAnsi="Verdana" w:cs="Frutiger-BlackCn"/>
          <w:b/>
          <w:bCs/>
        </w:rPr>
        <w:t>TÍTULO DE NOMEAÇÃO 52, DE 29 DE AGOSTO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0122">
        <w:rPr>
          <w:rFonts w:ascii="Verdana" w:hAnsi="Verdana" w:cs="Frutiger-BlackCn"/>
          <w:b/>
          <w:bCs/>
        </w:rPr>
        <w:t>DE 2016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FERNANDO HADDAD, Prefeito do Município de São Paulo,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usando das atribuições que lhe são conferidas por lei,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RESOLVE: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Nomear o senhor ANTONIO CARLOS CINTRA DO AMARAL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FILHO, RF 696.439.7, para exercer o cargo de Procurador Geral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Adjunto, referência SAD, do Gabinete do Procurador Geral, da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Procuradoria Geral do Município.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PREFEITURA DO MUNICÍPIO DE SÃO PAULO, aos 29 de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agosto de 2016, 463° da fundação de São Paulo.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FERNANDO HADDAD, Prefeito</w:t>
      </w:r>
    </w:p>
    <w:p w:rsid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0122">
        <w:rPr>
          <w:rFonts w:ascii="Verdana" w:hAnsi="Verdana" w:cs="Frutiger-BlackCn"/>
          <w:b/>
          <w:bCs/>
        </w:rPr>
        <w:t>TÍTULO DE NOMEAÇÃO 53, DE 29 DE AGOSTO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0122">
        <w:rPr>
          <w:rFonts w:ascii="Verdana" w:hAnsi="Verdana" w:cs="Frutiger-BlackCn"/>
          <w:b/>
          <w:bCs/>
        </w:rPr>
        <w:t>DE 2016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FERNANDO HADDAD, Prefeito do Município de São Paulo,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usando das atribuições que lhe são conferidas por lei,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RESOLVE: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Nomear o senhor GIVALDO DE SOUZA CUNHA, RF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600.764.3, para exercer o cargo de Subprefeito, símbolo SBP,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da Subprefeitura Pirituba, constante das Leis 13.399/2002 e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15.509/2011.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PREFEITURA DO MUNICÍPIO DE SÃO PAULO, aos 29 de</w:t>
      </w:r>
    </w:p>
    <w:p w:rsidR="00280122" w:rsidRPr="00280122" w:rsidRDefault="00280122" w:rsidP="002801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0122">
        <w:rPr>
          <w:rFonts w:ascii="Verdana" w:hAnsi="Verdana" w:cs="Frutiger-Cn"/>
        </w:rPr>
        <w:t>agosto de 2016, 463° da fundação de São Paulo.</w:t>
      </w:r>
    </w:p>
    <w:p w:rsidR="00280122" w:rsidRPr="00280122" w:rsidRDefault="00280122" w:rsidP="00280122">
      <w:pPr>
        <w:rPr>
          <w:rFonts w:ascii="Verdana" w:hAnsi="Verdana" w:cs="Frutiger-Cn"/>
        </w:rPr>
      </w:pPr>
      <w:r>
        <w:rPr>
          <w:rFonts w:ascii="Verdana" w:hAnsi="Verdana" w:cs="Frutiger-Cn"/>
        </w:rPr>
        <w:t>FERNANDO HADDAD, Prefeito</w:t>
      </w:r>
    </w:p>
    <w:p w:rsidR="00280122" w:rsidRPr="00FC24D0" w:rsidRDefault="00280122" w:rsidP="00280122">
      <w:pPr>
        <w:rPr>
          <w:rFonts w:ascii="Verdana" w:hAnsi="Verdana"/>
          <w:b/>
        </w:rPr>
      </w:pPr>
    </w:p>
    <w:p w:rsidR="00FC24D0" w:rsidRDefault="00FC24D0" w:rsidP="00FC24D0">
      <w:pPr>
        <w:jc w:val="center"/>
        <w:rPr>
          <w:rFonts w:ascii="Verdana" w:hAnsi="Verdana"/>
          <w:b/>
        </w:rPr>
      </w:pPr>
      <w:r w:rsidRPr="00FC24D0">
        <w:rPr>
          <w:rFonts w:ascii="Verdana" w:hAnsi="Verdana"/>
          <w:b/>
        </w:rPr>
        <w:t>Servidor, Pág.32</w:t>
      </w:r>
    </w:p>
    <w:p w:rsid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C24D0">
        <w:rPr>
          <w:rFonts w:ascii="Verdana" w:hAnsi="Verdana" w:cs="Frutiger-BlackCn"/>
          <w:b/>
          <w:bCs/>
        </w:rPr>
        <w:t>DESENVOLVIMENTO,TRABALHO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C24D0">
        <w:rPr>
          <w:rFonts w:ascii="Verdana" w:hAnsi="Verdana" w:cs="Frutiger-BlackCn"/>
          <w:b/>
          <w:bCs/>
        </w:rPr>
        <w:t>E EMPREENDEDORISMO</w:t>
      </w:r>
    </w:p>
    <w:p w:rsidR="00FC24D0" w:rsidRPr="00FC24D0" w:rsidRDefault="00FC24D0" w:rsidP="00FC24D0">
      <w:pPr>
        <w:rPr>
          <w:rFonts w:ascii="Verdana" w:hAnsi="Verdana"/>
          <w:b/>
        </w:rPr>
      </w:pPr>
      <w:r w:rsidRPr="00FC24D0">
        <w:rPr>
          <w:rFonts w:ascii="Verdana" w:hAnsi="Verdana" w:cs="Frutiger-BoldCn"/>
          <w:b/>
          <w:bCs/>
        </w:rPr>
        <w:t>GABINETE DO SECRETÁRIO</w:t>
      </w:r>
    </w:p>
    <w:p w:rsidR="00FC24D0" w:rsidRDefault="00FC24D0" w:rsidP="00FC24D0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857625" cy="2733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D0" w:rsidRDefault="00FC24D0" w:rsidP="00FC24D0">
      <w:pPr>
        <w:rPr>
          <w:rFonts w:ascii="Verdana" w:hAnsi="Verdana"/>
          <w:b/>
        </w:rPr>
      </w:pPr>
    </w:p>
    <w:p w:rsidR="00FC24D0" w:rsidRPr="00FC24D0" w:rsidRDefault="00FC24D0" w:rsidP="00FC24D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Edital, Pág.47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C24D0">
        <w:rPr>
          <w:rFonts w:ascii="Verdana" w:hAnsi="Verdana" w:cs="Frutiger-BlackCn"/>
          <w:b/>
          <w:bCs/>
        </w:rPr>
        <w:t>DESENVOLVIMENTO,TRABALHO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C24D0">
        <w:rPr>
          <w:rFonts w:ascii="Verdana" w:hAnsi="Verdana" w:cs="Frutiger-BlackCn"/>
          <w:b/>
          <w:bCs/>
        </w:rPr>
        <w:t>E EMPREENDEDORISMO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C24D0">
        <w:rPr>
          <w:rFonts w:ascii="Verdana" w:hAnsi="Verdana" w:cs="Frutiger-BoldCn"/>
          <w:b/>
          <w:bCs/>
        </w:rPr>
        <w:t>GABINETE DO SECRETÁRIO</w:t>
      </w:r>
    </w:p>
    <w:p w:rsid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COORDENADORIA DE SEGURANÇA ALIMENTAR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E NUTRICIONAL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2.° NOTIFICAÇÃO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Ficam as empresas permissionárias a seguir relacionadas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e identificadas, </w:t>
      </w:r>
      <w:r w:rsidRPr="00FC24D0">
        <w:rPr>
          <w:rFonts w:ascii="Verdana" w:hAnsi="Verdana" w:cs="Frutiger-BoldCn"/>
          <w:b/>
          <w:bCs/>
          <w:color w:val="000000"/>
        </w:rPr>
        <w:t xml:space="preserve">NOTIFICADAS </w:t>
      </w:r>
      <w:r w:rsidRPr="00FC24D0">
        <w:rPr>
          <w:rFonts w:ascii="Verdana" w:hAnsi="Verdana" w:cs="Frutiger-Cn"/>
          <w:color w:val="000000"/>
        </w:rPr>
        <w:t>de que se encontram sujeitas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à aplicação da penalidade de revogação de permissão de uso,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nos termos do estabelecido no art. 25, inciso II, do Decreto nº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41.425, de 27 de novembro de 2001, </w:t>
      </w:r>
      <w:r w:rsidRPr="00FC24D0">
        <w:rPr>
          <w:rFonts w:ascii="Verdana" w:hAnsi="Verdana" w:cs="Frutiger-BoldCn"/>
          <w:b/>
          <w:bCs/>
          <w:color w:val="000000"/>
        </w:rPr>
        <w:t>tendo em vista a falta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de pagamento do preço público (POA) devido pela ocupação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da área</w:t>
      </w:r>
      <w:r w:rsidRPr="00FC24D0">
        <w:rPr>
          <w:rFonts w:ascii="Verdana" w:hAnsi="Verdana" w:cs="Frutiger-Cn"/>
          <w:color w:val="000000"/>
        </w:rPr>
        <w:t xml:space="preserve">. Assim, ficam as referidas empresas, </w:t>
      </w:r>
      <w:r w:rsidRPr="00FC24D0">
        <w:rPr>
          <w:rFonts w:ascii="Verdana" w:hAnsi="Verdana" w:cs="Frutiger-BoldCn"/>
          <w:b/>
          <w:bCs/>
          <w:color w:val="000000"/>
        </w:rPr>
        <w:t>INTIMADAS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a liquidar o débito em aberto, no prazo de </w:t>
      </w:r>
      <w:r w:rsidRPr="00FC24D0">
        <w:rPr>
          <w:rFonts w:ascii="Verdana" w:hAnsi="Verdana" w:cs="Frutiger-BoldCn"/>
          <w:b/>
          <w:bCs/>
          <w:color w:val="000000"/>
        </w:rPr>
        <w:t xml:space="preserve">07 (sete) </w:t>
      </w:r>
      <w:r w:rsidRPr="00FC24D0">
        <w:rPr>
          <w:rFonts w:ascii="Verdana" w:hAnsi="Verdana" w:cs="Frutiger-Cn"/>
          <w:color w:val="000000"/>
        </w:rPr>
        <w:t>dias corridos,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a contar da data de publicação da presente no D.O.C. ou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apresentar, querendo, no mesmo prazo, defesa prévia que lhe é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garantida por lei.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Mercado Municipal Paulistano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C24D0">
        <w:rPr>
          <w:rFonts w:ascii="Verdana" w:hAnsi="Verdana" w:cs="Frutiger-Cn"/>
          <w:color w:val="000000"/>
        </w:rPr>
        <w:t>Biojóias</w:t>
      </w:r>
      <w:proofErr w:type="spellEnd"/>
      <w:r w:rsidRPr="00FC24D0">
        <w:rPr>
          <w:rFonts w:ascii="Verdana" w:hAnsi="Verdana" w:cs="Frutiger-Cn"/>
          <w:color w:val="000000"/>
        </w:rPr>
        <w:t xml:space="preserve"> Ateliê </w:t>
      </w:r>
      <w:proofErr w:type="spellStart"/>
      <w:r w:rsidRPr="00FC24D0">
        <w:rPr>
          <w:rFonts w:ascii="Verdana" w:hAnsi="Verdana" w:cs="Frutiger-Cn"/>
          <w:color w:val="000000"/>
        </w:rPr>
        <w:t>Esp</w:t>
      </w:r>
      <w:proofErr w:type="spellEnd"/>
      <w:r w:rsidRPr="00FC24D0">
        <w:rPr>
          <w:rFonts w:ascii="Verdana" w:hAnsi="Verdana" w:cs="Frutiger-Cn"/>
          <w:color w:val="000000"/>
        </w:rPr>
        <w:t xml:space="preserve"> Modas </w:t>
      </w:r>
      <w:proofErr w:type="spellStart"/>
      <w:r w:rsidRPr="00FC24D0">
        <w:rPr>
          <w:rFonts w:ascii="Verdana" w:hAnsi="Verdana" w:cs="Frutiger-Cn"/>
          <w:color w:val="000000"/>
        </w:rPr>
        <w:t>Ass</w:t>
      </w:r>
      <w:proofErr w:type="spellEnd"/>
      <w:r w:rsidRPr="00FC24D0">
        <w:rPr>
          <w:rFonts w:ascii="Verdana" w:hAnsi="Verdana" w:cs="Frutiger-Cn"/>
          <w:color w:val="000000"/>
        </w:rPr>
        <w:t xml:space="preserve"> Artes </w:t>
      </w:r>
      <w:proofErr w:type="spellStart"/>
      <w:r w:rsidRPr="00FC24D0">
        <w:rPr>
          <w:rFonts w:ascii="Verdana" w:hAnsi="Verdana" w:cs="Frutiger-Cn"/>
          <w:color w:val="000000"/>
        </w:rPr>
        <w:t>Ltda</w:t>
      </w:r>
      <w:proofErr w:type="spellEnd"/>
      <w:r w:rsidRPr="00FC24D0">
        <w:rPr>
          <w:rFonts w:ascii="Verdana" w:hAnsi="Verdana" w:cs="Frutiger-Cn"/>
          <w:color w:val="000000"/>
        </w:rPr>
        <w:t xml:space="preserve"> - EPP, Rua I Box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31 33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Mercado Municipal do Ipiranga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C24D0">
        <w:rPr>
          <w:rFonts w:ascii="Verdana" w:hAnsi="Verdana" w:cs="Frutiger-Cn"/>
          <w:color w:val="000000"/>
        </w:rPr>
        <w:lastRenderedPageBreak/>
        <w:t>Riferr</w:t>
      </w:r>
      <w:proofErr w:type="spellEnd"/>
      <w:r w:rsidRPr="00FC24D0">
        <w:rPr>
          <w:rFonts w:ascii="Verdana" w:hAnsi="Verdana" w:cs="Frutiger-Cn"/>
          <w:color w:val="000000"/>
        </w:rPr>
        <w:t xml:space="preserve"> Hidráulica e Elétrica </w:t>
      </w:r>
      <w:proofErr w:type="spellStart"/>
      <w:r w:rsidRPr="00FC24D0">
        <w:rPr>
          <w:rFonts w:ascii="Verdana" w:hAnsi="Verdana" w:cs="Frutiger-Cn"/>
          <w:color w:val="000000"/>
        </w:rPr>
        <w:t>Ltda</w:t>
      </w:r>
      <w:proofErr w:type="spellEnd"/>
      <w:r w:rsidRPr="00FC24D0">
        <w:rPr>
          <w:rFonts w:ascii="Verdana" w:hAnsi="Verdana" w:cs="Frutiger-Cn"/>
          <w:color w:val="000000"/>
        </w:rPr>
        <w:t xml:space="preserve"> – ME, Box 17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Mercado Municipal de Vila Formosa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Lanchonete Praia de Mira </w:t>
      </w:r>
      <w:proofErr w:type="spellStart"/>
      <w:r w:rsidRPr="00FC24D0">
        <w:rPr>
          <w:rFonts w:ascii="Verdana" w:hAnsi="Verdana" w:cs="Frutiger-Cn"/>
          <w:color w:val="000000"/>
        </w:rPr>
        <w:t>Ltda</w:t>
      </w:r>
      <w:proofErr w:type="spellEnd"/>
      <w:r w:rsidRPr="00FC24D0">
        <w:rPr>
          <w:rFonts w:ascii="Verdana" w:hAnsi="Verdana" w:cs="Frutiger-Cn"/>
          <w:color w:val="000000"/>
        </w:rPr>
        <w:t xml:space="preserve"> - ME, Box 07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Mercado Municipal do Tucuruvi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Com de Verduras e Legumes Sol Nascente </w:t>
      </w:r>
      <w:proofErr w:type="spellStart"/>
      <w:r w:rsidRPr="00FC24D0">
        <w:rPr>
          <w:rFonts w:ascii="Verdana" w:hAnsi="Verdana" w:cs="Frutiger-Cn"/>
          <w:color w:val="000000"/>
        </w:rPr>
        <w:t>Ltda</w:t>
      </w:r>
      <w:proofErr w:type="spellEnd"/>
      <w:r w:rsidRPr="00FC24D0">
        <w:rPr>
          <w:rFonts w:ascii="Verdana" w:hAnsi="Verdana" w:cs="Frutiger-Cn"/>
          <w:color w:val="000000"/>
        </w:rPr>
        <w:t xml:space="preserve"> - ME, Banca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10 11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Mercado Municipal de Santo Amaro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C24D0">
        <w:rPr>
          <w:rFonts w:ascii="Verdana" w:hAnsi="Verdana" w:cs="Frutiger-Cn"/>
          <w:color w:val="000000"/>
        </w:rPr>
        <w:t>Maretur</w:t>
      </w:r>
      <w:proofErr w:type="spellEnd"/>
      <w:r w:rsidRPr="00FC24D0">
        <w:rPr>
          <w:rFonts w:ascii="Verdana" w:hAnsi="Verdana" w:cs="Frutiger-Cn"/>
          <w:color w:val="000000"/>
        </w:rPr>
        <w:t xml:space="preserve"> </w:t>
      </w:r>
      <w:proofErr w:type="spellStart"/>
      <w:r w:rsidRPr="00FC24D0">
        <w:rPr>
          <w:rFonts w:ascii="Verdana" w:hAnsi="Verdana" w:cs="Frutiger-Cn"/>
          <w:color w:val="000000"/>
        </w:rPr>
        <w:t>Op</w:t>
      </w:r>
      <w:proofErr w:type="spellEnd"/>
      <w:r w:rsidRPr="00FC24D0">
        <w:rPr>
          <w:rFonts w:ascii="Verdana" w:hAnsi="Verdana" w:cs="Frutiger-Cn"/>
          <w:color w:val="000000"/>
        </w:rPr>
        <w:t xml:space="preserve"> de Viagens </w:t>
      </w:r>
      <w:proofErr w:type="spellStart"/>
      <w:r w:rsidRPr="00FC24D0">
        <w:rPr>
          <w:rFonts w:ascii="Verdana" w:hAnsi="Verdana" w:cs="Frutiger-Cn"/>
          <w:color w:val="000000"/>
        </w:rPr>
        <w:t>Ass</w:t>
      </w:r>
      <w:proofErr w:type="spellEnd"/>
      <w:r w:rsidRPr="00FC24D0">
        <w:rPr>
          <w:rFonts w:ascii="Verdana" w:hAnsi="Verdana" w:cs="Frutiger-Cn"/>
          <w:color w:val="000000"/>
        </w:rPr>
        <w:t xml:space="preserve"> em Turismo </w:t>
      </w:r>
      <w:proofErr w:type="spellStart"/>
      <w:r w:rsidRPr="00FC24D0">
        <w:rPr>
          <w:rFonts w:ascii="Verdana" w:hAnsi="Verdana" w:cs="Frutiger-Cn"/>
          <w:color w:val="000000"/>
        </w:rPr>
        <w:t>Ltda</w:t>
      </w:r>
      <w:proofErr w:type="spellEnd"/>
      <w:r w:rsidRPr="00FC24D0">
        <w:rPr>
          <w:rFonts w:ascii="Verdana" w:hAnsi="Verdana" w:cs="Frutiger-Cn"/>
          <w:color w:val="000000"/>
        </w:rPr>
        <w:t>, Box 27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Mercado Municipal de Guaianases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C24D0">
        <w:rPr>
          <w:rFonts w:ascii="Verdana" w:hAnsi="Verdana" w:cs="Frutiger-Cn"/>
          <w:color w:val="000000"/>
        </w:rPr>
        <w:t>Mareg</w:t>
      </w:r>
      <w:proofErr w:type="spellEnd"/>
      <w:r w:rsidRPr="00FC24D0">
        <w:rPr>
          <w:rFonts w:ascii="Verdana" w:hAnsi="Verdana" w:cs="Frutiger-Cn"/>
          <w:color w:val="000000"/>
        </w:rPr>
        <w:t xml:space="preserve"> Mercearia Frios e Laticínios </w:t>
      </w:r>
      <w:proofErr w:type="spellStart"/>
      <w:r w:rsidRPr="00FC24D0">
        <w:rPr>
          <w:rFonts w:ascii="Verdana" w:hAnsi="Verdana" w:cs="Frutiger-Cn"/>
          <w:color w:val="000000"/>
        </w:rPr>
        <w:t>Ltda</w:t>
      </w:r>
      <w:proofErr w:type="spellEnd"/>
      <w:r w:rsidRPr="00FC24D0">
        <w:rPr>
          <w:rFonts w:ascii="Verdana" w:hAnsi="Verdana" w:cs="Frutiger-Cn"/>
          <w:color w:val="000000"/>
        </w:rPr>
        <w:t xml:space="preserve"> - EPP, Box 22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Ricardo Diegues Fernandes –-ME, Box 30 31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Quitanda </w:t>
      </w:r>
      <w:proofErr w:type="spellStart"/>
      <w:r w:rsidRPr="00FC24D0">
        <w:rPr>
          <w:rFonts w:ascii="Verdana" w:hAnsi="Verdana" w:cs="Frutiger-Cn"/>
          <w:color w:val="000000"/>
        </w:rPr>
        <w:t>Sumikawa</w:t>
      </w:r>
      <w:proofErr w:type="spellEnd"/>
      <w:r w:rsidRPr="00FC24D0">
        <w:rPr>
          <w:rFonts w:ascii="Verdana" w:hAnsi="Verdana" w:cs="Frutiger-Cn"/>
          <w:color w:val="000000"/>
        </w:rPr>
        <w:t xml:space="preserve"> </w:t>
      </w:r>
      <w:proofErr w:type="spellStart"/>
      <w:r w:rsidRPr="00FC24D0">
        <w:rPr>
          <w:rFonts w:ascii="Verdana" w:hAnsi="Verdana" w:cs="Frutiger-Cn"/>
          <w:color w:val="000000"/>
        </w:rPr>
        <w:t>Ltda</w:t>
      </w:r>
      <w:proofErr w:type="spellEnd"/>
      <w:r w:rsidRPr="00FC24D0">
        <w:rPr>
          <w:rFonts w:ascii="Verdana" w:hAnsi="Verdana" w:cs="Frutiger-Cn"/>
          <w:color w:val="000000"/>
        </w:rPr>
        <w:t xml:space="preserve"> - ME, Box 12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C24D0">
        <w:rPr>
          <w:rFonts w:ascii="Verdana" w:hAnsi="Verdana" w:cs="Frutiger-Cn"/>
          <w:color w:val="000000"/>
        </w:rPr>
        <w:t>Laudirene</w:t>
      </w:r>
      <w:proofErr w:type="spellEnd"/>
      <w:r w:rsidRPr="00FC24D0">
        <w:rPr>
          <w:rFonts w:ascii="Verdana" w:hAnsi="Verdana" w:cs="Frutiger-Cn"/>
          <w:color w:val="000000"/>
        </w:rPr>
        <w:t xml:space="preserve"> Ferreira Cavalcanti - ME, Box 34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Central de Abastecimento Leste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Maura Adriana de Souza Açougue - ME, Box V10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C24D0">
        <w:rPr>
          <w:rFonts w:ascii="Verdana" w:hAnsi="Verdana" w:cs="Frutiger-Cn"/>
          <w:color w:val="000000"/>
        </w:rPr>
        <w:t>Tutulimp</w:t>
      </w:r>
      <w:proofErr w:type="spellEnd"/>
      <w:r w:rsidRPr="00FC24D0">
        <w:rPr>
          <w:rFonts w:ascii="Verdana" w:hAnsi="Verdana" w:cs="Frutiger-Cn"/>
          <w:color w:val="000000"/>
        </w:rPr>
        <w:t xml:space="preserve"> Com Produtos de Limpeza </w:t>
      </w:r>
      <w:proofErr w:type="spellStart"/>
      <w:r w:rsidRPr="00FC24D0">
        <w:rPr>
          <w:rFonts w:ascii="Verdana" w:hAnsi="Verdana" w:cs="Frutiger-Cn"/>
          <w:color w:val="000000"/>
        </w:rPr>
        <w:t>Ltda</w:t>
      </w:r>
      <w:proofErr w:type="spellEnd"/>
      <w:r w:rsidRPr="00FC24D0">
        <w:rPr>
          <w:rFonts w:ascii="Verdana" w:hAnsi="Verdana" w:cs="Frutiger-Cn"/>
          <w:color w:val="000000"/>
        </w:rPr>
        <w:t>, Box V09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Central de Abastecimento Pátio Pari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Comida da Carol Com Alimentos </w:t>
      </w:r>
      <w:proofErr w:type="spellStart"/>
      <w:r w:rsidRPr="00FC24D0">
        <w:rPr>
          <w:rFonts w:ascii="Verdana" w:hAnsi="Verdana" w:cs="Frutiger-Cn"/>
          <w:color w:val="000000"/>
        </w:rPr>
        <w:t>Ltda</w:t>
      </w:r>
      <w:proofErr w:type="spellEnd"/>
      <w:r w:rsidRPr="00FC24D0">
        <w:rPr>
          <w:rFonts w:ascii="Verdana" w:hAnsi="Verdana" w:cs="Frutiger-Cn"/>
          <w:color w:val="000000"/>
        </w:rPr>
        <w:t xml:space="preserve"> - ME, Rua H Box 15 16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Henrique </w:t>
      </w:r>
      <w:proofErr w:type="spellStart"/>
      <w:r w:rsidRPr="00FC24D0">
        <w:rPr>
          <w:rFonts w:ascii="Verdana" w:hAnsi="Verdana" w:cs="Frutiger-Cn"/>
          <w:color w:val="000000"/>
        </w:rPr>
        <w:t>Benzegen</w:t>
      </w:r>
      <w:proofErr w:type="spellEnd"/>
      <w:r w:rsidRPr="00FC24D0">
        <w:rPr>
          <w:rFonts w:ascii="Verdana" w:hAnsi="Verdana" w:cs="Frutiger-Cn"/>
          <w:color w:val="000000"/>
        </w:rPr>
        <w:t xml:space="preserve"> </w:t>
      </w:r>
      <w:proofErr w:type="spellStart"/>
      <w:r w:rsidRPr="00FC24D0">
        <w:rPr>
          <w:rFonts w:ascii="Verdana" w:hAnsi="Verdana" w:cs="Frutiger-Cn"/>
          <w:color w:val="000000"/>
        </w:rPr>
        <w:t>Hort</w:t>
      </w:r>
      <w:proofErr w:type="spellEnd"/>
      <w:r w:rsidRPr="00FC24D0">
        <w:rPr>
          <w:rFonts w:ascii="Verdana" w:hAnsi="Verdana" w:cs="Frutiger-Cn"/>
          <w:color w:val="000000"/>
        </w:rPr>
        <w:t xml:space="preserve"> Embalagens </w:t>
      </w:r>
      <w:proofErr w:type="spellStart"/>
      <w:r w:rsidRPr="00FC24D0">
        <w:rPr>
          <w:rFonts w:ascii="Verdana" w:hAnsi="Verdana" w:cs="Frutiger-Cn"/>
          <w:color w:val="000000"/>
        </w:rPr>
        <w:t>Ltda</w:t>
      </w:r>
      <w:proofErr w:type="spellEnd"/>
      <w:r w:rsidRPr="00FC24D0">
        <w:rPr>
          <w:rFonts w:ascii="Verdana" w:hAnsi="Verdana" w:cs="Frutiger-Cn"/>
          <w:color w:val="000000"/>
        </w:rPr>
        <w:t xml:space="preserve"> - ME, Rua 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Box 18 19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Trevisan </w:t>
      </w:r>
      <w:proofErr w:type="spellStart"/>
      <w:r w:rsidRPr="00FC24D0">
        <w:rPr>
          <w:rFonts w:ascii="Verdana" w:hAnsi="Verdana" w:cs="Frutiger-Cn"/>
          <w:color w:val="000000"/>
        </w:rPr>
        <w:t>Dist</w:t>
      </w:r>
      <w:proofErr w:type="spellEnd"/>
      <w:r w:rsidRPr="00FC24D0">
        <w:rPr>
          <w:rFonts w:ascii="Verdana" w:hAnsi="Verdana" w:cs="Frutiger-Cn"/>
          <w:color w:val="000000"/>
        </w:rPr>
        <w:t xml:space="preserve"> Varejão </w:t>
      </w:r>
      <w:proofErr w:type="spellStart"/>
      <w:r w:rsidRPr="00FC24D0">
        <w:rPr>
          <w:rFonts w:ascii="Verdana" w:hAnsi="Verdana" w:cs="Frutiger-Cn"/>
          <w:color w:val="000000"/>
        </w:rPr>
        <w:t>Hortifruti</w:t>
      </w:r>
      <w:proofErr w:type="spellEnd"/>
      <w:r w:rsidRPr="00FC24D0">
        <w:rPr>
          <w:rFonts w:ascii="Verdana" w:hAnsi="Verdana" w:cs="Frutiger-Cn"/>
          <w:color w:val="000000"/>
        </w:rPr>
        <w:t xml:space="preserve"> </w:t>
      </w:r>
      <w:proofErr w:type="spellStart"/>
      <w:r w:rsidRPr="00FC24D0">
        <w:rPr>
          <w:rFonts w:ascii="Verdana" w:hAnsi="Verdana" w:cs="Frutiger-Cn"/>
          <w:color w:val="000000"/>
        </w:rPr>
        <w:t>Eireli</w:t>
      </w:r>
      <w:proofErr w:type="spellEnd"/>
      <w:r w:rsidRPr="00FC24D0">
        <w:rPr>
          <w:rFonts w:ascii="Verdana" w:hAnsi="Verdana" w:cs="Frutiger-Cn"/>
          <w:color w:val="000000"/>
        </w:rPr>
        <w:t xml:space="preserve"> - ME, Rua I Box 32 33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William Ramos Oliveira Produtor Rural, Rua I Box 83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2.° NOTIFICAÇÃO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Ficam as empresas permissionárias a seguir relacionadas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e identificadas,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 xml:space="preserve">NOTIFICADAS </w:t>
      </w:r>
      <w:r w:rsidRPr="00FC24D0">
        <w:rPr>
          <w:rFonts w:ascii="Verdana" w:hAnsi="Verdana" w:cs="Frutiger-Cn"/>
          <w:color w:val="000000"/>
        </w:rPr>
        <w:t>de que se encontram sujeitas à aplicação da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Penalidade de revogação de permissão de uso, nos termos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do estabelecido no art.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13, da Portaria 109/SMSP/ABAST/2008, </w:t>
      </w:r>
      <w:r w:rsidRPr="00FC24D0">
        <w:rPr>
          <w:rFonts w:ascii="Verdana" w:hAnsi="Verdana" w:cs="Frutiger-BoldCn"/>
          <w:b/>
          <w:bCs/>
          <w:color w:val="000000"/>
        </w:rPr>
        <w:t>tendo em vista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a falta de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pagamento do preço público (POA) devido pela ocupação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da área</w:t>
      </w:r>
      <w:r w:rsidRPr="00FC24D0">
        <w:rPr>
          <w:rFonts w:ascii="Verdana" w:hAnsi="Verdana" w:cs="Frutiger-Cn"/>
          <w:color w:val="000000"/>
        </w:rPr>
        <w:t>.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Assim, ficam as referidas empresas, </w:t>
      </w:r>
      <w:r w:rsidRPr="00FC24D0">
        <w:rPr>
          <w:rFonts w:ascii="Verdana" w:hAnsi="Verdana" w:cs="Frutiger-BoldCn"/>
          <w:b/>
          <w:bCs/>
          <w:color w:val="000000"/>
        </w:rPr>
        <w:t xml:space="preserve">INTIMADAS </w:t>
      </w:r>
      <w:r w:rsidRPr="00FC24D0">
        <w:rPr>
          <w:rFonts w:ascii="Verdana" w:hAnsi="Verdana" w:cs="Frutiger-Cn"/>
          <w:color w:val="000000"/>
        </w:rPr>
        <w:t>a liquidar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o débito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em aberto, no prazo de 07 (sete) dias corridos, a contar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da data de publicação da presente no D.O.C., ou apresentar,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querendo, no mesmo prazo, defesa prévia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que lhe é garantida por lei.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Sacolão Municipal da Cidade Tiradentes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GL Ferreira Lanchonete - ME, Box 12 13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Sacolão Municipal João Moura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Maria de Fátima Silva Murra - ME, Box 01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 xml:space="preserve">Sacolão Municipal City </w:t>
      </w:r>
      <w:proofErr w:type="spellStart"/>
      <w:r w:rsidRPr="00FC24D0">
        <w:rPr>
          <w:rFonts w:ascii="Verdana" w:hAnsi="Verdana" w:cs="Frutiger-BoldCn"/>
          <w:b/>
          <w:bCs/>
          <w:color w:val="000000"/>
        </w:rPr>
        <w:t>Jaragua</w:t>
      </w:r>
      <w:proofErr w:type="spellEnd"/>
    </w:p>
    <w:p w:rsidR="00FC24D0" w:rsidRDefault="00FC24D0" w:rsidP="00FC24D0">
      <w:pPr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Diego de </w:t>
      </w:r>
      <w:proofErr w:type="spellStart"/>
      <w:r w:rsidRPr="00FC24D0">
        <w:rPr>
          <w:rFonts w:ascii="Verdana" w:hAnsi="Verdana" w:cs="Frutiger-Cn"/>
          <w:color w:val="000000"/>
        </w:rPr>
        <w:t>Araujo</w:t>
      </w:r>
      <w:proofErr w:type="spellEnd"/>
      <w:r w:rsidRPr="00FC24D0">
        <w:rPr>
          <w:rFonts w:ascii="Verdana" w:hAnsi="Verdana" w:cs="Frutiger-Cn"/>
          <w:color w:val="000000"/>
        </w:rPr>
        <w:t xml:space="preserve"> Gonçalves - ME, Box 40</w:t>
      </w:r>
      <w:r>
        <w:rPr>
          <w:rFonts w:ascii="Verdana" w:hAnsi="Verdana" w:cs="Frutiger-Cn"/>
          <w:color w:val="000000"/>
        </w:rPr>
        <w:t>.</w:t>
      </w:r>
    </w:p>
    <w:p w:rsidR="00FC24D0" w:rsidRDefault="00FC24D0" w:rsidP="00FC24D0">
      <w:pPr>
        <w:jc w:val="center"/>
        <w:rPr>
          <w:rFonts w:ascii="Verdana" w:hAnsi="Verdana" w:cs="Frutiger-Cn"/>
          <w:b/>
          <w:color w:val="000000"/>
        </w:rPr>
      </w:pPr>
    </w:p>
    <w:p w:rsidR="00280122" w:rsidRDefault="00280122" w:rsidP="00FC24D0">
      <w:pPr>
        <w:jc w:val="center"/>
        <w:rPr>
          <w:rFonts w:ascii="Verdana" w:hAnsi="Verdana" w:cs="Frutiger-Cn"/>
          <w:b/>
          <w:color w:val="000000"/>
        </w:rPr>
      </w:pPr>
    </w:p>
    <w:p w:rsidR="00280122" w:rsidRDefault="00280122" w:rsidP="00FC24D0">
      <w:pPr>
        <w:jc w:val="center"/>
        <w:rPr>
          <w:rFonts w:ascii="Verdana" w:hAnsi="Verdana" w:cs="Frutiger-Cn"/>
          <w:b/>
          <w:color w:val="000000"/>
        </w:rPr>
      </w:pPr>
    </w:p>
    <w:p w:rsidR="00280122" w:rsidRDefault="00280122" w:rsidP="00FC24D0">
      <w:pPr>
        <w:jc w:val="center"/>
        <w:rPr>
          <w:rFonts w:ascii="Verdana" w:hAnsi="Verdana" w:cs="Frutiger-Cn"/>
          <w:b/>
          <w:color w:val="000000"/>
        </w:rPr>
      </w:pPr>
    </w:p>
    <w:p w:rsidR="00FC24D0" w:rsidRDefault="00FC24D0" w:rsidP="00FC24D0">
      <w:pPr>
        <w:jc w:val="center"/>
        <w:rPr>
          <w:rFonts w:ascii="Verdana" w:hAnsi="Verdana" w:cs="Frutiger-Cn"/>
          <w:b/>
          <w:color w:val="000000"/>
        </w:rPr>
      </w:pPr>
      <w:bookmarkStart w:id="0" w:name="_GoBack"/>
      <w:bookmarkEnd w:id="0"/>
      <w:r w:rsidRPr="00FC24D0">
        <w:rPr>
          <w:rFonts w:ascii="Verdana" w:hAnsi="Verdana" w:cs="Frutiger-Cn"/>
          <w:b/>
          <w:color w:val="000000"/>
        </w:rPr>
        <w:lastRenderedPageBreak/>
        <w:t>Licitações, Pág.</w:t>
      </w:r>
      <w:r>
        <w:rPr>
          <w:rFonts w:ascii="Verdana" w:hAnsi="Verdana" w:cs="Frutiger-Cn"/>
          <w:b/>
          <w:color w:val="000000"/>
        </w:rPr>
        <w:t>58</w:t>
      </w:r>
    </w:p>
    <w:p w:rsidR="00FC24D0" w:rsidRDefault="00FC24D0" w:rsidP="00FC24D0">
      <w:pPr>
        <w:jc w:val="center"/>
        <w:rPr>
          <w:rFonts w:ascii="Verdana" w:hAnsi="Verdana" w:cs="Frutiger-Cn"/>
          <w:b/>
          <w:color w:val="000000"/>
        </w:rPr>
      </w:pP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C24D0">
        <w:rPr>
          <w:rFonts w:ascii="Verdana" w:hAnsi="Verdana" w:cs="Frutiger-BlackCn"/>
          <w:b/>
          <w:bCs/>
          <w:color w:val="000000"/>
        </w:rPr>
        <w:t>DESENVOLVIMENTO,TRABALHO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C24D0">
        <w:rPr>
          <w:rFonts w:ascii="Verdana" w:hAnsi="Verdana" w:cs="Frutiger-BlackCn"/>
          <w:b/>
          <w:bCs/>
          <w:color w:val="000000"/>
        </w:rPr>
        <w:t>E EMPREENDEDORISMO</w:t>
      </w:r>
    </w:p>
    <w:p w:rsid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C24D0">
        <w:rPr>
          <w:rFonts w:ascii="Verdana" w:hAnsi="Verdana" w:cs="Frutiger-BoldCn"/>
          <w:b/>
          <w:bCs/>
        </w:rPr>
        <w:t>FUNDAÇÃO PAULISTANA DE EDUCAÇÃO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C24D0">
        <w:rPr>
          <w:rFonts w:ascii="Verdana" w:hAnsi="Verdana" w:cs="Frutiger-BoldCn"/>
          <w:b/>
          <w:bCs/>
        </w:rPr>
        <w:t>E TECNOLOGIA</w:t>
      </w:r>
    </w:p>
    <w:p w:rsid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COMUNICADO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Processo nº 8110.2016/0000034-7. </w:t>
      </w:r>
      <w:r w:rsidRPr="00FC24D0">
        <w:rPr>
          <w:rFonts w:ascii="Verdana" w:hAnsi="Verdana" w:cs="Frutiger-BoldCn"/>
          <w:b/>
          <w:bCs/>
          <w:color w:val="000000"/>
        </w:rPr>
        <w:t>A FUNDAÇÃO PAULISTANA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>DE EDUCAÇÃO TECNOLOGIA E CULTURA</w:t>
      </w:r>
      <w:r w:rsidRPr="00FC24D0">
        <w:rPr>
          <w:rFonts w:ascii="Verdana" w:hAnsi="Verdana" w:cs="Frutiger-Cn"/>
          <w:color w:val="000000"/>
        </w:rPr>
        <w:t>, torna público para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conhecimento de quantos possam se interessar, que após análise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das impugnações, seu recebimentos e deferimento, resultando em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BoldCn"/>
          <w:b/>
          <w:bCs/>
          <w:color w:val="000000"/>
        </w:rPr>
        <w:t xml:space="preserve">anulação </w:t>
      </w:r>
      <w:r w:rsidRPr="00FC24D0">
        <w:rPr>
          <w:rFonts w:ascii="Verdana" w:hAnsi="Verdana" w:cs="Frutiger-Cn"/>
          <w:color w:val="000000"/>
        </w:rPr>
        <w:t>da Oferta de Compra anterior, que dará continuidade na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realização da licitação na modalidade PREGÃO, a ser efetivada por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intermédio do sistema eletrônico de contratações denominado “Bolsa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Eletrônica de Compras do Governo do Estado de São Paulo – Sistema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BEC/SP”, com utilização de recursos de tecnologia da informação,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denominada PREGÃO ELETRÔNICO, do tipo MENOR PREÇO GLOBAL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ANUAL, objetivando a Contratação de empresa especializada na prestação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de serviços vigilância e segurança patrimonial integrada, com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a instalação e manutenção de equipamentos de vigilância eletrônica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e controle de acesso (lote 01), e prestação de serviços de bombeiro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civil (lote 02), para atender as necessidades da Escola Técnica de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 xml:space="preserve">Saúde Pública Prof. </w:t>
      </w:r>
      <w:proofErr w:type="spellStart"/>
      <w:r w:rsidRPr="00FC24D0">
        <w:rPr>
          <w:rFonts w:ascii="Verdana" w:hAnsi="Verdana" w:cs="Frutiger-Cn"/>
          <w:color w:val="000000"/>
        </w:rPr>
        <w:t>Makiguti</w:t>
      </w:r>
      <w:proofErr w:type="spellEnd"/>
      <w:r w:rsidRPr="00FC24D0">
        <w:rPr>
          <w:rFonts w:ascii="Verdana" w:hAnsi="Verdana" w:cs="Frutiger-Cn"/>
          <w:color w:val="000000"/>
        </w:rPr>
        <w:t xml:space="preserve"> e Centro de Formação Cultural Cidade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Tiradentes; conforme as especificações constantes no Termo de Referência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como Anexo I, com as especificações constantes do memorial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descritivo, que integra o presente Edital de Licitação, como Anexo I.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O início do prazo de envio de propostas eletrônicas será dia 31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de agosto de 2016 e a abertura da sessão pública de processamento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do certame ocorrerá no dia 13 de setembro de 2016 às 11:00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horas. O Caderno de Licitação composto de Edital e Anexos poderá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ser retirado, mediante a entrega de um CD-R na seção de Compras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e Licitações à Avenida São João, 473 – 10º andar, sala 07 Centro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- São Paulo - SP, CEP 01035-000, de segunda à sexta-feira, no horário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das 10:00 às 16:00 horas, até o último dia útil que anteceder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a data designada para a abertura do certame ou poderá ser obtido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via internet, gratuitamente, nos endereços eletrônicos da Prefeitura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do Município de São Paulo: http://e-negocioscidadesp.prefeitura.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sp.gov.br ou www.bec.sp.gov.br. Maiores esclarecimentos poderão</w:t>
      </w:r>
    </w:p>
    <w:p w:rsidR="00FC24D0" w:rsidRPr="00FC24D0" w:rsidRDefault="00FC24D0" w:rsidP="00FC24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C24D0">
        <w:rPr>
          <w:rFonts w:ascii="Verdana" w:hAnsi="Verdana" w:cs="Frutiger-Cn"/>
          <w:color w:val="000000"/>
        </w:rPr>
        <w:t>ser obtidos pelos interessados através dos telefones 3106-1258.</w:t>
      </w:r>
    </w:p>
    <w:p w:rsidR="00FC24D0" w:rsidRPr="00FC24D0" w:rsidRDefault="00FC24D0" w:rsidP="00FC24D0">
      <w:pPr>
        <w:rPr>
          <w:rFonts w:ascii="Verdana" w:hAnsi="Verdana"/>
          <w:b/>
        </w:rPr>
      </w:pPr>
      <w:r w:rsidRPr="00FC24D0">
        <w:rPr>
          <w:rFonts w:ascii="Verdana" w:hAnsi="Verdana" w:cs="Frutiger-Cn"/>
          <w:color w:val="000000"/>
        </w:rPr>
        <w:t>Nova Oferta de Compra n.º 801085801002016OC00008.</w:t>
      </w:r>
    </w:p>
    <w:sectPr w:rsidR="00FC24D0" w:rsidRPr="00FC2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D0"/>
    <w:rsid w:val="00280122"/>
    <w:rsid w:val="006D6207"/>
    <w:rsid w:val="008510FE"/>
    <w:rsid w:val="00A24C32"/>
    <w:rsid w:val="00BE2C9F"/>
    <w:rsid w:val="00F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dcterms:created xsi:type="dcterms:W3CDTF">2016-08-30T11:45:00Z</dcterms:created>
  <dcterms:modified xsi:type="dcterms:W3CDTF">2016-08-30T11:45:00Z</dcterms:modified>
</cp:coreProperties>
</file>