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60" w:rsidRDefault="00574A60" w:rsidP="00574A6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CE8CA33" wp14:editId="09A20EE7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60" w:rsidRDefault="00574A60" w:rsidP="00574A6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74A60" w:rsidRDefault="00574A60" w:rsidP="00574A6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A60" w:rsidRDefault="00574A60" w:rsidP="00574A6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</w:t>
      </w:r>
      <w:r w:rsidR="00AE3CA8">
        <w:rPr>
          <w:rFonts w:ascii="Verdana" w:hAnsi="Verdana"/>
          <w:b/>
          <w:sz w:val="24"/>
          <w:szCs w:val="24"/>
        </w:rPr>
        <w:t xml:space="preserve"> São Paulo, 184</w:t>
      </w:r>
      <w:r>
        <w:rPr>
          <w:rFonts w:ascii="Verdana" w:hAnsi="Verdana"/>
          <w:b/>
          <w:sz w:val="24"/>
          <w:szCs w:val="24"/>
        </w:rPr>
        <w:t>, Ano 69, Quinta</w:t>
      </w:r>
      <w:r>
        <w:rPr>
          <w:rFonts w:ascii="Verdana" w:hAnsi="Verdana"/>
          <w:b/>
          <w:sz w:val="24"/>
          <w:szCs w:val="24"/>
        </w:rPr>
        <w:t>-feira.</w:t>
      </w:r>
    </w:p>
    <w:p w:rsidR="00574A60" w:rsidRDefault="00574A60" w:rsidP="00574A6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29</w:t>
      </w:r>
      <w:r>
        <w:rPr>
          <w:rFonts w:ascii="Verdana" w:hAnsi="Verdana"/>
          <w:b/>
          <w:sz w:val="24"/>
          <w:szCs w:val="24"/>
        </w:rPr>
        <w:t xml:space="preserve"> de Setembro de 2016</w:t>
      </w:r>
    </w:p>
    <w:p w:rsid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574A60" w:rsidRPr="00AE3CA8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E3CA8">
        <w:rPr>
          <w:rFonts w:ascii="Verdana" w:hAnsi="Verdana" w:cs="Frutiger-BlackCn"/>
          <w:b/>
          <w:bCs/>
        </w:rPr>
        <w:t>DESENVOLVIMENTO,TRABALHO</w:t>
      </w:r>
    </w:p>
    <w:p w:rsidR="00574A60" w:rsidRPr="00AE3CA8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E3CA8">
        <w:rPr>
          <w:rFonts w:ascii="Verdana" w:hAnsi="Verdana" w:cs="Frutiger-BlackCn"/>
          <w:b/>
          <w:bCs/>
        </w:rPr>
        <w:t>E EMPREENDEDORISMO</w:t>
      </w:r>
    </w:p>
    <w:p w:rsidR="00574A60" w:rsidRPr="00AE3CA8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E3CA8">
        <w:rPr>
          <w:rFonts w:ascii="Verdana" w:hAnsi="Verdana" w:cs="Frutiger-BoldCn"/>
          <w:b/>
          <w:bCs/>
        </w:rPr>
        <w:t>GABINETE DO SECRETÁRIO</w:t>
      </w:r>
    </w:p>
    <w:p w:rsid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74A60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74A60">
        <w:rPr>
          <w:rFonts w:ascii="Verdana" w:hAnsi="Verdana" w:cs="Frutiger-BlackCn"/>
          <w:b/>
          <w:bCs/>
          <w:color w:val="000000"/>
        </w:rPr>
        <w:t>DESPACHOS: LISTA 2016-2-177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A60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ENDERECO: .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PROCESSOS DA UNIDADE SDTE/COSAN/FEIRA/SUP</w:t>
      </w:r>
    </w:p>
    <w:p w:rsid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A60">
        <w:rPr>
          <w:rFonts w:ascii="Verdana" w:hAnsi="Verdana" w:cs="Frutiger-BoldCn"/>
          <w:b/>
          <w:bCs/>
          <w:color w:val="000000"/>
        </w:rPr>
        <w:t>2016-0.103.152-8 UNIVERSO DAS FRUTAS COM.DE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A60">
        <w:rPr>
          <w:rFonts w:ascii="Verdana" w:hAnsi="Verdana" w:cs="Frutiger-BoldCn"/>
          <w:b/>
          <w:bCs/>
          <w:color w:val="000000"/>
        </w:rPr>
        <w:t>FRUTAS LTDA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A60">
        <w:rPr>
          <w:rFonts w:ascii="Verdana" w:hAnsi="Verdana" w:cs="Frutiger-BoldCn"/>
          <w:b/>
          <w:bCs/>
          <w:color w:val="000000"/>
        </w:rPr>
        <w:t>DEFERIDO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AUTORIZO A INCLUSAO DO PREPOSTO JOSE BATISTA DA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COSTA AFONSO, NA MATRICULA 017.454-02-6, NOS TERMOS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DO ART. 24 INCISO VI DO DEC. 48.172/07, SATISFEITAS AS DEMAIS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EXIGENCIAS LEGAIS.</w:t>
      </w:r>
    </w:p>
    <w:p w:rsid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A60">
        <w:rPr>
          <w:rFonts w:ascii="Verdana" w:hAnsi="Verdana" w:cs="Frutiger-BoldCn"/>
          <w:b/>
          <w:bCs/>
          <w:color w:val="000000"/>
        </w:rPr>
        <w:t>2016-0.199.096-7 LUIZ CARLOS GAVISA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A60">
        <w:rPr>
          <w:rFonts w:ascii="Verdana" w:hAnsi="Verdana" w:cs="Frutiger-BoldCn"/>
          <w:b/>
          <w:bCs/>
          <w:color w:val="000000"/>
        </w:rPr>
        <w:t>DEFERIDO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COM FUNDAMENTO NO ART. 18 DO DEC. 48.172/07, SATISFEITAS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AS DEMAIS EXIGENCIAS LEGAIS, AUTORIZADA A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TRANSFERENCIA DA MATRICULA 002.866-04-8, DE LUIZ CARLOS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GAVISA PARA ALICE SUGIMURA</w:t>
      </w:r>
    </w:p>
    <w:p w:rsid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A60">
        <w:rPr>
          <w:rFonts w:ascii="Verdana" w:hAnsi="Verdana" w:cs="Frutiger-BoldCn"/>
          <w:b/>
          <w:bCs/>
          <w:color w:val="000000"/>
        </w:rPr>
        <w:t>2016-0.205.462-9 PAULO ROBERTO DOS SANTOS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A60">
        <w:rPr>
          <w:rFonts w:ascii="Verdana" w:hAnsi="Verdana" w:cs="Frutiger-BoldCn"/>
          <w:b/>
          <w:bCs/>
          <w:color w:val="000000"/>
        </w:rPr>
        <w:t>DEFERIDO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AUTORIZADA A REATIVACAO DA MATRICULA 005.479-03-</w:t>
      </w:r>
    </w:p>
    <w:p w:rsidR="003D455D" w:rsidRDefault="00574A60" w:rsidP="00574A60">
      <w:pPr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7, COM PERDA DE ANTIGUIDADE.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A60">
        <w:rPr>
          <w:rFonts w:ascii="Verdana" w:hAnsi="Verdana" w:cs="Frutiger-BoldCn"/>
          <w:b/>
          <w:bCs/>
          <w:color w:val="000000"/>
        </w:rPr>
        <w:t>2016-0.209.254-7 MARIA SILEDA MORAES BEZERRA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A60">
        <w:rPr>
          <w:rFonts w:ascii="Verdana" w:hAnsi="Verdana" w:cs="Frutiger-BoldCn"/>
          <w:b/>
          <w:bCs/>
          <w:color w:val="000000"/>
        </w:rPr>
        <w:t>DEFERIDO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AUTORIZADA A EXCLUSAO DO PREPOSTO ALAIDE MORAS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DE BEZERRA, NA MATRICULA 003.049-04-3, POR SOLICITACAO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DO TITULAR.</w:t>
      </w:r>
    </w:p>
    <w:p w:rsid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A60">
        <w:rPr>
          <w:rFonts w:ascii="Verdana" w:hAnsi="Verdana" w:cs="Frutiger-BoldCn"/>
          <w:b/>
          <w:bCs/>
          <w:color w:val="000000"/>
        </w:rPr>
        <w:t>2016-0.209.853-7 HIROKO NAKASONE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A60">
        <w:rPr>
          <w:rFonts w:ascii="Verdana" w:hAnsi="Verdana" w:cs="Frutiger-BoldCn"/>
          <w:b/>
          <w:bCs/>
          <w:color w:val="000000"/>
        </w:rPr>
        <w:t>DEFERIDO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lastRenderedPageBreak/>
        <w:t>AUTORIZO A INCLUSAO DO PREPOSTO ROSELEYNE CRISTINA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MAZIKINA, NA MATRICULA 008.558-02-7, NOS TERMOS DO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ART. 24 INCISO VI DO DEC. 48.172/07, SATISFEITAS AS DEMAIS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EXIGENCIAS LEGAIS.</w:t>
      </w:r>
    </w:p>
    <w:p w:rsid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A60">
        <w:rPr>
          <w:rFonts w:ascii="Verdana" w:hAnsi="Verdana" w:cs="Frutiger-BoldCn"/>
          <w:b/>
          <w:bCs/>
          <w:color w:val="000000"/>
        </w:rPr>
        <w:t>2016-0.211.072-3 MARCIO TAKESHI MIYASHIRO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A60">
        <w:rPr>
          <w:rFonts w:ascii="Verdana" w:hAnsi="Verdana" w:cs="Frutiger-BoldCn"/>
          <w:b/>
          <w:bCs/>
          <w:color w:val="000000"/>
        </w:rPr>
        <w:t>DEFERIDO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COM FUNDAMENTO NO ART. 18 DO DEC. 48.172/07, SATISFEITAS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AS DEMAIS EXIGENCIAS LEGAIS, AUTORIZADA A TRANSFERENCIA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DA MATRICULA 015.011-04-6, DE MARCIO TAKESHI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MYASHIRO - ME PARA MARCELO ISHIKAWA FEIRANTE - ME</w:t>
      </w:r>
    </w:p>
    <w:p w:rsid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A60">
        <w:rPr>
          <w:rFonts w:ascii="Verdana" w:hAnsi="Verdana" w:cs="Frutiger-BoldCn"/>
          <w:b/>
          <w:bCs/>
          <w:color w:val="000000"/>
        </w:rPr>
        <w:t>2016-0.213.298-0 DURVAL LUONGO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A60">
        <w:rPr>
          <w:rFonts w:ascii="Verdana" w:hAnsi="Verdana" w:cs="Frutiger-BoldCn"/>
          <w:b/>
          <w:bCs/>
          <w:color w:val="000000"/>
        </w:rPr>
        <w:t>DEFERIDO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COM FUNDAMENTO NO ART. 18 DO DEC. 48.172/07, SATISFEITAS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AS DEMAIS EXIGENCIAS LEGAIS, AUTORIZADA A TRANSFERENCIA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DA MATRICULA 002.369-01-0, DE DURVAL LUONGO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PARA SARA LUONGO MATHEUS GIMENEZ - ME</w:t>
      </w:r>
    </w:p>
    <w:p w:rsid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A60">
        <w:rPr>
          <w:rFonts w:ascii="Verdana" w:hAnsi="Verdana" w:cs="Frutiger-BoldCn"/>
          <w:b/>
          <w:bCs/>
          <w:color w:val="000000"/>
        </w:rPr>
        <w:t>2016-0.213.712-5 GENILSON RODRIGUES DE SOUSA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A60">
        <w:rPr>
          <w:rFonts w:ascii="Verdana" w:hAnsi="Verdana" w:cs="Frutiger-BoldCn"/>
          <w:b/>
          <w:bCs/>
          <w:color w:val="000000"/>
        </w:rPr>
        <w:t>DEFERIDO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COM FUNDAMENTO NO ART. 25, INC. II DO DEC. 48.172/07,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RESSALVADA A COBRANCA DE EVENTUAIS DEBITOS EXISTENTES,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AUTORIZADA A BAIXA N(S) FEIRA(S) 3103-8-CL, 4103-3-CL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E 6073-9-CL NA MATRICULA 023.509-01-5.</w:t>
      </w:r>
    </w:p>
    <w:p w:rsid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A60">
        <w:rPr>
          <w:rFonts w:ascii="Verdana" w:hAnsi="Verdana" w:cs="Frutiger-BoldCn"/>
          <w:b/>
          <w:bCs/>
          <w:color w:val="000000"/>
        </w:rPr>
        <w:t>2016-0.213.743-5 TORRES FRUTAS FRESCAS LTDA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A60">
        <w:rPr>
          <w:rFonts w:ascii="Verdana" w:hAnsi="Verdana" w:cs="Frutiger-BoldCn"/>
          <w:b/>
          <w:bCs/>
          <w:color w:val="000000"/>
        </w:rPr>
        <w:t>DEFERIDO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AUTORIZADA A INCLUSAO DA(S) FEIRA(S) 4098-3-SM,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5099-7-VP E 7210-9-IQ METRAGEM 10X02, GRUPO DE COMERCIO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04.00, NA MATRICULA 038.100-02-9.</w:t>
      </w:r>
    </w:p>
    <w:p w:rsid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A60">
        <w:rPr>
          <w:rFonts w:ascii="Verdana" w:hAnsi="Verdana" w:cs="Frutiger-BoldCn"/>
          <w:b/>
          <w:bCs/>
          <w:color w:val="000000"/>
        </w:rPr>
        <w:t>2016-0.213.747-8 TORRES FRUTAS FRESCAS LTDA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A60">
        <w:rPr>
          <w:rFonts w:ascii="Verdana" w:hAnsi="Verdana" w:cs="Frutiger-BoldCn"/>
          <w:b/>
          <w:bCs/>
          <w:color w:val="000000"/>
        </w:rPr>
        <w:t>DEFERIDO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AUTORIZADA A INCLUSAO DA(S) FEIRA(S) 7210-9-IQ, METRAGEM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10X02, GRUPO DE COMERCIO 04.00, NA MATRICULA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021.440-02-6.</w:t>
      </w:r>
    </w:p>
    <w:p w:rsid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A60">
        <w:rPr>
          <w:rFonts w:ascii="Verdana" w:hAnsi="Verdana" w:cs="Frutiger-BoldCn"/>
          <w:b/>
          <w:bCs/>
          <w:color w:val="000000"/>
        </w:rPr>
        <w:t>2016-0.215.093-8 ELIAS ENOCK DE MEDEIROS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A60">
        <w:rPr>
          <w:rFonts w:ascii="Verdana" w:hAnsi="Verdana" w:cs="Frutiger-BoldCn"/>
          <w:b/>
          <w:bCs/>
          <w:color w:val="000000"/>
        </w:rPr>
        <w:t>DEFERIDO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AUTORIZADA A INCLUSAO DA(S) FEIRA(S) 3146-1-G, METRAGEM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07X04, GRUPO DE COMERCIO 12.00, NA MATRICULA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014.298-01-5.</w:t>
      </w:r>
    </w:p>
    <w:p w:rsid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4A60">
        <w:rPr>
          <w:rFonts w:ascii="Verdana" w:hAnsi="Verdana" w:cs="Frutiger-BoldCn"/>
          <w:b/>
          <w:bCs/>
        </w:rPr>
        <w:t>FUNDAÇÃO PAULISTANA DE EDUCAÇÃO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4A60">
        <w:rPr>
          <w:rFonts w:ascii="Verdana" w:hAnsi="Verdana" w:cs="Frutiger-BoldCn"/>
          <w:b/>
          <w:bCs/>
        </w:rPr>
        <w:t>E TECNOLOGIA</w:t>
      </w:r>
    </w:p>
    <w:p w:rsid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74A60">
        <w:rPr>
          <w:rFonts w:ascii="Verdana" w:hAnsi="Verdana" w:cs="Frutiger-BlackCn"/>
          <w:b/>
          <w:bCs/>
          <w:color w:val="000000"/>
        </w:rPr>
        <w:t>RESOLUÇÃO Nº 008/2016, 27 DE SETEMBRO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74A60">
        <w:rPr>
          <w:rFonts w:ascii="Verdana" w:hAnsi="Verdana" w:cs="Frutiger-BlackCn"/>
          <w:b/>
          <w:bCs/>
          <w:color w:val="000000"/>
        </w:rPr>
        <w:t>DE 2016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Abre Crédito Adicional Suplementar de R$ 96.360,48 de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acordo com a Lei nº 16.334/15.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O Diretor Geral da Fundação Paulistana de Educação, Tecnologia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lastRenderedPageBreak/>
        <w:t>e Cultura, usando das atribuições que lhe são conferidas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por lei, e na conformidade da autorização contida na Lei nº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16.334/15, de 30 de dezembro de 2015, e no art. 23, do Decreto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nº 56.779 de 22 de janeiro de 2016, e visando possibilitar despesas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inerentes às atividades da Fundação.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RESOLVE: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Artigo 1º - Fica aberto crédito adicional de R$ 96.360,48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(noventa e seis mil trezentos e sessenta reais e quarenta e oito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centavos) suplementar às seguintes dotações do orçamento</w:t>
      </w:r>
    </w:p>
    <w:p w:rsidR="00574A60" w:rsidRDefault="00574A60" w:rsidP="00574A60">
      <w:pPr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vigente.</w:t>
      </w:r>
    </w:p>
    <w:p w:rsidR="00574A60" w:rsidRDefault="00574A60" w:rsidP="00574A60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5314950" cy="44862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60" w:rsidRDefault="00574A60" w:rsidP="00574A60">
      <w:pPr>
        <w:jc w:val="center"/>
        <w:rPr>
          <w:rFonts w:ascii="Verdana" w:hAnsi="Verdana"/>
          <w:b/>
        </w:rPr>
      </w:pPr>
      <w:r w:rsidRPr="00574A60">
        <w:rPr>
          <w:rFonts w:ascii="Verdana" w:hAnsi="Verdana"/>
          <w:b/>
        </w:rPr>
        <w:t>Edital, Pág.47</w:t>
      </w:r>
    </w:p>
    <w:p w:rsidR="00574A60" w:rsidRDefault="00574A60" w:rsidP="00574A60">
      <w:pPr>
        <w:jc w:val="center"/>
        <w:rPr>
          <w:rFonts w:ascii="Verdana" w:hAnsi="Verdana"/>
          <w:b/>
        </w:rPr>
      </w:pP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4A60">
        <w:rPr>
          <w:rFonts w:ascii="Verdana" w:hAnsi="Verdana" w:cs="Frutiger-BlackCn"/>
          <w:b/>
          <w:bCs/>
        </w:rPr>
        <w:t>DESENVOLVIMENTO,TRABALHO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4A60">
        <w:rPr>
          <w:rFonts w:ascii="Verdana" w:hAnsi="Verdana" w:cs="Frutiger-BlackCn"/>
          <w:b/>
          <w:bCs/>
        </w:rPr>
        <w:t>E EMPREENDEDORISMO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4A60">
        <w:rPr>
          <w:rFonts w:ascii="Verdana" w:hAnsi="Verdana" w:cs="Frutiger-BoldCn"/>
          <w:b/>
          <w:bCs/>
        </w:rPr>
        <w:t>GABINETE DO SECRETÁRIO</w:t>
      </w:r>
    </w:p>
    <w:p w:rsid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74A60">
        <w:rPr>
          <w:rFonts w:ascii="Verdana" w:hAnsi="Verdana" w:cs="Frutiger-BlackCn"/>
          <w:b/>
          <w:bCs/>
          <w:color w:val="000000"/>
        </w:rPr>
        <w:t>CONVOCAÇÃO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A60">
        <w:rPr>
          <w:rFonts w:ascii="Verdana" w:hAnsi="Verdana" w:cs="Frutiger-BoldCn"/>
          <w:b/>
          <w:bCs/>
          <w:color w:val="000000"/>
        </w:rPr>
        <w:t>6064.2016/0000043-1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Fica o representante da empresa CHAVEIRO MULTIPLIC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LTDA – ME, convocado, nos termos do art. 64, da Lei 8666/93,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a comparecer, no prazo de 03 (três) dias úteis, contados da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publicação no DOC, no setor de Contratos da Secretaria Municipal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lastRenderedPageBreak/>
        <w:t>de Desenvolvimento Trabalho e Empreendedorismo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- SDTE, localizada na Avenida São João, 473 - 5º andar, sala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12, das 10:00h às 16:30h, a fim de assinar o Termo de Contrato</w:t>
      </w:r>
    </w:p>
    <w:p w:rsidR="00574A60" w:rsidRDefault="00574A60" w:rsidP="00574A60">
      <w:pPr>
        <w:rPr>
          <w:rFonts w:ascii="Verdana" w:hAnsi="Verdana" w:cs="Frutiger-Cn"/>
          <w:color w:val="000000"/>
        </w:rPr>
      </w:pPr>
      <w:r w:rsidRPr="00574A60">
        <w:rPr>
          <w:rFonts w:ascii="Verdana" w:hAnsi="Verdana" w:cs="Frutiger-Cn"/>
          <w:color w:val="000000"/>
        </w:rPr>
        <w:t>017/2016/SDTE.</w:t>
      </w:r>
    </w:p>
    <w:p w:rsidR="00574A60" w:rsidRPr="00574A60" w:rsidRDefault="00574A60" w:rsidP="00574A60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574A60" w:rsidRDefault="00574A60" w:rsidP="00574A60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574A60">
        <w:rPr>
          <w:rFonts w:ascii="Verdana" w:hAnsi="Verdana" w:cs="Frutiger-Cn"/>
          <w:b/>
          <w:color w:val="000000"/>
          <w:sz w:val="24"/>
          <w:szCs w:val="24"/>
        </w:rPr>
        <w:t>Câmara Municipal, Pág.105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BoldCn"/>
          <w:b/>
          <w:bCs/>
        </w:rPr>
        <w:t xml:space="preserve">MESTRE DE CERIMÔNIAS </w:t>
      </w:r>
      <w:r w:rsidRPr="00574A60">
        <w:rPr>
          <w:rFonts w:ascii="Verdana" w:hAnsi="Verdana" w:cs="Frutiger-Cn"/>
        </w:rPr>
        <w:t>- Registramos e agradecemos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>a presença dos Srs.: Maria Natércia, esposa do homenageado;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 xml:space="preserve">Luciana Tiba e Natércia Tiba, filhas do homenageado; </w:t>
      </w:r>
      <w:proofErr w:type="spellStart"/>
      <w:r w:rsidRPr="00574A60">
        <w:rPr>
          <w:rFonts w:ascii="Verdana" w:hAnsi="Verdana" w:cs="Frutiger-Cn"/>
        </w:rPr>
        <w:t>Hidemitsu</w:t>
      </w:r>
      <w:proofErr w:type="spellEnd"/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74A60">
        <w:rPr>
          <w:rFonts w:ascii="Verdana" w:hAnsi="Verdana" w:cs="Frutiger-Cn"/>
        </w:rPr>
        <w:t>Miyamura</w:t>
      </w:r>
      <w:proofErr w:type="spellEnd"/>
      <w:r w:rsidRPr="00574A60">
        <w:rPr>
          <w:rFonts w:ascii="Verdana" w:hAnsi="Verdana" w:cs="Frutiger-Cn"/>
        </w:rPr>
        <w:t xml:space="preserve">, Presidente da Diretoria Executiva da Academia </w:t>
      </w:r>
      <w:proofErr w:type="spellStart"/>
      <w:r w:rsidRPr="00574A60">
        <w:rPr>
          <w:rFonts w:ascii="Verdana" w:hAnsi="Verdana" w:cs="Frutiger-Cn"/>
        </w:rPr>
        <w:t>Nipo</w:t>
      </w:r>
      <w:proofErr w:type="spellEnd"/>
      <w:r w:rsidRPr="00574A60">
        <w:rPr>
          <w:rFonts w:ascii="Verdana" w:hAnsi="Verdana" w:cs="Frutiger-Cn"/>
        </w:rPr>
        <w:t>-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 xml:space="preserve">Brasileira de Escritores e Presidente da União Cultural </w:t>
      </w:r>
      <w:proofErr w:type="spellStart"/>
      <w:r w:rsidRPr="00574A60">
        <w:rPr>
          <w:rFonts w:ascii="Verdana" w:hAnsi="Verdana" w:cs="Frutiger-Cn"/>
        </w:rPr>
        <w:t>Guinken</w:t>
      </w:r>
      <w:proofErr w:type="spellEnd"/>
      <w:r w:rsidRPr="00574A60">
        <w:rPr>
          <w:rFonts w:ascii="Verdana" w:hAnsi="Verdana" w:cs="Frutiger-Cn"/>
        </w:rPr>
        <w:t>-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74A60">
        <w:rPr>
          <w:rFonts w:ascii="Verdana" w:hAnsi="Verdana" w:cs="Frutiger-Cn"/>
        </w:rPr>
        <w:t>Shibu</w:t>
      </w:r>
      <w:proofErr w:type="spellEnd"/>
      <w:r w:rsidRPr="00574A60">
        <w:rPr>
          <w:rFonts w:ascii="Verdana" w:hAnsi="Verdana" w:cs="Frutiger-Cn"/>
        </w:rPr>
        <w:t xml:space="preserve"> do Brasil. (Palmas)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>Recebemos diversas mensagens cumprimentando-nos pelo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>evento, dentre as quais destacamos as dos Srs.: Geraldo Alckmin,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>Governador do Estado de São Paulo; Fernando Haddad,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>Prefeito de São Paulo; Nádia Campeão, Vice-Prefeita de São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>Paulo e Secretária Municipal da Educação; Vereador Antonio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>Donato, Presidente da Câmara Municipal de São Paulo; Desembargadora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 xml:space="preserve">Silvia Regina </w:t>
      </w:r>
      <w:proofErr w:type="spellStart"/>
      <w:r w:rsidRPr="00574A60">
        <w:rPr>
          <w:rFonts w:ascii="Verdana" w:hAnsi="Verdana" w:cs="Frutiger-Cn"/>
        </w:rPr>
        <w:t>Pondé</w:t>
      </w:r>
      <w:proofErr w:type="spellEnd"/>
      <w:r w:rsidRPr="00574A60">
        <w:rPr>
          <w:rFonts w:ascii="Verdana" w:hAnsi="Verdana" w:cs="Frutiger-Cn"/>
        </w:rPr>
        <w:t xml:space="preserve"> Galvão </w:t>
      </w:r>
      <w:proofErr w:type="spellStart"/>
      <w:r w:rsidRPr="00574A60">
        <w:rPr>
          <w:rFonts w:ascii="Verdana" w:hAnsi="Verdana" w:cs="Frutiger-Cn"/>
        </w:rPr>
        <w:t>Devonald</w:t>
      </w:r>
      <w:proofErr w:type="spellEnd"/>
      <w:r w:rsidRPr="00574A60">
        <w:rPr>
          <w:rFonts w:ascii="Verdana" w:hAnsi="Verdana" w:cs="Frutiger-Cn"/>
        </w:rPr>
        <w:t>, Presidente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>do Tribunal Regional do Trabalho de São Paulo; Silvio Hiroshi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74A60">
        <w:rPr>
          <w:rFonts w:ascii="Verdana" w:hAnsi="Verdana" w:cs="Frutiger-Cn"/>
        </w:rPr>
        <w:t>Oyama</w:t>
      </w:r>
      <w:proofErr w:type="spellEnd"/>
      <w:r w:rsidRPr="00574A60">
        <w:rPr>
          <w:rFonts w:ascii="Verdana" w:hAnsi="Verdana" w:cs="Frutiger-Cn"/>
        </w:rPr>
        <w:t>, Presidente do Tribunal de Justiça Militar do Estado;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>Coronel PM José Roberto Rodrigues de Oliveira, Secretário-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>Chefe da Casa Militar; Samuel Pereira, Secretário-Chefe da Casa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>Civil; Marcos Monteiro, Secretário de Estado de Planejamento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>e Gestão; Dr. David Uip, Secretário de Estado da Saúde; José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 xml:space="preserve">Renato </w:t>
      </w:r>
      <w:proofErr w:type="spellStart"/>
      <w:r w:rsidRPr="00574A60">
        <w:rPr>
          <w:rFonts w:ascii="Verdana" w:hAnsi="Verdana" w:cs="Frutiger-Cn"/>
        </w:rPr>
        <w:t>Nalini</w:t>
      </w:r>
      <w:proofErr w:type="spellEnd"/>
      <w:r w:rsidRPr="00574A60">
        <w:rPr>
          <w:rFonts w:ascii="Verdana" w:hAnsi="Verdana" w:cs="Frutiger-Cn"/>
        </w:rPr>
        <w:t>, Secretário de Estado da Educação; Clodoaldo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74A60">
        <w:rPr>
          <w:rFonts w:ascii="Verdana" w:hAnsi="Verdana" w:cs="Frutiger-Cn"/>
        </w:rPr>
        <w:t>Pelissioni</w:t>
      </w:r>
      <w:proofErr w:type="spellEnd"/>
      <w:r w:rsidRPr="00574A60">
        <w:rPr>
          <w:rFonts w:ascii="Verdana" w:hAnsi="Verdana" w:cs="Frutiger-Cn"/>
        </w:rPr>
        <w:t>, Secretário de Estado dos Transportes Metropolitanos;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>José Luiz Ribeiro; Secretário de Estado do Emprego e Relações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 xml:space="preserve">do Trabalho; Francisco </w:t>
      </w:r>
      <w:proofErr w:type="spellStart"/>
      <w:r w:rsidRPr="00574A60">
        <w:rPr>
          <w:rFonts w:ascii="Verdana" w:hAnsi="Verdana" w:cs="Frutiger-Cn"/>
        </w:rPr>
        <w:t>Macena</w:t>
      </w:r>
      <w:proofErr w:type="spellEnd"/>
      <w:r w:rsidRPr="00574A60">
        <w:rPr>
          <w:rFonts w:ascii="Verdana" w:hAnsi="Verdana" w:cs="Frutiger-Cn"/>
        </w:rPr>
        <w:t xml:space="preserve"> da Silva, Secretário do Governo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>Municipal; José de Lorenzo Messina, Secretário Municipal de</w:t>
      </w:r>
    </w:p>
    <w:p w:rsidR="00574A60" w:rsidRPr="00AE3CA8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74A60">
        <w:rPr>
          <w:rFonts w:ascii="Verdana" w:hAnsi="Verdana" w:cs="Frutiger-Cn"/>
        </w:rPr>
        <w:t xml:space="preserve">Esportes, Lazer e Recreação; </w:t>
      </w:r>
      <w:r w:rsidRPr="00AE3CA8">
        <w:rPr>
          <w:rFonts w:ascii="Verdana" w:hAnsi="Verdana" w:cs="Frutiger-Cn"/>
          <w:b/>
        </w:rPr>
        <w:t>Artur Henrique da Silva Santos,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3CA8">
        <w:rPr>
          <w:rFonts w:ascii="Verdana" w:hAnsi="Verdana" w:cs="Frutiger-Cn"/>
          <w:b/>
        </w:rPr>
        <w:t>Secretário Municipal do Desenvolvimento, Trabalho e Empreendedorismo</w:t>
      </w:r>
      <w:r w:rsidRPr="00574A60">
        <w:rPr>
          <w:rFonts w:ascii="Verdana" w:hAnsi="Verdana" w:cs="Frutiger-Cn"/>
        </w:rPr>
        <w:t>;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74A60">
        <w:rPr>
          <w:rFonts w:ascii="Verdana" w:hAnsi="Verdana" w:cs="Frutiger-Cn"/>
        </w:rPr>
        <w:t>Gianpaolo</w:t>
      </w:r>
      <w:proofErr w:type="spellEnd"/>
      <w:r w:rsidRPr="00574A60">
        <w:rPr>
          <w:rFonts w:ascii="Verdana" w:hAnsi="Verdana" w:cs="Frutiger-Cn"/>
        </w:rPr>
        <w:t xml:space="preserve"> </w:t>
      </w:r>
      <w:proofErr w:type="spellStart"/>
      <w:r w:rsidRPr="00574A60">
        <w:rPr>
          <w:rFonts w:ascii="Verdana" w:hAnsi="Verdana" w:cs="Frutiger-Cn"/>
        </w:rPr>
        <w:t>Poggio</w:t>
      </w:r>
      <w:proofErr w:type="spellEnd"/>
      <w:r w:rsidRPr="00574A60">
        <w:rPr>
          <w:rFonts w:ascii="Verdana" w:hAnsi="Verdana" w:cs="Frutiger-Cn"/>
        </w:rPr>
        <w:t xml:space="preserve"> </w:t>
      </w:r>
      <w:proofErr w:type="spellStart"/>
      <w:r w:rsidRPr="00574A60">
        <w:rPr>
          <w:rFonts w:ascii="Verdana" w:hAnsi="Verdana" w:cs="Frutiger-Cn"/>
        </w:rPr>
        <w:t>Smanio</w:t>
      </w:r>
      <w:proofErr w:type="spellEnd"/>
      <w:r w:rsidRPr="00574A60">
        <w:rPr>
          <w:rFonts w:ascii="Verdana" w:hAnsi="Verdana" w:cs="Frutiger-Cn"/>
        </w:rPr>
        <w:t>, Procurador-Geral da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 xml:space="preserve">Justiça; Deputada Estadual Maria Lúcia </w:t>
      </w:r>
      <w:proofErr w:type="spellStart"/>
      <w:r w:rsidRPr="00574A60">
        <w:rPr>
          <w:rFonts w:ascii="Verdana" w:hAnsi="Verdana" w:cs="Frutiger-Cn"/>
        </w:rPr>
        <w:t>Amary</w:t>
      </w:r>
      <w:proofErr w:type="spellEnd"/>
      <w:r w:rsidRPr="00574A60">
        <w:rPr>
          <w:rFonts w:ascii="Verdana" w:hAnsi="Verdana" w:cs="Frutiger-Cn"/>
        </w:rPr>
        <w:t>. Agradecemos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>ainda as mensagens dos Srs. Vereadores: Aurélio Miguel; Aurélio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>Nomura; Celso Jatene; Claudinho de Souza; David Soares; Edir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 xml:space="preserve">Sales; Eliseu Gabriel; Gilberto </w:t>
      </w:r>
      <w:proofErr w:type="spellStart"/>
      <w:r w:rsidRPr="00574A60">
        <w:rPr>
          <w:rFonts w:ascii="Verdana" w:hAnsi="Verdana" w:cs="Frutiger-Cn"/>
        </w:rPr>
        <w:t>Natalini</w:t>
      </w:r>
      <w:proofErr w:type="spellEnd"/>
      <w:r w:rsidRPr="00574A60">
        <w:rPr>
          <w:rFonts w:ascii="Verdana" w:hAnsi="Verdana" w:cs="Frutiger-Cn"/>
        </w:rPr>
        <w:t xml:space="preserve">; Jair </w:t>
      </w:r>
      <w:proofErr w:type="spellStart"/>
      <w:r w:rsidRPr="00574A60">
        <w:rPr>
          <w:rFonts w:ascii="Verdana" w:hAnsi="Verdana" w:cs="Frutiger-Cn"/>
        </w:rPr>
        <w:t>Tatto</w:t>
      </w:r>
      <w:proofErr w:type="spellEnd"/>
      <w:r w:rsidRPr="00574A60">
        <w:rPr>
          <w:rFonts w:ascii="Verdana" w:hAnsi="Verdana" w:cs="Frutiger-Cn"/>
        </w:rPr>
        <w:t>; José Police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 xml:space="preserve">Neto; Laércio </w:t>
      </w:r>
      <w:proofErr w:type="spellStart"/>
      <w:r w:rsidRPr="00574A60">
        <w:rPr>
          <w:rFonts w:ascii="Verdana" w:hAnsi="Verdana" w:cs="Frutiger-Cn"/>
        </w:rPr>
        <w:t>Benko</w:t>
      </w:r>
      <w:proofErr w:type="spellEnd"/>
      <w:r w:rsidRPr="00574A60">
        <w:rPr>
          <w:rFonts w:ascii="Verdana" w:hAnsi="Verdana" w:cs="Frutiger-Cn"/>
        </w:rPr>
        <w:t xml:space="preserve">; Nelo Rodolfo; Patrícia Bezerra; Paulo </w:t>
      </w:r>
      <w:proofErr w:type="spellStart"/>
      <w:r w:rsidRPr="00574A60">
        <w:rPr>
          <w:rFonts w:ascii="Verdana" w:hAnsi="Verdana" w:cs="Frutiger-Cn"/>
        </w:rPr>
        <w:t>Fiorilo</w:t>
      </w:r>
      <w:proofErr w:type="spellEnd"/>
      <w:r w:rsidRPr="00574A60">
        <w:rPr>
          <w:rFonts w:ascii="Verdana" w:hAnsi="Verdana" w:cs="Frutiger-Cn"/>
        </w:rPr>
        <w:t>;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>Ricardo Young; Rubens Calvo; Sandra Tadeu e Toninho Paiva.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>Agradecemos também as mensagens do Professor Dr. Marco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 xml:space="preserve">Antonio </w:t>
      </w:r>
      <w:proofErr w:type="spellStart"/>
      <w:r w:rsidRPr="00574A60">
        <w:rPr>
          <w:rFonts w:ascii="Verdana" w:hAnsi="Verdana" w:cs="Frutiger-Cn"/>
        </w:rPr>
        <w:t>Zago</w:t>
      </w:r>
      <w:proofErr w:type="spellEnd"/>
      <w:r w:rsidRPr="00574A60">
        <w:rPr>
          <w:rFonts w:ascii="Verdana" w:hAnsi="Verdana" w:cs="Frutiger-Cn"/>
        </w:rPr>
        <w:t>, Reitor da Universidade de São Paulo e do Dr.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>Alencar Burti, Presidente da Associação Comercial de São Paulo.</w:t>
      </w:r>
    </w:p>
    <w:p w:rsidR="00574A60" w:rsidRPr="00574A60" w:rsidRDefault="00574A60" w:rsidP="00574A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A60">
        <w:rPr>
          <w:rFonts w:ascii="Verdana" w:hAnsi="Verdana" w:cs="Frutiger-Cn"/>
        </w:rPr>
        <w:t>Convidamos, para sua saudação, o escritor e palestrante,</w:t>
      </w:r>
    </w:p>
    <w:p w:rsidR="00574A60" w:rsidRPr="00574A60" w:rsidRDefault="00574A60" w:rsidP="00574A60">
      <w:pPr>
        <w:rPr>
          <w:rFonts w:ascii="Verdana" w:hAnsi="Verdana"/>
          <w:b/>
        </w:rPr>
      </w:pPr>
      <w:r w:rsidRPr="00574A60">
        <w:rPr>
          <w:rFonts w:ascii="Verdana" w:hAnsi="Verdana" w:cs="Frutiger-Cn"/>
        </w:rPr>
        <w:t>César Romão.</w:t>
      </w:r>
    </w:p>
    <w:sectPr w:rsidR="00574A60" w:rsidRPr="00574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60"/>
    <w:rsid w:val="00574A60"/>
    <w:rsid w:val="006D6207"/>
    <w:rsid w:val="008510FE"/>
    <w:rsid w:val="00A24C32"/>
    <w:rsid w:val="00AE3CA8"/>
    <w:rsid w:val="00B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40F9-6BEE-475B-84E1-8872946B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2016-09-29T11:17:00Z</dcterms:created>
  <dcterms:modified xsi:type="dcterms:W3CDTF">2016-09-29T11:34:00Z</dcterms:modified>
</cp:coreProperties>
</file>