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654B31">
        <w:rPr>
          <w:rFonts w:ascii="Verdana" w:hAnsi="Verdana"/>
          <w:b/>
          <w:sz w:val="24"/>
          <w:szCs w:val="24"/>
        </w:rPr>
        <w:t>78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654B31">
        <w:rPr>
          <w:rFonts w:ascii="Verdana" w:hAnsi="Verdana"/>
          <w:b/>
          <w:sz w:val="24"/>
          <w:szCs w:val="24"/>
        </w:rPr>
        <w:t xml:space="preserve"> Sexta</w:t>
      </w:r>
      <w:r w:rsidR="004E1A63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B564E" w:rsidRDefault="00404C24" w:rsidP="004E1A6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28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4E1A63" w:rsidRPr="009E076C" w:rsidRDefault="004E1A63" w:rsidP="009E076C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FC62D6" w:rsidRDefault="00654B31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Pág.05</w:t>
      </w:r>
    </w:p>
    <w:p w:rsidR="00A67351" w:rsidRPr="00654B31" w:rsidRDefault="00A67351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DESENVOLVIMENTO,TRABALHO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E EMPREENDEDORISMO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4B31">
        <w:rPr>
          <w:rFonts w:ascii="Verdana" w:hAnsi="Verdana" w:cs="Frutiger-BoldCn"/>
          <w:b/>
          <w:bCs/>
        </w:rPr>
        <w:t>GABINETE DO SECRETÁRIO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4B3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4B31">
        <w:rPr>
          <w:rFonts w:ascii="Verdana" w:hAnsi="Verdana" w:cs="Frutiger-BlackCn"/>
          <w:b/>
          <w:bCs/>
          <w:color w:val="000000"/>
        </w:rPr>
        <w:t>DESPACHOS: LISTA 2016-2-071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4B3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ENDERECO: 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PROCESSOS DA UNIDADE SDTE/COSAN/FEIRA/SUP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4B31">
        <w:rPr>
          <w:rFonts w:ascii="Verdana" w:hAnsi="Verdana" w:cs="Frutiger-BoldCn"/>
          <w:b/>
          <w:bCs/>
          <w:color w:val="000000"/>
        </w:rPr>
        <w:t>2016-0.068.619-9 MIECO GUIHOTOKU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4B31">
        <w:rPr>
          <w:rFonts w:ascii="Verdana" w:hAnsi="Verdana" w:cs="Frutiger-BoldCn"/>
          <w:b/>
          <w:bCs/>
          <w:color w:val="000000"/>
        </w:rPr>
        <w:t>DEFERIDO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COM FUNDAMENTO NO ART. 18 DO DEC. 48.172/07, SATISFEITAS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AS DEMAIS EXIGENCIAS LEGAIS, AUTORIZADA 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TRANSFERENCIA DA MATRICULA 013.636-02-2, DE MIECO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GUIHOTOKU PARA PRISCILA YUMI ARAKAKI 32647977801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54B31">
        <w:rPr>
          <w:rFonts w:ascii="Verdana" w:hAnsi="Verdana" w:cs="Frutiger-Cn"/>
          <w:b/>
        </w:rPr>
        <w:t>COORDENADORIA DE SEGURANÇA ALIMENTAR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54B31">
        <w:rPr>
          <w:rFonts w:ascii="Verdana" w:hAnsi="Verdana" w:cs="Frutiger-Cn"/>
          <w:b/>
        </w:rPr>
        <w:t>E NUTRICIONAL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4B31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4B31">
        <w:rPr>
          <w:rFonts w:ascii="Verdana" w:hAnsi="Verdana" w:cs="Frutiger-BoldCn"/>
          <w:b/>
          <w:bCs/>
          <w:color w:val="000000"/>
        </w:rPr>
        <w:t>2014-0.323.544-5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Permitente: PMSP/SDTE/COSAN - Permissionária: MARIA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VICENTE DA SILVA - CNPJ nº 20.873.660/0001-94 - Objeto: Área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de 13,00 m² existentes no Sacolão Real Parque, ramo: Prestação</w:t>
      </w:r>
    </w:p>
    <w:p w:rsidR="00A521B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de Serviços (oficina de costura) - Boxe n° 07.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654B31">
        <w:rPr>
          <w:rFonts w:ascii="Verdana" w:hAnsi="Verdana" w:cs="Frutiger-Cn"/>
          <w:b/>
          <w:color w:val="000000"/>
          <w:sz w:val="24"/>
          <w:szCs w:val="24"/>
        </w:rPr>
        <w:t>Servidor, Pág.32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DESENVOLVIMENTO,TRABALHO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E EMPREENDEDORISMO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4B31">
        <w:rPr>
          <w:rFonts w:ascii="Verdana" w:hAnsi="Verdana" w:cs="Frutiger-BoldCn"/>
          <w:b/>
          <w:bCs/>
        </w:rPr>
        <w:t>GABINETE DO SECRETÁRIO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4B31">
        <w:rPr>
          <w:rFonts w:ascii="Verdana" w:hAnsi="Verdana" w:cs="Frutiger-BlackCn"/>
          <w:b/>
          <w:bCs/>
          <w:color w:val="000000"/>
        </w:rPr>
        <w:t>LICENÇA GESTANTE DEFERIDA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Concedidos 120 dias de Licença Gestante, nos termos do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art.148 da Lei 8989/79 e de conformidade com o estabelecido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na Port. 507/SGP-G/2004 DOM DE 29/12/2004.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5156791" cy="58479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659" cy="5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PRORROGAÇÃO DE LICENÇA GESTANTE –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SERVIDORA FILIADA AO RGPS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Concedida, nos termos do Decreto 50.672/2009 e Portaria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62/09 – SMG.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 xml:space="preserve">Nome: </w:t>
      </w:r>
      <w:r w:rsidRPr="00654B31">
        <w:rPr>
          <w:rFonts w:ascii="Verdana" w:hAnsi="Verdana" w:cs="Frutiger-BoldCn"/>
          <w:b/>
          <w:bCs/>
        </w:rPr>
        <w:t>PRISCILA MOURA CAMARGO</w:t>
      </w:r>
      <w:r w:rsidRPr="00654B31">
        <w:rPr>
          <w:rFonts w:ascii="Verdana" w:hAnsi="Verdana" w:cs="Frutiger-Cn"/>
        </w:rPr>
        <w:t>, RF: 770.746.1/2,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Assistente Técnico II, Ref. DAS-11, da Secretaria Municipal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do Desenvolvimento, Trabalho e Empreendedorismo. Período: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04/08/16 a 02/10/16(60 dias).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4B31">
        <w:rPr>
          <w:rFonts w:ascii="Verdana" w:hAnsi="Verdana" w:cs="Frutiger-BlackCn"/>
          <w:b/>
          <w:bCs/>
        </w:rPr>
        <w:t>SUPERVISÃO DE GESTÃO DE PESSOAS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RELAÇÃO DE ADICIONAIS POR TEMPO DE SERVIÇO NOS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TERMOS DO ARTIGO 112, DA LEI 8989/79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5869172" cy="59542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77" cy="59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654B31" w:rsidRDefault="00CF4F0B" w:rsidP="00654B3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Servidor, </w:t>
      </w:r>
      <w:r w:rsidR="00654B31" w:rsidRPr="00654B31">
        <w:rPr>
          <w:rFonts w:ascii="Verdana" w:hAnsi="Verdana" w:cs="Times New Roman"/>
          <w:b/>
          <w:bCs/>
          <w:color w:val="000000"/>
          <w:sz w:val="24"/>
          <w:szCs w:val="24"/>
        </w:rPr>
        <w:t>Pág.34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F4F0B">
        <w:rPr>
          <w:rFonts w:ascii="Verdana" w:hAnsi="Verdana" w:cs="Frutiger-BoldCn"/>
          <w:b/>
          <w:bCs/>
        </w:rPr>
        <w:t>DEPARTAMENTO DE GESTÃO DE</w:t>
      </w: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F4F0B">
        <w:rPr>
          <w:rFonts w:ascii="Verdana" w:hAnsi="Verdana" w:cs="Frutiger-BoldCn"/>
          <w:b/>
          <w:bCs/>
        </w:rPr>
        <w:t>CARREIRAS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4B31">
        <w:rPr>
          <w:rFonts w:ascii="Verdana" w:hAnsi="Verdana" w:cs="Frutiger-BlackCn"/>
          <w:b/>
          <w:bCs/>
          <w:color w:val="000000"/>
        </w:rPr>
        <w:t>LISTAGEM PRÉVIA DA PROGRESSÃO FUNCIONAL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4B31">
        <w:rPr>
          <w:rFonts w:ascii="Verdana" w:hAnsi="Verdana" w:cs="Frutiger-BoldCn"/>
          <w:b/>
          <w:bCs/>
          <w:color w:val="000000"/>
        </w:rPr>
        <w:t>PCCS Nível Básico - Ano-base 2015 exercício 2016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O Departamento de Gestão de Carreiras - DGC, em cumprimento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ao que dispõe ao que dispõe o art. 10 do decreto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nº 51.564, de 19 de Junho de 2010, publica a listagem prévia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da progressão funcional, exercício 2016, nos termos da lei nº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13.652/2003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I - INSTRUÇÕES PARA CONSULTAR A LISTAGEM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1. A presente listagem está dividida em 02 (duas) partes e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apresenta-se em ordem crescente de registro funcional.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4B31">
        <w:rPr>
          <w:rFonts w:ascii="Verdana" w:hAnsi="Verdana" w:cs="Frutiger-Cn"/>
          <w:color w:val="000000"/>
        </w:rPr>
        <w:t xml:space="preserve">2. A 1º parte contém a relação dos servidores ativos </w:t>
      </w:r>
      <w:r w:rsidRPr="00654B31">
        <w:rPr>
          <w:rFonts w:ascii="Verdana" w:hAnsi="Verdana" w:cs="Frutiger-BoldCn"/>
          <w:b/>
          <w:bCs/>
          <w:color w:val="000000"/>
        </w:rPr>
        <w:t>concorrentes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que ATINGIRAM A PONTUAÇÃO necessária para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lastRenderedPageBreak/>
        <w:t>serem PROGREDIDOS, conforme os seguintes critérios: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a) completaram 02 (dois) anos de efetivo exercício no Nível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da carreira até 31/12/2015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b) completaram 02 (dois) anos de efetivo exercício na categoria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  <w:color w:val="000000"/>
        </w:rPr>
        <w:t>até 31/12/2015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c) não se encontram na categoria 5 do nível I, que concorrem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à Promoção, ou categoria 5 do nível II que é a última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categoria da carreira.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 A 2º parte contém a relação dos servidores ativos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BoldCn"/>
          <w:b/>
          <w:bCs/>
        </w:rPr>
        <w:t xml:space="preserve">concorrentes </w:t>
      </w:r>
      <w:r w:rsidRPr="00654B31">
        <w:rPr>
          <w:rFonts w:ascii="Verdana" w:hAnsi="Verdana" w:cs="Frutiger-Cn"/>
        </w:rPr>
        <w:t>que NÂO ATINGIRAM a pontuação necessária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ou estão impedidos, conforme o art. 18 e 23 da Lei nº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14.713/08.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 xml:space="preserve">4. </w:t>
      </w:r>
      <w:r w:rsidRPr="00654B31">
        <w:rPr>
          <w:rFonts w:ascii="Verdana" w:hAnsi="Verdana" w:cs="Frutiger-BoldCn"/>
          <w:b/>
          <w:bCs/>
        </w:rPr>
        <w:t>NÃO CONSTAM DAS LISTAS</w:t>
      </w:r>
      <w:r w:rsidRPr="00654B31">
        <w:rPr>
          <w:rFonts w:ascii="Verdana" w:hAnsi="Verdana" w:cs="Frutiger-Cn"/>
        </w:rPr>
        <w:t>: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a) servidores admitidos, contratados e comissionados que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não sejam efetivos em outro cargo do quadro da PMSP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b) servidores que embora efetivos, não optaram pelo Plano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de Cargo, Carreira e Salário do nível básico (Lei 13.652/03)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c) nomeados por concurso público, que não completaram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02 (dois) anos de efetivo exercício no nível até 31/12/2015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d) não completaram 02(dois) anos de efetivo exercício na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categoria até 31/12/2015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e) servidores que se encontram na categoria 5 do nível I ou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categoria 5 do nível II da carreira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II - INSTRUÇÕES PARA CONFERIR A PONTUAÇÃO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1.Conforme o inciso IV do artigo 6º do Decreto nº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51.564/2010, será considerada a pontuação constante do Anexo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I para ser progredido a categoria imediatamente superior,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como segue: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No nível I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"1" para a Categoria "2" - 53,2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"2" para a Categoria "3" - 54,2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"3" para a Categoria "4" - 55,2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"4" para a Categoria "5" - 56,2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No nível II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"1" para a Categoria "2" - 57,2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"2" para a Categoria "3" - 58,2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"3" para a Categoria "4" - 59,2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- da Categoria "4" para a Categoria "5" - 60,2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2. ATRIBUIÇÃO DA PONTUAÇÃO: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a) Tempo na Categoria: conta-se 0,01 pontos por dia de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efetivo exercício na Categoria em que o servidor se encontra,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considerando-se para efeito de apuração do tempo o disposto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no artigo 64 da Lei nº 8.989/79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b) Pontos Avaliação de Desempenho: média da pontuação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obtida nas avaliações de desempenho correspondentes aos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exercícios em que o servidor permaneceu na categoria, na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conformidade das regras estabelecidas pela Lei nº 13.748/04,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Decreto nº 45.090/04, aplicada a fórmula apresentada no artigo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8º do Decreto nº 51.564/2010.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c) Títulos: é a somatória dos pontos atribuídos a atividades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e aos cursos validados e concluídos até a data limite do ano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base, bem como os cursos referendados cadastrados, em conformidade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com a Portaria 097/SMG-G de 29/06/2010.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lastRenderedPageBreak/>
        <w:t>d) Total de pontos: é o resultado da soma dos itens anteriores.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e) Impedimento (só consta da 2º Parte): verificada a existência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de penalidade de suspensão, o funcionário ficará impedido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de mudar de categoria, conforme o artigo 107 da Lei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14.713/08.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III - INSTRUÇÕES PARA INTERPOR REVISÃO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1. Caberá revisão se constatada qualquer incorreção ou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omissão do nome do funcionário na publicação, após verificação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de que: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a) seu nome não consta na 1º ou na 2º Parte da listagem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b) o servidor não se encontra em nenhuma das situações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descritas no item 4 deste comunicado.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2. A revisão deverá ser fundamentada e será dirigido 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Diretora do Departamento de Gestão de Carreiras da Secretaria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Municipal de Gestão.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 As revisões serão recebidas nas URHs (CENTRAIS) das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Secretarias, SUGESPs das Subprefeituras, Diretorias da Educação,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Coordenadorias de Saúde e Autarquias onde o servidor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encontra-se lotado conforme o Código de Endereçamento constante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4B31">
        <w:rPr>
          <w:rFonts w:ascii="Verdana" w:hAnsi="Verdana" w:cs="Frutiger-Cn"/>
        </w:rPr>
        <w:t xml:space="preserve">no holerite, </w:t>
      </w:r>
      <w:r w:rsidRPr="00654B31">
        <w:rPr>
          <w:rFonts w:ascii="Verdana" w:hAnsi="Verdana" w:cs="Frutiger-BoldCn"/>
          <w:b/>
          <w:bCs/>
        </w:rPr>
        <w:t>no período de 03/05/2016 a 12/05/2016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, no horário das 10:00 às 16:00 nos endereços abaixo discriminados.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3.1 - Haverá formulário no local, não sendo necessária 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autuação de processos, emissão de ofícios e memorandos para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averiguação das irregularidades.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3.2 - Os interessados deverão dirigir-se pessoalmente ao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local indicado para preenchimento da revisão, pois não será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fornecido formulário a terceiros.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3.3 - Na impossibilidade de comparecimento do interessado,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a revisão poderá ser pleiteada através de procurador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legalmente constituído.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3.4 - As revisões apresentadas fora do prazo não serão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conhecidas.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3.5 - Aqueles funcionários que se encontram prestando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serviços em outro órgão que não seja o de sua lotação, deverão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interpor revisão junto à URH de sua Secretaria, SUGESP da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Subprefeitura, Diretoria da Educação, Coordenadorias de Saúde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ou Autarquias de origem.</w:t>
      </w:r>
    </w:p>
    <w:p w:rsidR="00654B31" w:rsidRP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4B31">
        <w:rPr>
          <w:rFonts w:ascii="Verdana" w:hAnsi="Verdana" w:cs="Frutiger-Cn"/>
        </w:rPr>
        <w:t>LOCAIS / ENDEREÇOS PARA RECEBIMENTO DE REVISÕES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4B31">
        <w:rPr>
          <w:rFonts w:ascii="Verdana" w:hAnsi="Verdana" w:cs="Frutiger-Cn"/>
        </w:rPr>
        <w:t>SGM, SMRI, Secretaria E</w:t>
      </w:r>
      <w:r>
        <w:rPr>
          <w:rFonts w:ascii="Verdana" w:hAnsi="Verdana" w:cs="Frutiger-Cn"/>
        </w:rPr>
        <w:t>special de Relações Governament</w:t>
      </w:r>
      <w:r w:rsidR="00CF4F0B">
        <w:rPr>
          <w:rFonts w:ascii="Verdana" w:hAnsi="Verdana" w:cs="Frutiger-Cn"/>
        </w:rPr>
        <w:t>al.</w:t>
      </w:r>
    </w:p>
    <w:p w:rsidR="00654B31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F4F0B">
        <w:rPr>
          <w:rFonts w:ascii="Verdana" w:hAnsi="Verdana" w:cs="Frutiger-Cn"/>
          <w:b/>
        </w:rPr>
        <w:t>DESENVOLVMENTO, TRABALHO E EMPREENDEDORISMO</w:t>
      </w: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F4F0B">
        <w:rPr>
          <w:rFonts w:ascii="Verdana" w:hAnsi="Verdana" w:cs="Frutiger-Cn"/>
          <w:b/>
        </w:rPr>
        <w:t>- SDTE</w:t>
      </w: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SUPERVISÃO DE ABASTECIMENTO - SDTE/ABAST</w:t>
      </w:r>
    </w:p>
    <w:p w:rsidR="00654B31" w:rsidRPr="00CF4F0B" w:rsidRDefault="00654B31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Av. São João, 473 - 4º andar, Centro.</w:t>
      </w:r>
    </w:p>
    <w:p w:rsidR="00CF4F0B" w:rsidRDefault="00CF4F0B" w:rsidP="00654B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F4F0B" w:rsidRDefault="00CF4F0B" w:rsidP="00CF4F0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F4F0B">
        <w:rPr>
          <w:rFonts w:ascii="Verdana" w:hAnsi="Verdana" w:cs="Frutiger-Cn"/>
          <w:b/>
          <w:sz w:val="24"/>
          <w:szCs w:val="24"/>
        </w:rPr>
        <w:t>Câmara Municipal, Pág.120</w:t>
      </w:r>
    </w:p>
    <w:p w:rsidR="00CF4F0B" w:rsidRDefault="00CF4F0B" w:rsidP="00CF4F0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BoldCn"/>
          <w:b/>
          <w:bCs/>
        </w:rPr>
        <w:t xml:space="preserve">A SRA. CECILIA DE ARRUDA </w:t>
      </w:r>
      <w:r w:rsidRPr="00CF4F0B">
        <w:rPr>
          <w:rFonts w:ascii="Verdana" w:hAnsi="Verdana" w:cs="Frutiger-Cn"/>
        </w:rPr>
        <w:t>- Registramos e agradecemos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a presença dos Srs. Vereador Alfredinho; Vereador Toninho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Vespoli; Cláudio Schefer, Secretário Adjunto da Secretaria Municipal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de Segurança Urbana; Jornalista João Carlos Dias, Diretor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lastRenderedPageBreak/>
        <w:t xml:space="preserve">do </w:t>
      </w:r>
      <w:r w:rsidRPr="00CF4F0B">
        <w:rPr>
          <w:rFonts w:ascii="Verdana" w:hAnsi="Verdana" w:cs="Frutiger-LightItalic"/>
          <w:i/>
          <w:iCs/>
        </w:rPr>
        <w:t>Semanário da Zona Norte</w:t>
      </w:r>
      <w:r w:rsidRPr="00CF4F0B">
        <w:rPr>
          <w:rFonts w:ascii="Verdana" w:hAnsi="Verdana" w:cs="Frutiger-Cn"/>
        </w:rPr>
        <w:t>, e toda a sua equipe; Luis Fernando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Pereira Carneiro, Secretário Geral da Associação dos Subtenentes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e Sargentos da Polícia Militar; Jornalista Pedro Nastri,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representando neste ato a União Brasileira de Imprensa e 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jornal da Guarda Civil Metropolitana; Carlinhos Silva, representando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neste ato o Deputado Estadual Chico Sardelli. (Palmas)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Recebemos diversas mensagens cumprimentando-nos pelo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evento, dentre as quais destacamos as dos Srs. Geraldo Alckmin,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Governador do Estado de São Paulo; Fernando Haddad,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Prefeito do Município de São Paulo; Vereador Antonio Donato,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Presidente da Câmara Municipal de São Paulo; Desembargadora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Silvia Regina Pondé Galvão Devonald, Presidente do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Tribunal Regional do Trabalho de São Paulo; Conselheiro Edson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Simões, Vice-Presidente do Tribunal de Contas do Município de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São Paulo; Paulo Adib Casseb, Presidente do Tribunal de Justiça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Militar do Estado de São Paulo; Lourival Gomes, Secretário de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Estado da Administração Penitenciária; David Uip, Secretário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de Estado da Saúde; Herman Voorwald, Secretário de Estado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da Educação; Clodoaldo Pelissioni, Secretário de Estado dos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Transportes Metropolitanos; Marcos Monteiro, Secretário de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Estado de Planejamento e Gestão; Deputado Floriano Pesaro,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Secretário de Estado de Desenvolvimento Social; Deputado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Duarte Nogueira, Secretário de Estado de Logística e Transportes;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Patrícia Iglecias, Secretária de Estado do Meio Ambiente;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José Luiz Ribeiro, Secretário de Estado do Emprego e Relações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do Trabalho; Edmur Mesquita, Subsecretário de Estado de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Desenvolvimento Metropolitano; Márcio Fernando Elias Rosa,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Procurador Geral de Justiça; Celso Jatene, Secretário Municipal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de Esportes, Lazer e Recreação de São Paulo; José Floriano de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Azevedo Marques Neto, Secretário Municipal de Habitação;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F4F0B">
        <w:rPr>
          <w:rFonts w:ascii="Verdana" w:hAnsi="Verdana" w:cs="Frutiger-Cn"/>
          <w:b/>
        </w:rPr>
        <w:t>Artur Henrique da Silva Santos, Secretário Municipal do Desenvolvimento,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  <w:b/>
        </w:rPr>
        <w:t xml:space="preserve">Trabalho e Empreendedorismo; </w:t>
      </w:r>
      <w:r w:rsidRPr="00CF4F0B">
        <w:rPr>
          <w:rFonts w:ascii="Verdana" w:hAnsi="Verdana" w:cs="Frutiger-Cn"/>
        </w:rPr>
        <w:t>Miguel Biazzo Neto,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Secretário Municipal Substituto de Licenciamento de São Paulo;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Simão Pedro, Secretário Municipal de Serviços; e dos Vereadores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Adilson Amadeu, Aurélio Miguel, Aurélio Nomura, Claudinho de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Souza, Dalton Silvano, Eliseu Gabriel, Gilberto Natalini, Gilson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Barreto, Jair Tatto, José Police Neto, Nelo Rodolfo, Paulo Frange,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Rubens Calvo, Sandra Tadeu e Toninho Paiva.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Convidamos, para o seu pronunciamento, o Inspetor de Divisão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0B">
        <w:rPr>
          <w:rFonts w:ascii="Verdana" w:hAnsi="Verdana" w:cs="Frutiger-Cn"/>
        </w:rPr>
        <w:t>Gilson Pereira de Menezes, Comandante Geral da Guarda</w:t>
      </w:r>
    </w:p>
    <w:p w:rsidR="00CF4F0B" w:rsidRPr="00CF4F0B" w:rsidRDefault="00CF4F0B" w:rsidP="00CF4F0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CF4F0B">
        <w:rPr>
          <w:rFonts w:ascii="Verdana" w:hAnsi="Verdana" w:cs="Frutiger-Cn"/>
        </w:rPr>
        <w:t>Civil Metropolitana.</w:t>
      </w:r>
    </w:p>
    <w:sectPr w:rsidR="00CF4F0B" w:rsidRPr="00CF4F0B" w:rsidSect="000C11DD">
      <w:footerReference w:type="default" r:id="rId12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B2">
          <w:rPr>
            <w:noProof/>
          </w:rPr>
          <w:t>5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7B4F-8EB0-4EDD-A3CA-698F1EFD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2016-04-29T11:31:00Z</dcterms:created>
  <dcterms:modified xsi:type="dcterms:W3CDTF">2016-04-29T11:31:00Z</dcterms:modified>
</cp:coreProperties>
</file>