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6" w:rsidRDefault="006F5CB6" w:rsidP="006F5CB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FD4D1B6" wp14:editId="527E156C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B6" w:rsidRDefault="006F5CB6" w:rsidP="006F5CB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CB6" w:rsidRPr="00634CDF" w:rsidRDefault="006F5CB6" w:rsidP="006F5CB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</w:t>
      </w:r>
      <w:r>
        <w:rPr>
          <w:rFonts w:ascii="Verdana" w:hAnsi="Verdana"/>
          <w:b/>
          <w:sz w:val="24"/>
          <w:szCs w:val="24"/>
        </w:rPr>
        <w:t>o Paulo, 043,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F5CB6">
        <w:rPr>
          <w:rFonts w:ascii="Verdana" w:hAnsi="Verdana" w:cs="Frutiger-BlackCn"/>
          <w:b/>
          <w:bCs/>
          <w:color w:val="000000"/>
          <w:sz w:val="24"/>
          <w:szCs w:val="24"/>
        </w:rPr>
        <w:t>Secretarias, Pág.03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TRABALHO 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EMPREENDEDORISMO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GABINETE DO SECRETÁRIO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PORTARIA N° 019/2017 – SMTE/GAB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O CHEFE DE GABINETE, da Secretaria Municipal de Trabalho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e Empreendedorismo, no uso de suas atribuições legais,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CONSIDERANDO os termos do Decreto n° 54.873, de 25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 serem observados pelos gestores e pelos fiscais firmados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pelos órgãos da administração municipal direta, autarquias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e fundações de direito público.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CONSIDERANDO a celebração do Termo de Convênio nº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025/2014/SDTE com a Central de Cooperativas de Empreendimentos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Solidários – UNISOL Brasil, vinculado ao Processo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Administrativo n° 2014-0.301.093-1.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RESOLVE: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Art. 1° - Designar o servidor Nilton de Castro Barbosa – RF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838.631-5 como gestor titular e Júlio Henrique Canuto da Silva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RF 799.056-1 como gestor substituto.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Art. 2° - Designar o servidor Theo Nascimento de Araújo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 xml:space="preserve">– RF 817.827-5 fiscal titular e Ranieri </w:t>
      </w:r>
      <w:proofErr w:type="spellStart"/>
      <w:r w:rsidRPr="006F5CB6">
        <w:rPr>
          <w:rFonts w:ascii="Verdana" w:hAnsi="Verdana" w:cs="Frutiger-Cn"/>
          <w:color w:val="000000"/>
        </w:rPr>
        <w:t>Rangon</w:t>
      </w:r>
      <w:proofErr w:type="spellEnd"/>
      <w:r w:rsidRPr="006F5CB6">
        <w:rPr>
          <w:rFonts w:ascii="Verdana" w:hAnsi="Verdana" w:cs="Frutiger-Cn"/>
          <w:color w:val="000000"/>
        </w:rPr>
        <w:t xml:space="preserve"> Ramos – RF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795.406-9 como fiscal substituto.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Art. 3° - Esta Portaria entrará em vigor na data de sua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publicação, revogadas as disposições da Portaria nº 010/2016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– SDTE/GAB.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5CB6">
        <w:rPr>
          <w:rFonts w:ascii="Verdana" w:hAnsi="Verdana" w:cs="Frutiger-BlackCn"/>
          <w:b/>
          <w:bCs/>
          <w:color w:val="000000"/>
        </w:rPr>
        <w:t>DESPACHO DO SECRETÁRIO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2014-0.013.545-8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SMTE e PREFEITURA REGIONAL DO CAMPO LIMPO – 3º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Aditamento ao Termo de Cooperação - Campo Limpo. I - No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exercício da competência que me foi conferida por lei, à vista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dos elementos constantes no presente processo administrativo,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especialmente a manifestação dos setores competentes, da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anuência do Prefeito Regional de Campo Limpo, e do parecer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da Assessoria Jurídica desta Pasta, o qual acolho, AUTORIZO 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prorrogação de prazo pelo período de 12(doze) meses, ao Termo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de Cooperação, celebrado entre esta Secretaria e a Prefeitura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lastRenderedPageBreak/>
        <w:t>Regional do Campo Limpo, sem contrapartida financeira, visando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 xml:space="preserve">a continuidade do funcionamento da unidade do </w:t>
      </w:r>
      <w:proofErr w:type="spellStart"/>
      <w:r w:rsidRPr="006F5CB6">
        <w:rPr>
          <w:rFonts w:ascii="Verdana" w:hAnsi="Verdana" w:cs="Frutiger-Cn"/>
          <w:color w:val="000000"/>
        </w:rPr>
        <w:t>CATe</w:t>
      </w:r>
      <w:proofErr w:type="spellEnd"/>
    </w:p>
    <w:p w:rsidR="00287FFB" w:rsidRPr="006F5CB6" w:rsidRDefault="006F5CB6" w:rsidP="006F5CB6">
      <w:pPr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– Centro de Apoio ao Trabalho e Empreendedorismo.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2015-0.330.861-4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SMTE – Relatório Financeiro de Prestação de Contas –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UNISOL. I – À vista dos elementos de convicção contidos no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presente, em especial ao Relatório Financeiro de Prestação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Contas emitido pelo Fiscal do Convênio nº 025/2014-SDTE, atual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SMTE, e notadamente o parecer jurídico, que acolho e adoto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como razão de decidir, com fundamento no princípio da instrumentalidade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das formas, RECEBO por tempestiva a justificativa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e documentos apresentados em fase de recurso pela Central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Cooperativas e Empreendimentos Solidários UNISOL BRASIL,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inscrita no CNPJ sob o nº 07.293.586/0001-79 em razão da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prestação de contas parcial, para no mérito dar PROVIMENTO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PARCIAL, e determino as glosas das despesas realizadas 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período de dezembro de 2014 a janeiro de 2016, no montante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de R$ 11.853,48 (onze mil, oitocentos e cinquenta e três reais 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quarenta e oito centavos).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SISTEMA MUNICIPAL DE PROCESSOS - SIMPROC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DESPACHOS: LISTA 2017-2-037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COORDENADORIA DE SEGURANCA ALIMENTAR E NUTRICIONAL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ENDERECO: 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PROCESSOS DA UNIDADE SDTE/COSAN/FEIRA/SUP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2017-0.012.993-3 JOSE ARIMATEIA FERREIRA BORGES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INDEFERIDO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 VISTA DOS ELEMENTOS, NAO AUTORIZADA A SOLICITACAO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INICIAL COM BASE NO ARTIGO 12 DO DECRETO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48.172/07.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2017-0.012.996-8 SANDRA APARECIDA RODRIGUES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INDEFERIDO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 VISTA DOS ELEMENTOS, NAO AUTORIZADA A SOLICITACAO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INICIAL COM BASE NO ARTIGO 12 DO DECRETO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48.172/07.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2017-0.021.753-0 JOSE CARLOS PEREIRA SANTOS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INDEFERIDO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 VISTA DOS ELEMENTOS, NAO AUTORIZADA A SOLICITACAO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INICIAL.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2017-0.023.421-4 FRUTAS DE EPOCA COM.DE HORTIFRUTI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LTDA - ME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AUTORIZADA A INCLUSAO DA(S) FEIRA(S) 1001-4-SE 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6003-4-SE, METRAGEM 04X02, GRUPO DE COMERCIO 04.00,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NA MATRICULA 013.790-03-0.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2017-0.023.781-7 ANTONIO BELO DO NASCIMENTO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lastRenderedPageBreak/>
        <w:t>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AUTORIZADA A REATIVACAO DA MATRICULA 008.639-02-7,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COM PERDA DE ANTIGUIDADE.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2017-0.025.366-9 FERNANDO PINTO ROCHA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COM FUNDAMENTO NO ART. 18 E 24 INC. VI, DO DEC.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48.172/07, SATISFEITAS AS DEMAIS EXIGENCIAS LEGAIS, AUTORIZADA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 TRANSFERENCIA DA MATRICULA 005.320-05-4,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DE FERNANDO PINTO ROCHA PARA COMERCIO DE BANANAS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CLIMATIZADAS VAZ LEAL LTDA-ME , BEM COMO A INCLUSAO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DO PREPOSTO MESSIAS FERNANDES.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2017-0.029.677-5 JOYS OLIVEIRA SANTOS GONDIM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INDEFERIDO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 VISTA DOS ELEMENTOS, NAO AUTORIZADA A SOLICITACAO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INICIAL.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2017-0.029.767-4 RODRIGO UEDA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COM FUNDAMENTO NO ART. 18 E 24 INC. VI, DO DEC.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48.172/07, SATISFEITAS AS DEMAIS EXIGENCIAS LEGAIS, AUTORIZADA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 TRANSFERENCIA DA MATRICULA 027.220-02-8,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DE RODRIGO UEDA - ME PARA PASTEIS E SALGADOS SAYURI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LTDA - ME, BEM COMO A INCLUSAO DO PREPOSTO ADRIANA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YUKARI NAKASONE.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2017-0.032.302-0 SHIMABUKURO COMERCIO DE PASTEIS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LTDA-ME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INDEFERIDO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 VISTA DOS ELEMENTOS, NAO AUTORIZADA A SOLICITACAO</w:t>
      </w:r>
    </w:p>
    <w:p w:rsidR="006F5CB6" w:rsidRDefault="006F5CB6" w:rsidP="006F5CB6">
      <w:pPr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INICIAL.</w:t>
      </w:r>
    </w:p>
    <w:p w:rsidR="006F5CB6" w:rsidRPr="006F5CB6" w:rsidRDefault="006F5CB6" w:rsidP="006F5CB6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 xml:space="preserve">Servidor, </w:t>
      </w:r>
      <w:r w:rsidRPr="006F5CB6">
        <w:rPr>
          <w:rFonts w:ascii="Verdana" w:hAnsi="Verdana" w:cs="Frutiger-Cn"/>
          <w:b/>
          <w:sz w:val="24"/>
          <w:szCs w:val="24"/>
        </w:rPr>
        <w:t>Pág.34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TRABALHO 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EMPREENDEDORISMO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GABINETE DO SECRETÁRIO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5CB6">
        <w:rPr>
          <w:rFonts w:ascii="Verdana" w:hAnsi="Verdana" w:cs="Frutiger-BlackCn"/>
          <w:b/>
          <w:bCs/>
          <w:color w:val="000000"/>
        </w:rPr>
        <w:t>PORTARIA N° 040/SMTE/2017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O Senhor Secretário Municipal de Trabalho e Empreendedorismo,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no uso de suas atribuições legais, e em cumprimento ao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Cn"/>
          <w:color w:val="000000"/>
        </w:rPr>
        <w:t xml:space="preserve">Decreto 50.336/08. </w:t>
      </w:r>
      <w:r w:rsidRPr="006F5CB6">
        <w:rPr>
          <w:rFonts w:ascii="Verdana" w:hAnsi="Verdana" w:cs="Frutiger-BoldCn"/>
          <w:b/>
          <w:bCs/>
          <w:color w:val="000000"/>
        </w:rPr>
        <w:t xml:space="preserve">RESOLVE </w:t>
      </w:r>
      <w:r w:rsidRPr="006F5CB6">
        <w:rPr>
          <w:rFonts w:ascii="Verdana" w:hAnsi="Verdana" w:cs="Frutiger-Cn"/>
          <w:color w:val="000000"/>
        </w:rPr>
        <w:t xml:space="preserve">I -Designar a servidora </w:t>
      </w:r>
      <w:r w:rsidRPr="006F5CB6">
        <w:rPr>
          <w:rFonts w:ascii="Verdana" w:hAnsi="Verdana" w:cs="Frutiger-BoldCn"/>
          <w:b/>
          <w:bCs/>
          <w:color w:val="000000"/>
        </w:rPr>
        <w:t>Debora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 xml:space="preserve">Oliveira Souza, R.F. 777.898.8/1 </w:t>
      </w:r>
      <w:r w:rsidRPr="006F5CB6">
        <w:rPr>
          <w:rFonts w:ascii="Verdana" w:hAnsi="Verdana" w:cs="Frutiger-Cn"/>
          <w:color w:val="000000"/>
        </w:rPr>
        <w:t>, para exercer a função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Coordenador Setorial de Estágio, da Supervisão de Gestão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Pessoas, da Secretaria Municipal de Trabalho e Empreendedorismo,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 partir de 22/02/2017. II – Cessar a Portaria 002/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 xml:space="preserve">SMTE/2017 que designou a servidora Vilma </w:t>
      </w:r>
      <w:proofErr w:type="spellStart"/>
      <w:r w:rsidRPr="006F5CB6">
        <w:rPr>
          <w:rFonts w:ascii="Verdana" w:hAnsi="Verdana" w:cs="Frutiger-Cn"/>
          <w:color w:val="000000"/>
        </w:rPr>
        <w:t>Canavezzi</w:t>
      </w:r>
      <w:proofErr w:type="spellEnd"/>
      <w:r w:rsidRPr="006F5CB6">
        <w:rPr>
          <w:rFonts w:ascii="Verdana" w:hAnsi="Verdana" w:cs="Frutiger-Cn"/>
          <w:color w:val="000000"/>
        </w:rPr>
        <w:t xml:space="preserve"> Xavier,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R.F.: 794.813.1/1, para a referida função, a partir da mesma data.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5CB6">
        <w:rPr>
          <w:rFonts w:ascii="Verdana" w:hAnsi="Verdana" w:cs="Frutiger-BlackCn"/>
          <w:b/>
          <w:bCs/>
          <w:color w:val="000000"/>
        </w:rPr>
        <w:t>AVERBAÇÃO DE TEMPO EXTRAMUNICIPAL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DEFERIDOS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RF: NOME: PROCESSO: E.H.: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lastRenderedPageBreak/>
        <w:t>838.702.8/01 JULIETA GABRIEL LOTITO 2017-0.031.426-9 300000000000000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 xml:space="preserve">0165 </w:t>
      </w:r>
      <w:r w:rsidRPr="006F5CB6">
        <w:rPr>
          <w:rFonts w:ascii="Verdana" w:hAnsi="Verdana" w:cs="Frutiger-Cn"/>
          <w:color w:val="000000"/>
        </w:rPr>
        <w:t>Averbe-se, para fins de adicionais por tempo de serviço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e sexta parte, de acordo com a manifestação exarada no processo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nº 2001-0.077.628-7, o tempo de 09 anos 11 meses 24 dias,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correspondente ao(s) período(s) de: 14/10/2004 a 01/01/2005;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02/02/2007 a 01/09/2008; 08/10/2008 a 20/02/2013; 12/03/2013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 04/02/2014; 07/03/2014 a 02/02/2017.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5CB6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5CB6">
        <w:rPr>
          <w:rFonts w:ascii="Verdana" w:hAnsi="Verdana" w:cs="Frutiger-BlackCn"/>
          <w:b/>
          <w:bCs/>
          <w:color w:val="000000"/>
        </w:rPr>
        <w:t>DEMAIS DIREITOS: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F5CB6">
        <w:rPr>
          <w:rFonts w:ascii="Verdana" w:hAnsi="Verdana" w:cs="Frutiger-BoldCn"/>
          <w:b/>
          <w:bCs/>
          <w:color w:val="000000"/>
        </w:rPr>
        <w:t>DEFIRO</w:t>
      </w:r>
      <w:r w:rsidRPr="006F5CB6">
        <w:rPr>
          <w:rFonts w:ascii="Verdana" w:hAnsi="Verdana" w:cs="Frutiger-Cn"/>
          <w:color w:val="000000"/>
        </w:rPr>
        <w:t>o</w:t>
      </w:r>
      <w:proofErr w:type="spellEnd"/>
      <w:r w:rsidRPr="006F5CB6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termos da O.N. 02/94-SMA, com as alterações do Despacho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Normativo n° 002/SMG-G/2006 e da ON. N° 001/SMG-G/2006,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acrescido de 1/3: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817.249.8/1 – LUCIANA PAULA VALENTIM</w:t>
      </w:r>
      <w:r w:rsidRPr="006F5CB6">
        <w:rPr>
          <w:rFonts w:ascii="Verdana" w:hAnsi="Verdana" w:cs="Frutiger-Cn"/>
          <w:color w:val="000000"/>
        </w:rPr>
        <w:t>, processo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nº. 2017-0.032.124-9, relativa ao exercício de 2017 (30 dias),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acrescidos de 1/3.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825.037.5/1 – JOSE JOSIMAR DA SILVA</w:t>
      </w:r>
      <w:r w:rsidRPr="006F5CB6">
        <w:rPr>
          <w:rFonts w:ascii="Verdana" w:hAnsi="Verdana" w:cs="Frutiger-Cn"/>
          <w:color w:val="000000"/>
        </w:rPr>
        <w:t>, processo nº.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2017-0.031.387-4, relativa ao exercício de 2017 (30 dias),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acrescidos de 1/3.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738.940.0/2 – KELLY CRISTINA DE MEIRA</w:t>
      </w:r>
      <w:r w:rsidRPr="006F5CB6">
        <w:rPr>
          <w:rFonts w:ascii="Verdana" w:hAnsi="Verdana" w:cs="Frutiger-Cn"/>
          <w:color w:val="000000"/>
        </w:rPr>
        <w:t>, processo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nº. 2017-0.027.464-0, relativa ao exercício de 2017 (30 dias),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acrescidos de 1/3.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811.641.5/2 – EDILENE EVANGELISTA DA CRUZ</w:t>
      </w:r>
      <w:r w:rsidRPr="006F5CB6">
        <w:rPr>
          <w:rFonts w:ascii="Verdana" w:hAnsi="Verdana" w:cs="Frutiger-Cn"/>
          <w:color w:val="000000"/>
        </w:rPr>
        <w:t>, processo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nº. 2017-0.027.473-9, relativa ao exercício de 2017 (30 dias),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acrescidos de 1/3.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809.899.9/1 – FERNANDA CASTRO BONES</w:t>
      </w:r>
      <w:r w:rsidRPr="006F5CB6">
        <w:rPr>
          <w:rFonts w:ascii="Verdana" w:hAnsi="Verdana" w:cs="Frutiger-Cn"/>
          <w:color w:val="000000"/>
        </w:rPr>
        <w:t>, processo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nº. 2017-0.025.247-6, relativa ao exercício de 2017 (30 dias),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acrescidos de 1/3.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5CB6">
        <w:rPr>
          <w:rFonts w:ascii="Verdana" w:hAnsi="Verdana" w:cs="Frutiger-BlackCn"/>
          <w:b/>
          <w:bCs/>
          <w:color w:val="000000"/>
        </w:rPr>
        <w:t>APOSENTADORIA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Processo 2017-0.025.246-8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Nos termos do Artigo 3º da Emenda Constitucional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47/2005, Aposentadoria Voluntária por tempo de contribuição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com proventos integrais, e à vista das informações constantes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 xml:space="preserve">no presente processo, </w:t>
      </w:r>
      <w:r w:rsidRPr="006F5CB6">
        <w:rPr>
          <w:rFonts w:ascii="Verdana" w:hAnsi="Verdana" w:cs="Frutiger-BoldCn"/>
          <w:b/>
          <w:bCs/>
          <w:color w:val="000000"/>
        </w:rPr>
        <w:t xml:space="preserve">APOSENTE-SE </w:t>
      </w:r>
      <w:r w:rsidRPr="006F5CB6">
        <w:rPr>
          <w:rFonts w:ascii="Verdana" w:hAnsi="Verdana" w:cs="Frutiger-Cn"/>
          <w:color w:val="000000"/>
        </w:rPr>
        <w:t>a Sra. MARIA INEZ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JESUS - R.F. 585.080.1/2 Assistente de Gestão de Politicas Publicas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F5CB6">
        <w:rPr>
          <w:rFonts w:ascii="Verdana" w:hAnsi="Verdana" w:cs="Frutiger-Cn"/>
          <w:color w:val="000000"/>
        </w:rPr>
        <w:t>Nivel</w:t>
      </w:r>
      <w:proofErr w:type="spellEnd"/>
      <w:r w:rsidRPr="006F5CB6">
        <w:rPr>
          <w:rFonts w:ascii="Verdana" w:hAnsi="Verdana" w:cs="Frutiger-Cn"/>
          <w:color w:val="000000"/>
        </w:rPr>
        <w:t xml:space="preserve"> II, Efetivo, Padrão/Ref. M11.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Observação: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1. O aposentado acima relacionado deverá comparecer, 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partir do 3º dia útil após esta publicação, em sua Unidade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Cn"/>
          <w:color w:val="000000"/>
        </w:rPr>
        <w:t xml:space="preserve">Recursos Humanos, para esclarecimentos referentes ao </w:t>
      </w:r>
      <w:r w:rsidRPr="006F5CB6">
        <w:rPr>
          <w:rFonts w:ascii="Verdana" w:hAnsi="Verdana" w:cs="Frutiger-BoldCn"/>
          <w:b/>
          <w:bCs/>
          <w:color w:val="000000"/>
        </w:rPr>
        <w:t>PIS/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PASEP</w:t>
      </w:r>
      <w:r w:rsidRPr="006F5CB6">
        <w:rPr>
          <w:rFonts w:ascii="Verdana" w:hAnsi="Verdana" w:cs="Frutiger-Cn"/>
          <w:color w:val="000000"/>
        </w:rPr>
        <w:t>, com os seguintes documentos: RG, demonstrativo de</w:t>
      </w:r>
    </w:p>
    <w:p w:rsidR="006F5CB6" w:rsidRDefault="006F5CB6" w:rsidP="006F5CB6">
      <w:pPr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pagamento, cópia do DOM com a publicação da aposentadoria</w:t>
      </w:r>
    </w:p>
    <w:p w:rsidR="006F5CB6" w:rsidRDefault="006F5CB6" w:rsidP="006F5CB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067300" cy="3962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B6" w:rsidRDefault="00D0261F" w:rsidP="006F5CB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Pág.64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61F">
        <w:rPr>
          <w:rFonts w:ascii="Verdana" w:hAnsi="Verdana" w:cs="Frutiger-BoldCn"/>
          <w:b/>
          <w:bCs/>
        </w:rPr>
        <w:t>CONSELHO MUNICIPAL DE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61F">
        <w:rPr>
          <w:rFonts w:ascii="Verdana" w:hAnsi="Verdana" w:cs="Frutiger-BoldCn"/>
          <w:b/>
          <w:bCs/>
        </w:rPr>
        <w:t>ADMINISTRAÇÃO PÚBLICA - COMAP</w:t>
      </w:r>
    </w:p>
    <w:p w:rsid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61F">
        <w:rPr>
          <w:rFonts w:ascii="Verdana" w:hAnsi="Verdana" w:cs="Frutiger-BlackCn"/>
          <w:b/>
          <w:bCs/>
          <w:color w:val="000000"/>
        </w:rPr>
        <w:t>ATA DA 9ª REUNIÃO EXTRAORDINÁRIA DO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61F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61F">
        <w:rPr>
          <w:rFonts w:ascii="Verdana" w:hAnsi="Verdana" w:cs="Frutiger-BlackCn"/>
          <w:b/>
          <w:bCs/>
          <w:color w:val="000000"/>
        </w:rPr>
        <w:t>PÚBLICA – COMAP REALIZADA EM 24 DE FEVEREIRO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61F">
        <w:rPr>
          <w:rFonts w:ascii="Verdana" w:hAnsi="Verdana" w:cs="Frutiger-BlackCn"/>
          <w:b/>
          <w:bCs/>
          <w:color w:val="000000"/>
        </w:rPr>
        <w:t>DE 2017.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Aos 24 dias de fevereiro de 2017, às 10h00 horas, sob a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 xml:space="preserve">presidência da Senhora </w:t>
      </w:r>
      <w:proofErr w:type="spellStart"/>
      <w:r w:rsidRPr="00D0261F">
        <w:rPr>
          <w:rFonts w:ascii="Verdana" w:hAnsi="Verdana" w:cs="Frutiger-Cn"/>
          <w:color w:val="000000"/>
        </w:rPr>
        <w:t>Tarcila</w:t>
      </w:r>
      <w:proofErr w:type="spellEnd"/>
      <w:r w:rsidRPr="00D0261F">
        <w:rPr>
          <w:rFonts w:ascii="Verdana" w:hAnsi="Verdana" w:cs="Frutiger-Cn"/>
          <w:color w:val="000000"/>
        </w:rPr>
        <w:t xml:space="preserve"> Peres Santos, SMG, realizou-se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a 9ª reunião Plenária Extraordinária do Conselho Municipal de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Administração Pública – COMAP, na sala de reuniões - décimo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andar, da Secretaria do Governo Municipal, estando presentes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os seguintes membros: Vladimir de Souza Alves, SMJ, Giulia da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 xml:space="preserve">Cunha Fernandes </w:t>
      </w:r>
      <w:proofErr w:type="spellStart"/>
      <w:r w:rsidRPr="00D0261F">
        <w:rPr>
          <w:rFonts w:ascii="Verdana" w:hAnsi="Verdana" w:cs="Frutiger-Cn"/>
          <w:color w:val="000000"/>
        </w:rPr>
        <w:t>Puttomatti</w:t>
      </w:r>
      <w:proofErr w:type="spellEnd"/>
      <w:r w:rsidRPr="00D0261F">
        <w:rPr>
          <w:rFonts w:ascii="Verdana" w:hAnsi="Verdana" w:cs="Frutiger-Cn"/>
          <w:color w:val="000000"/>
        </w:rPr>
        <w:t xml:space="preserve">, SMF, Bruna G. </w:t>
      </w:r>
      <w:proofErr w:type="spellStart"/>
      <w:r w:rsidRPr="00D0261F">
        <w:rPr>
          <w:rFonts w:ascii="Verdana" w:hAnsi="Verdana" w:cs="Frutiger-Cn"/>
          <w:color w:val="000000"/>
        </w:rPr>
        <w:t>Suyama</w:t>
      </w:r>
      <w:proofErr w:type="spellEnd"/>
      <w:r w:rsidRPr="00D0261F">
        <w:rPr>
          <w:rFonts w:ascii="Verdana" w:hAnsi="Verdana" w:cs="Frutiger-Cn"/>
          <w:color w:val="000000"/>
        </w:rPr>
        <w:t xml:space="preserve"> de SERG e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0261F">
        <w:rPr>
          <w:rFonts w:ascii="Verdana" w:hAnsi="Verdana" w:cs="Frutiger-Cn"/>
          <w:color w:val="000000"/>
        </w:rPr>
        <w:t>Julio</w:t>
      </w:r>
      <w:proofErr w:type="spellEnd"/>
      <w:r w:rsidRPr="00D0261F">
        <w:rPr>
          <w:rFonts w:ascii="Verdana" w:hAnsi="Verdana" w:cs="Frutiger-Cn"/>
          <w:color w:val="000000"/>
        </w:rPr>
        <w:t xml:space="preserve"> </w:t>
      </w:r>
      <w:proofErr w:type="spellStart"/>
      <w:r w:rsidRPr="00D0261F">
        <w:rPr>
          <w:rFonts w:ascii="Verdana" w:hAnsi="Verdana" w:cs="Frutiger-Cn"/>
          <w:color w:val="000000"/>
        </w:rPr>
        <w:t>Serson</w:t>
      </w:r>
      <w:proofErr w:type="spellEnd"/>
      <w:r w:rsidRPr="00D0261F">
        <w:rPr>
          <w:rFonts w:ascii="Verdana" w:hAnsi="Verdana" w:cs="Frutiger-Cn"/>
          <w:color w:val="000000"/>
        </w:rPr>
        <w:t>, de SMRI.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O Conselho foi instituído pelo Decreto nº. 50.514/2009 e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posteriores alterações e os membros nomeados por meio da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seguinte portaria: Portaria 18, de 06 de janeiro de 2017.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Dado início a primeira reunião extraordinária, segue abaixo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resumo das deliberações: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1. Foram apreciadas as propostas de nomeações/designações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formalizadas pelas diversas Secretarias e obtiveram manifestação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favorável ao prosseguimento, uma vez examinadas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as declarações apresentadas em atendimento ao Decreto n°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50.898/2009, com vistas a evitar situações que possam contrariar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61F">
        <w:rPr>
          <w:rFonts w:ascii="Verdana" w:hAnsi="Verdana" w:cs="Frutiger-Cn"/>
          <w:color w:val="000000"/>
        </w:rPr>
        <w:t>o disposto da Súmula 13 do Supremo Tribunal Federal, bem</w:t>
      </w:r>
    </w:p>
    <w:p w:rsidR="00D0261F" w:rsidRDefault="00D0261F" w:rsidP="00D0261F">
      <w:pPr>
        <w:rPr>
          <w:rFonts w:ascii="Verdana" w:hAnsi="Verdana"/>
          <w:b/>
        </w:rPr>
      </w:pPr>
      <w:r w:rsidRPr="00D0261F">
        <w:rPr>
          <w:rFonts w:ascii="Verdana" w:hAnsi="Verdana" w:cs="Frutiger-Cn"/>
          <w:color w:val="000000"/>
        </w:rPr>
        <w:lastRenderedPageBreak/>
        <w:t>como, ao Decreto nº 53.177/2012:</w:t>
      </w:r>
    </w:p>
    <w:p w:rsidR="00D0261F" w:rsidRDefault="00D0261F" w:rsidP="00D0261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1B6EF41F" wp14:editId="0A97F878">
            <wp:extent cx="5010150" cy="14954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61F">
        <w:rPr>
          <w:rFonts w:ascii="Verdana" w:hAnsi="Verdana" w:cs="Frutiger-Cn"/>
        </w:rPr>
        <w:t>3. Foram igualmente analisados e aprovados pelo Conselho</w:t>
      </w:r>
    </w:p>
    <w:p w:rsidR="00D0261F" w:rsidRPr="00D0261F" w:rsidRDefault="00D0261F" w:rsidP="00D026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61F">
        <w:rPr>
          <w:rFonts w:ascii="Verdana" w:hAnsi="Verdana" w:cs="Frutiger-Cn"/>
        </w:rPr>
        <w:t>as propostas de nomeações/designações na conformidade</w:t>
      </w:r>
    </w:p>
    <w:p w:rsidR="00D0261F" w:rsidRPr="00D0261F" w:rsidRDefault="00D0261F" w:rsidP="00D0261F">
      <w:pPr>
        <w:rPr>
          <w:rFonts w:ascii="Verdana" w:hAnsi="Verdana"/>
          <w:b/>
        </w:rPr>
      </w:pPr>
      <w:r w:rsidRPr="00D0261F">
        <w:rPr>
          <w:rFonts w:ascii="Verdana" w:hAnsi="Verdana" w:cs="Frutiger-Cn"/>
        </w:rPr>
        <w:t>abaixo:</w:t>
      </w:r>
    </w:p>
    <w:p w:rsidR="00D0261F" w:rsidRDefault="00D0261F" w:rsidP="00D0261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181475" cy="196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1F" w:rsidRDefault="00D0261F" w:rsidP="006F5CB6">
      <w:pPr>
        <w:jc w:val="center"/>
        <w:rPr>
          <w:rFonts w:ascii="Verdana" w:hAnsi="Verdana"/>
          <w:b/>
          <w:sz w:val="24"/>
          <w:szCs w:val="24"/>
        </w:rPr>
      </w:pPr>
    </w:p>
    <w:p w:rsidR="006F5CB6" w:rsidRPr="006F5CB6" w:rsidRDefault="00D0261F" w:rsidP="006F5CB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Licitação, </w:t>
      </w:r>
      <w:r w:rsidR="006F5CB6" w:rsidRPr="006F5CB6">
        <w:rPr>
          <w:rFonts w:ascii="Verdana" w:hAnsi="Verdana"/>
          <w:b/>
          <w:sz w:val="24"/>
          <w:szCs w:val="24"/>
        </w:rPr>
        <w:t>Pág.80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TRABALHO 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F5CB6">
        <w:rPr>
          <w:rFonts w:ascii="Verdana" w:hAnsi="Verdana" w:cs="Frutiger-BlackCn"/>
          <w:b/>
          <w:bCs/>
        </w:rPr>
        <w:t>EMPREENDEDORISMO</w:t>
      </w:r>
      <w:bookmarkStart w:id="0" w:name="_GoBack"/>
      <w:bookmarkEnd w:id="0"/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GABINETE DO SECRETÁRIO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5CB6">
        <w:rPr>
          <w:rFonts w:ascii="Verdana" w:hAnsi="Verdana" w:cs="Frutiger-BlackCn"/>
          <w:b/>
          <w:bCs/>
          <w:color w:val="000000"/>
        </w:rPr>
        <w:t>DESPACHO DO SECRETÁRIO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F5CB6">
        <w:rPr>
          <w:rFonts w:ascii="Verdana" w:hAnsi="Verdana" w:cs="Frutiger-BoldCn"/>
          <w:b/>
          <w:bCs/>
          <w:color w:val="000000"/>
        </w:rPr>
        <w:t>2015-0.282.237-3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SMTE – Despacho. I – No exercício da competência que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me foi conferida por Lei, à vista dos elementos contidos no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presente, especialmente a manifestação do Fiscal do Contrato,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da Supervisão de Execução Orçamentária e Financeira e da anuência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da Contratada, do parecer da Assessoria Jurídica que ora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acolho, com fulcro nos artigos 57, II , 58, I e 65 §2º, II e, todos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da Lei Federal nº 8.666/93, em conformidade com a legislação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municipal: Lei nº 13.278/02, Decreto nº 44.279/03 e suas atualizações,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nos termos da Cláusula Terceira do ajuste originário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celebrado com a empresa São Paulo Turismo S/A., inscrita no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CNPJ sob o nº 62.002.886/0001-60, cujo objeto consiste na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contratação de serviços de planejamento, produção, execução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e fiscalização de eventos, com fornecimento de infraestrutura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>constituída por equipamentos, serviços, produtos, mão-de-obra</w:t>
      </w:r>
    </w:p>
    <w:p w:rsidR="006F5CB6" w:rsidRPr="006F5CB6" w:rsidRDefault="006F5CB6" w:rsidP="006F5CB6">
      <w:pPr>
        <w:spacing w:after="0"/>
        <w:rPr>
          <w:rFonts w:ascii="Verdana" w:hAnsi="Verdana" w:cs="Frutiger-Cn"/>
          <w:color w:val="000000"/>
        </w:rPr>
      </w:pPr>
      <w:r w:rsidRPr="006F5CB6">
        <w:rPr>
          <w:rFonts w:ascii="Verdana" w:hAnsi="Verdana" w:cs="Frutiger-Cn"/>
          <w:color w:val="000000"/>
        </w:rPr>
        <w:t xml:space="preserve">técnica e operacional e arte, diagramação e impressão de </w:t>
      </w:r>
      <w:proofErr w:type="spellStart"/>
      <w:r w:rsidRPr="006F5CB6">
        <w:rPr>
          <w:rFonts w:ascii="Verdana" w:hAnsi="Verdana" w:cs="Frutiger-Cn"/>
          <w:color w:val="000000"/>
        </w:rPr>
        <w:t>ma</w:t>
      </w:r>
      <w:proofErr w:type="spellEnd"/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F5CB6">
        <w:rPr>
          <w:rFonts w:ascii="Verdana" w:hAnsi="Verdana" w:cs="Frutiger-Cn"/>
        </w:rPr>
        <w:t>terial</w:t>
      </w:r>
      <w:proofErr w:type="spellEnd"/>
      <w:r w:rsidRPr="006F5CB6">
        <w:rPr>
          <w:rFonts w:ascii="Verdana" w:hAnsi="Verdana" w:cs="Frutiger-Cn"/>
        </w:rPr>
        <w:t xml:space="preserve"> gráfico, AUTORIZO: a) a prorrogação de prazo de vigência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ao contrato de nº 011/SDTE/2015, atual SMTE, pelo período de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12 (doze) meses, contados a partir de 26/02/2017; b) na supressão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contratual de 58,33 % do valor inicial, que consequentemente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corresponderá ao valor total estimado de R$ 500.000,00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(quinhentos mil reais). II - Dessa forma, face as determinações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do Decreto Municipal nº 57.578/2016 AUTORIZO, a emissão da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respectiva Nota de Empenho, que onerará a seguinte dotação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orçamentária 30.10.11.122.3024.2.100.3.3.90.39.00.00, deste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lastRenderedPageBreak/>
        <w:t>exercício financeiro, respeitando a anualidade financeira, devendo,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se necessário, consignar em dotação própria do exercício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vindouro, observando, no que couber, as disposições das Leis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Complementares n° 101/00 e n° 131/09.</w:t>
      </w:r>
    </w:p>
    <w:p w:rsid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F5CB6">
        <w:rPr>
          <w:rFonts w:ascii="Verdana" w:hAnsi="Verdana" w:cs="Frutiger-BoldCn"/>
          <w:b/>
          <w:bCs/>
        </w:rPr>
        <w:t>2014-0.219.002-2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 xml:space="preserve">SDTE e Paraná Soluções Logísticas e Transportes </w:t>
      </w:r>
      <w:proofErr w:type="spellStart"/>
      <w:r w:rsidRPr="006F5CB6">
        <w:rPr>
          <w:rFonts w:ascii="Verdana" w:hAnsi="Verdana" w:cs="Frutiger-Cn"/>
        </w:rPr>
        <w:t>Ltda</w:t>
      </w:r>
      <w:proofErr w:type="spellEnd"/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– Prorrogação e Supressão - Contrato n° 002/2015/SDTE.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I – No exercício da competência que me foi conferida por lei,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à vista dos elementos constantes do presente, especialmente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as manifestações da Coordenadoria de Segurança Alimentar e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Nutricional, do Gestor, da Supervisão de Execução Orçamentária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e Financeira e do parecer da Assessoria Jurídica desta Pasta,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que ora acolho, com fulcro nos artigos 57, II ,58, I e 65 §2º, II e,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todos da Lei Federal nº 8.666/93, em conformidade com a legislação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municipal: Lei nº 13.278/02, Decreto nº 44.279/03 e suas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atualizações, e nos termos do ajuste originário, celebrado com 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empresa Paraná Soluções Logísticas e Transportes Ltda., inscrita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no CNPJ sob nº 03.020.839/0001-80, cujo objeto consiste na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prestação de serviços de transportes, caminhão baú refrigerado,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com motorista, ajudante, seguro, combustível, quilometragem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livre e demais despesas, para coleta e distribuição de cargas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hortifrutigranjeiros, grãos, carnes e peixes AUTORIZO: a) a prorrogação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de prazo de vigência ao contrato de nº 002/2015/SDTE,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atual SMTE, pelo período de 12 (doze) meses, com cláusula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resolutiva, contados a partir de 27/02/2017; b) na supressão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contratual de 66,66 % do valor inicial. Por conseguinte o valor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do contrato passará a ser R$ 390.961,80 (trezentos e noventa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mil, novecentos e sessenta e um reais e oitenta centavos); c)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 xml:space="preserve">na alteração da </w:t>
      </w:r>
      <w:proofErr w:type="spellStart"/>
      <w:r w:rsidRPr="006F5CB6">
        <w:rPr>
          <w:rFonts w:ascii="Verdana" w:hAnsi="Verdana" w:cs="Frutiger-Cn"/>
        </w:rPr>
        <w:t>subcláusula</w:t>
      </w:r>
      <w:proofErr w:type="spellEnd"/>
      <w:r w:rsidRPr="006F5CB6">
        <w:rPr>
          <w:rFonts w:ascii="Verdana" w:hAnsi="Verdana" w:cs="Frutiger-Cn"/>
        </w:rPr>
        <w:t xml:space="preserve"> 6.1. da cláusula sexta do referido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contrato, conforme estabelecido no Decreto Municipal de nº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57.580/2017. II - Desta forma, face às normas e procedimentos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fixados pelo Decreto Municipal nº 57.578/2017, AUTORIZO a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emissão da Nota de Empenho, onerando a seguinte dotação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orçamentária 30.10.08.605.3.011.4.301.3.3.90.39.00.00 do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presente exercício financeiro, devendo o restante das despesas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onerar dotação própria do exercício vindouro, observado, no</w:t>
      </w:r>
    </w:p>
    <w:p w:rsidR="006F5CB6" w:rsidRPr="006F5CB6" w:rsidRDefault="006F5CB6" w:rsidP="006F5C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5CB6">
        <w:rPr>
          <w:rFonts w:ascii="Verdana" w:hAnsi="Verdana" w:cs="Frutiger-Cn"/>
        </w:rPr>
        <w:t>que couber, as disposições contidas nas Leis Complementares</w:t>
      </w:r>
    </w:p>
    <w:p w:rsidR="006F5CB6" w:rsidRPr="006F5CB6" w:rsidRDefault="006F5CB6" w:rsidP="006F5CB6">
      <w:pPr>
        <w:rPr>
          <w:rFonts w:ascii="Verdana" w:hAnsi="Verdana"/>
          <w:b/>
        </w:rPr>
      </w:pPr>
      <w:r w:rsidRPr="006F5CB6">
        <w:rPr>
          <w:rFonts w:ascii="Verdana" w:hAnsi="Verdana" w:cs="Frutiger-Cn"/>
        </w:rPr>
        <w:t>nos 101/00 e 131/09.</w:t>
      </w:r>
    </w:p>
    <w:sectPr w:rsidR="006F5CB6" w:rsidRPr="006F5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B6"/>
    <w:rsid w:val="00287FFB"/>
    <w:rsid w:val="006F5CB6"/>
    <w:rsid w:val="00D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1958</Words>
  <Characters>10577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2017-03-01T14:38:00Z</dcterms:created>
  <dcterms:modified xsi:type="dcterms:W3CDTF">2017-03-01T14:58:00Z</dcterms:modified>
</cp:coreProperties>
</file>