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C15B2F">
        <w:rPr>
          <w:rFonts w:ascii="Verdana" w:hAnsi="Verdana"/>
          <w:b/>
          <w:sz w:val="24"/>
          <w:szCs w:val="24"/>
        </w:rPr>
        <w:t xml:space="preserve"> 99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C15B2F">
        <w:rPr>
          <w:rFonts w:ascii="Verdana" w:hAnsi="Verdana"/>
          <w:b/>
          <w:sz w:val="24"/>
          <w:szCs w:val="24"/>
        </w:rPr>
        <w:t xml:space="preserve"> quinta</w:t>
      </w:r>
      <w:r w:rsidR="00B816EA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C15B2F" w:rsidRDefault="00C15B2F" w:rsidP="00C15B2F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26</w:t>
      </w:r>
      <w:r w:rsidR="00645E11">
        <w:rPr>
          <w:rFonts w:ascii="Verdana" w:hAnsi="Verdana"/>
          <w:b/>
          <w:sz w:val="24"/>
          <w:szCs w:val="24"/>
        </w:rPr>
        <w:t xml:space="preserve"> </w:t>
      </w:r>
      <w:r w:rsidR="004A6DDB">
        <w:rPr>
          <w:rFonts w:ascii="Verdana" w:hAnsi="Verdana"/>
          <w:b/>
          <w:sz w:val="24"/>
          <w:szCs w:val="24"/>
        </w:rPr>
        <w:t>de Maio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C15B2F" w:rsidRDefault="00C15B2F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C15B2F" w:rsidRDefault="00C15B2F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 w:rsidRPr="00480A7E">
        <w:rPr>
          <w:rFonts w:ascii="Verdana" w:hAnsi="Verdana"/>
          <w:b/>
          <w:sz w:val="24"/>
          <w:szCs w:val="24"/>
        </w:rPr>
        <w:t>Gabinete do Prefeito, Pág.01</w:t>
      </w:r>
    </w:p>
    <w:p w:rsidR="00480A7E" w:rsidRDefault="00480A7E" w:rsidP="00480A7E">
      <w:pPr>
        <w:autoSpaceDE w:val="0"/>
        <w:autoSpaceDN w:val="0"/>
        <w:adjustRightInd w:val="0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480A7E" w:rsidRPr="00480A7E" w:rsidRDefault="00480A7E" w:rsidP="00480A7E">
      <w:pPr>
        <w:autoSpaceDE w:val="0"/>
        <w:autoSpaceDN w:val="0"/>
        <w:adjustRightInd w:val="0"/>
        <w:rPr>
          <w:rFonts w:ascii="Verdana" w:hAnsi="Verdana"/>
          <w:b/>
        </w:rPr>
      </w:pPr>
      <w:r w:rsidRPr="00480A7E">
        <w:rPr>
          <w:rFonts w:ascii="Verdana" w:hAnsi="Verdana"/>
          <w:b/>
        </w:rPr>
        <w:t>PORTARIA 181, DE 25 DE MAIO DE 2016</w:t>
      </w:r>
    </w:p>
    <w:p w:rsidR="00480A7E" w:rsidRPr="00480A7E" w:rsidRDefault="00480A7E" w:rsidP="00480A7E">
      <w:pPr>
        <w:autoSpaceDE w:val="0"/>
        <w:autoSpaceDN w:val="0"/>
        <w:adjustRightInd w:val="0"/>
        <w:rPr>
          <w:rFonts w:ascii="Verdana" w:hAnsi="Verdana"/>
        </w:rPr>
      </w:pPr>
      <w:r w:rsidRPr="00480A7E">
        <w:rPr>
          <w:rFonts w:ascii="Verdana" w:hAnsi="Verdana"/>
        </w:rPr>
        <w:t xml:space="preserve"> FERNANDO HADDAD, Prefeito do Município de São Paulo, usando das atribuições que lhe são conferidas por lei, RESOLVE: Formalizar a designação do senhor FERNANDO TULIO SALVA ROCHA FRANCO, RF 807.187.0, por ter, no período de 16 a 19 de maio de 2016, substituído a senhora PRISCILA SPECIE, RF 807.497.6, no cargo de Chefe de Gabinete, símbolo CHG, do Gabinete do Secretário, da Secretaria Municipal de Desenvolvimento Urbano, à vista de seu impedimento legal, por férias. PREFEITURA DO MUNICÍPIO DE SÃO PAULO, aos 25 de maio de 2016, 463° da fundação de São Paulo. FERNANDO HADDAD, Prefeito </w:t>
      </w:r>
    </w:p>
    <w:p w:rsidR="00480A7E" w:rsidRPr="00480A7E" w:rsidRDefault="00480A7E" w:rsidP="00480A7E">
      <w:pPr>
        <w:autoSpaceDE w:val="0"/>
        <w:autoSpaceDN w:val="0"/>
        <w:adjustRightInd w:val="0"/>
        <w:rPr>
          <w:rFonts w:ascii="Verdana" w:hAnsi="Verdana"/>
          <w:b/>
        </w:rPr>
      </w:pPr>
      <w:r w:rsidRPr="00480A7E">
        <w:rPr>
          <w:rFonts w:ascii="Verdana" w:hAnsi="Verdana"/>
          <w:b/>
        </w:rPr>
        <w:t xml:space="preserve">PORTARIA 182, DE 25 DE MAIO DE 2016 </w:t>
      </w:r>
    </w:p>
    <w:p w:rsidR="00480A7E" w:rsidRPr="00480A7E" w:rsidRDefault="00480A7E" w:rsidP="00480A7E">
      <w:pPr>
        <w:autoSpaceDE w:val="0"/>
        <w:autoSpaceDN w:val="0"/>
        <w:adjustRightInd w:val="0"/>
        <w:rPr>
          <w:rFonts w:ascii="Verdana" w:hAnsi="Verdana"/>
          <w:b/>
        </w:rPr>
      </w:pPr>
      <w:r w:rsidRPr="00480A7E">
        <w:rPr>
          <w:rFonts w:ascii="Verdana" w:hAnsi="Verdana"/>
        </w:rPr>
        <w:t>FERNANDO HADDAD, Prefeito do Município de São Paulo, usando das atribuições que lhe são conferidas por lei, RESOLVE: Designar o senhor CLAUDIMAR MOREIRA DIAS, RF 718.724.6, para, no período de 11 a 25 de julho de 2016, substituir o senhor NILTON APARECIDO DE OLIVEIRA, RF 620.075.3, no cargo de Subprefeito, símbolo SBP, da Subprefeitura Parelheiros, à vista de seu impedimento legal, por férias. PREFEITURA DO MUNICÍPIO DE SÃO PAULO, aos 25 de maio de 2016, 463° da fundação de São Paulo. FERNANDO HADDAD, Prefeito</w:t>
      </w:r>
    </w:p>
    <w:p w:rsidR="00480A7E" w:rsidRDefault="00480A7E" w:rsidP="00C15B2F">
      <w:pPr>
        <w:autoSpaceDE w:val="0"/>
        <w:autoSpaceDN w:val="0"/>
        <w:adjustRightInd w:val="0"/>
        <w:rPr>
          <w:rFonts w:ascii="Verdana" w:hAnsi="Verdana"/>
          <w:b/>
          <w:sz w:val="24"/>
          <w:szCs w:val="24"/>
        </w:rPr>
      </w:pPr>
    </w:p>
    <w:p w:rsidR="00C15B2F" w:rsidRPr="00480A7E" w:rsidRDefault="00C15B2F" w:rsidP="00C15B2F">
      <w:pPr>
        <w:autoSpaceDE w:val="0"/>
        <w:autoSpaceDN w:val="0"/>
        <w:adjustRightInd w:val="0"/>
        <w:rPr>
          <w:rFonts w:ascii="Verdana" w:hAnsi="Verdana"/>
          <w:b/>
          <w:sz w:val="24"/>
          <w:szCs w:val="24"/>
        </w:rPr>
      </w:pPr>
      <w:r w:rsidRPr="00480A7E">
        <w:rPr>
          <w:rFonts w:ascii="Verdana" w:hAnsi="Verdana"/>
          <w:b/>
          <w:sz w:val="24"/>
          <w:szCs w:val="24"/>
        </w:rPr>
        <w:t xml:space="preserve">DESPACHOS DO PREFEITO </w:t>
      </w:r>
    </w:p>
    <w:p w:rsidR="00645E11" w:rsidRPr="00480A7E" w:rsidRDefault="00C15B2F" w:rsidP="00C15B2F">
      <w:pPr>
        <w:autoSpaceDE w:val="0"/>
        <w:autoSpaceDN w:val="0"/>
        <w:adjustRightInd w:val="0"/>
        <w:rPr>
          <w:rFonts w:ascii="Verdana" w:hAnsi="Verdana"/>
        </w:rPr>
      </w:pPr>
      <w:r w:rsidRPr="00480A7E">
        <w:rPr>
          <w:rFonts w:ascii="Verdana" w:hAnsi="Verdana"/>
        </w:rPr>
        <w:t>2016-0.116.795-0 - ROBSON SILVA THOMAZ – RF 808.470.0 - Pedido de afastamento para participar de evento internacional - Em face dos elementos de convicção constantes do presente, em especial as justificativas de fls. 08/09, com</w:t>
      </w:r>
      <w:r w:rsidRPr="00480A7E">
        <w:rPr>
          <w:rFonts w:ascii="Verdana" w:hAnsi="Verdana"/>
        </w:rPr>
        <w:t xml:space="preserve"> </w:t>
      </w:r>
      <w:r w:rsidR="00480A7E" w:rsidRPr="00480A7E">
        <w:rPr>
          <w:rFonts w:ascii="Verdana" w:hAnsi="Verdana"/>
        </w:rPr>
        <w:t xml:space="preserve">fundamento no Decreto 48.743/07, AUTORIZO o afastamento do servidor ROBSON SILVA THOMAZ – RF 808.470.0, Assessor Especial – DAS-14, lotado em SDTE, no período de 29 de maio a 04 de junho de 2016 para, sem prejuízo dos vencimentos, direitos e vantagens do </w:t>
      </w:r>
      <w:r w:rsidR="00480A7E" w:rsidRPr="00480A7E">
        <w:rPr>
          <w:rFonts w:ascii="Verdana" w:hAnsi="Verdana"/>
        </w:rPr>
        <w:lastRenderedPageBreak/>
        <w:t xml:space="preserve">cargo que </w:t>
      </w:r>
      <w:proofErr w:type="spellStart"/>
      <w:r w:rsidR="00480A7E" w:rsidRPr="00480A7E">
        <w:rPr>
          <w:rFonts w:ascii="Verdana" w:hAnsi="Verdana"/>
        </w:rPr>
        <w:t>titulariza</w:t>
      </w:r>
      <w:proofErr w:type="spellEnd"/>
      <w:r w:rsidR="00480A7E" w:rsidRPr="00480A7E">
        <w:rPr>
          <w:rFonts w:ascii="Verdana" w:hAnsi="Verdana"/>
        </w:rPr>
        <w:t xml:space="preserve"> e sem ônus para a Municipalidade de São Paulo, empreender viagem à cidade de Vancouver - Canadá, com a finalidade de acompanhar a delegação do Município de São Paulo – Programa de Braços Abertos - para conhecer os serviços desenvolvidos pela PHS </w:t>
      </w:r>
      <w:proofErr w:type="spellStart"/>
      <w:r w:rsidR="00480A7E" w:rsidRPr="00480A7E">
        <w:rPr>
          <w:rFonts w:ascii="Verdana" w:hAnsi="Verdana"/>
        </w:rPr>
        <w:t>Community</w:t>
      </w:r>
      <w:proofErr w:type="spellEnd"/>
      <w:r w:rsidR="00480A7E" w:rsidRPr="00480A7E">
        <w:rPr>
          <w:rFonts w:ascii="Verdana" w:hAnsi="Verdana"/>
        </w:rPr>
        <w:t xml:space="preserve"> Services </w:t>
      </w:r>
      <w:proofErr w:type="spellStart"/>
      <w:r w:rsidR="00480A7E" w:rsidRPr="00480A7E">
        <w:rPr>
          <w:rFonts w:ascii="Verdana" w:hAnsi="Verdana"/>
        </w:rPr>
        <w:t>Society</w:t>
      </w:r>
      <w:proofErr w:type="spellEnd"/>
      <w:r w:rsidR="00480A7E" w:rsidRPr="00480A7E">
        <w:rPr>
          <w:rFonts w:ascii="Verdana" w:hAnsi="Verdana"/>
        </w:rPr>
        <w:t>.</w:t>
      </w:r>
    </w:p>
    <w:p w:rsidR="00FD4524" w:rsidRDefault="00FD4524" w:rsidP="00480A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FD4524" w:rsidRDefault="00480A7E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Secretarias, Pág.05</w:t>
      </w:r>
    </w:p>
    <w:p w:rsidR="00480A7E" w:rsidRPr="00480A7E" w:rsidRDefault="00480A7E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480A7E" w:rsidRP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480A7E">
        <w:rPr>
          <w:rFonts w:ascii="Verdana" w:hAnsi="Verdana"/>
          <w:b/>
        </w:rPr>
        <w:t xml:space="preserve">DESENVOLVIMENTO,TRABALHO E EMPREENDEDORISMO </w:t>
      </w:r>
    </w:p>
    <w:p w:rsidR="00480A7E" w:rsidRP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480A7E">
        <w:rPr>
          <w:rFonts w:ascii="Verdana" w:hAnsi="Verdana"/>
          <w:b/>
        </w:rPr>
        <w:t xml:space="preserve">GABINETE DO SECRETÁRIO </w:t>
      </w:r>
    </w:p>
    <w:p w:rsidR="00480A7E" w:rsidRP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480A7E" w:rsidRP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480A7E">
        <w:rPr>
          <w:rFonts w:ascii="Verdana" w:hAnsi="Verdana"/>
        </w:rPr>
        <w:t>DESPACHO DA SUPERVISÃO GERAL DE ADMINISTRAÇÃO E FINANÇAS</w:t>
      </w:r>
    </w:p>
    <w:p w:rsidR="00480A7E" w:rsidRP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480A7E">
        <w:rPr>
          <w:rFonts w:ascii="Verdana" w:hAnsi="Verdana"/>
        </w:rPr>
        <w:t xml:space="preserve"> 2016-0.089.313-5 Nos termos do disposto no artigo 16, do Decreto n.º 48.592 de 06 de agosto de 2007, APROVO a prestação de contas do processo de adiantamento nº 2016-0.089.313-5, em nome do servidor ADRIANO DE ALMEIDA CARDOSO, referente ao período de 28/04/2016 a 29/04/2016, no valor de R$ 569,24 (quinhentos e sessenta e nove reais e vinte e quatro centavos).</w:t>
      </w:r>
    </w:p>
    <w:p w:rsidR="00480A7E" w:rsidRP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480A7E" w:rsidRP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480A7E">
        <w:rPr>
          <w:rFonts w:ascii="Verdana" w:hAnsi="Verdana"/>
          <w:b/>
        </w:rPr>
        <w:t>COORDENADORIA DE SEGURANÇA</w:t>
      </w:r>
    </w:p>
    <w:p w:rsidR="00480A7E" w:rsidRP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480A7E">
        <w:rPr>
          <w:rFonts w:ascii="Verdana" w:hAnsi="Verdana"/>
          <w:b/>
        </w:rPr>
        <w:t xml:space="preserve">ALIMENTAR E NUTRICIONAL </w:t>
      </w:r>
    </w:p>
    <w:p w:rsidR="00480A7E" w:rsidRP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480A7E" w:rsidRP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480A7E">
        <w:rPr>
          <w:rFonts w:ascii="Verdana" w:hAnsi="Verdana"/>
          <w:b/>
        </w:rPr>
        <w:t>PORTARIA Nº 017/SDTE/COSAN/2016</w:t>
      </w:r>
      <w:r w:rsidRPr="00480A7E">
        <w:rPr>
          <w:rFonts w:ascii="Verdana" w:hAnsi="Verdana"/>
        </w:rPr>
        <w:t xml:space="preserve"> </w:t>
      </w:r>
    </w:p>
    <w:p w:rsid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480A7E">
        <w:rPr>
          <w:rFonts w:ascii="Verdana" w:hAnsi="Verdana"/>
        </w:rPr>
        <w:t>O Coordenador de Segurança Alimentar Nutricional da Secretaria Municipal do Desenvolvimento, Trabalho e Empreendedorismo, no uso das atribuições que lhe são conferidas por Lei, em especial o Decreto nº 46.398, de 28 de setembro de 2005 e Decreto nº 56.399/2015. Considerando as disposições contidas no §5º, art. 114, da Lei Orgânica do Município de São Paulo, promulgada em 04 de abril de 1990 c/c com art. 5º, §2º, do Decreto nº 41.425/2001.</w:t>
      </w:r>
    </w:p>
    <w:p w:rsidR="00480A7E" w:rsidRP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480A7E">
        <w:rPr>
          <w:rFonts w:ascii="Verdana" w:hAnsi="Verdana"/>
          <w:b/>
        </w:rPr>
        <w:t>RESOLVE</w:t>
      </w:r>
    </w:p>
    <w:p w:rsidR="00225ECF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480A7E">
        <w:rPr>
          <w:rFonts w:ascii="Verdana" w:hAnsi="Verdana"/>
        </w:rPr>
        <w:t xml:space="preserve">1º AUTORIZAR a empresa Noemi </w:t>
      </w:r>
      <w:proofErr w:type="spellStart"/>
      <w:r w:rsidRPr="00480A7E">
        <w:rPr>
          <w:rFonts w:ascii="Verdana" w:hAnsi="Verdana"/>
        </w:rPr>
        <w:t>Bonini</w:t>
      </w:r>
      <w:proofErr w:type="spellEnd"/>
      <w:r w:rsidRPr="00480A7E">
        <w:rPr>
          <w:rFonts w:ascii="Verdana" w:hAnsi="Verdana"/>
        </w:rPr>
        <w:t xml:space="preserve"> </w:t>
      </w:r>
      <w:proofErr w:type="spellStart"/>
      <w:r w:rsidRPr="00480A7E">
        <w:rPr>
          <w:rFonts w:ascii="Verdana" w:hAnsi="Verdana"/>
        </w:rPr>
        <w:t>Flores-ME</w:t>
      </w:r>
      <w:proofErr w:type="spellEnd"/>
      <w:r w:rsidRPr="00480A7E">
        <w:rPr>
          <w:rFonts w:ascii="Verdana" w:hAnsi="Verdana"/>
        </w:rPr>
        <w:t xml:space="preserve"> regulamente inscrita no CNPJ sob o nº 13.269.721/0001-43, atuando no ramo de atividade “DOÇARIA”, o uso de área com 17,50m2 (dezessete metros e cinquenta centímetros quadrados), pertencente ao Sacolão Municipal da Lapa, localizado na Rua Aristides </w:t>
      </w:r>
      <w:proofErr w:type="spellStart"/>
      <w:r w:rsidRPr="00480A7E">
        <w:rPr>
          <w:rFonts w:ascii="Verdana" w:hAnsi="Verdana"/>
        </w:rPr>
        <w:t>Viadana</w:t>
      </w:r>
      <w:proofErr w:type="spellEnd"/>
      <w:r w:rsidRPr="00480A7E">
        <w:rPr>
          <w:rFonts w:ascii="Verdana" w:hAnsi="Verdana"/>
        </w:rPr>
        <w:t xml:space="preserve">, 62- Lapa – São Paulo- Capital, por 90 (noventa) dias, mediante o cumprimento das obrigações estabelecidas na presente Portaria. </w:t>
      </w:r>
    </w:p>
    <w:p w:rsidR="00225ECF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225ECF">
        <w:rPr>
          <w:rFonts w:ascii="Verdana" w:hAnsi="Verdana"/>
          <w:b/>
        </w:rPr>
        <w:t>2º ESTABELECER</w:t>
      </w:r>
      <w:r w:rsidRPr="00480A7E">
        <w:rPr>
          <w:rFonts w:ascii="Verdana" w:hAnsi="Verdana"/>
        </w:rPr>
        <w:t xml:space="preserve"> que a ocupação do espaço ocorrerá após a expedição da ordem de início e do recolhimento, através de guia expedida pela Supervisão de Mercados e Sacolões, da importância de R$363,12 (trezentos e sessenta e três reais e doze centavos), conforme Decreto Municipal nº 56.737/2015- item 19.1.3.12.6. relativo à totalidade do preço público devido em função do uso da referida área, ora autorizado, valor esse acrescido das despesas bancarias correspondentes.</w:t>
      </w:r>
    </w:p>
    <w:p w:rsidR="00225ECF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480A7E">
        <w:rPr>
          <w:rFonts w:ascii="Verdana" w:hAnsi="Verdana"/>
        </w:rPr>
        <w:t xml:space="preserve"> </w:t>
      </w:r>
      <w:r w:rsidRPr="00225ECF">
        <w:rPr>
          <w:rFonts w:ascii="Verdana" w:hAnsi="Verdana"/>
          <w:b/>
        </w:rPr>
        <w:t>3º ESTABELECER</w:t>
      </w:r>
      <w:r w:rsidRPr="00480A7E">
        <w:rPr>
          <w:rFonts w:ascii="Verdana" w:hAnsi="Verdana"/>
        </w:rPr>
        <w:t xml:space="preserve">, também, que, em função da presente autorização, a interessada se obriga ao pagamento das despesas decorrentes de seu consumo de água, energia elétrica, segurança e limpeza, bem como a responder por eventuais danos causados ao patrimônio público e/ou a terceiros, em razão das atividades exercidas, durante o período de ocupação da área. </w:t>
      </w:r>
    </w:p>
    <w:p w:rsidR="00225ECF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225ECF">
        <w:rPr>
          <w:rFonts w:ascii="Verdana" w:hAnsi="Verdana"/>
          <w:b/>
        </w:rPr>
        <w:t>4º DETERMINAR</w:t>
      </w:r>
      <w:r w:rsidRPr="00480A7E">
        <w:rPr>
          <w:rFonts w:ascii="Verdana" w:hAnsi="Verdana"/>
        </w:rPr>
        <w:t xml:space="preserve"> que, ao termino do prazo de vigência da presente autorização, a interessada promova a imediata desocupação e entrega da área, livre e desembaraçada de pessoas e coisas, sob pena de intervenção imediata que será executada pela administração, independentemente de qualquer notifica- </w:t>
      </w:r>
      <w:proofErr w:type="spellStart"/>
      <w:r w:rsidRPr="00480A7E">
        <w:rPr>
          <w:rFonts w:ascii="Verdana" w:hAnsi="Verdana"/>
        </w:rPr>
        <w:t>ção</w:t>
      </w:r>
      <w:proofErr w:type="spellEnd"/>
      <w:r w:rsidRPr="00480A7E">
        <w:rPr>
          <w:rFonts w:ascii="Verdana" w:hAnsi="Verdana"/>
        </w:rPr>
        <w:t xml:space="preserve"> judicial ou extrajudicial. </w:t>
      </w:r>
    </w:p>
    <w:p w:rsidR="00225ECF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480A7E">
        <w:rPr>
          <w:rFonts w:ascii="Verdana" w:hAnsi="Verdana"/>
        </w:rPr>
        <w:lastRenderedPageBreak/>
        <w:t xml:space="preserve">5º A presente Portaria entrará em vigor na data de sua publicação, revogadas as disposições em contrario. </w:t>
      </w:r>
    </w:p>
    <w:p w:rsidR="00225ECF" w:rsidRDefault="00225ECF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225ECF" w:rsidRPr="00225ECF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225ECF">
        <w:rPr>
          <w:rFonts w:ascii="Verdana" w:hAnsi="Verdana"/>
          <w:b/>
        </w:rPr>
        <w:t xml:space="preserve">DESPACHO DO COORDENADOR </w:t>
      </w:r>
    </w:p>
    <w:p w:rsidR="00225ECF" w:rsidRDefault="00225ECF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480A7E">
        <w:rPr>
          <w:rFonts w:ascii="Verdana" w:hAnsi="Verdana"/>
        </w:rPr>
        <w:t xml:space="preserve">COSAN – Expedição do Termo de Permissão de Uso Central Abastecimento Pátio do Pari. 2013-0.371.043-5 A Coordenadoria de Segurança Alimentar e Nutricional – COSAN - RESOLVE: 1. DEFERIR o pedido de expedição do Termo de Permissão de Uso para Alex Coelho Ramalho-produtor rural devidamente inscrita no CNPJ sob o nº 11.732.964/0001-40 passará ser permissionária do Boxe nº 90 rua “J”, com área de 10,26m² na Central de Abastecimento Pátio do Pari, para operar no ramo de comércio de </w:t>
      </w:r>
      <w:proofErr w:type="spellStart"/>
      <w:r w:rsidRPr="00480A7E">
        <w:rPr>
          <w:rFonts w:ascii="Verdana" w:hAnsi="Verdana"/>
        </w:rPr>
        <w:t>hortifrutícola</w:t>
      </w:r>
      <w:proofErr w:type="spellEnd"/>
      <w:r w:rsidRPr="00480A7E">
        <w:rPr>
          <w:rFonts w:ascii="Verdana" w:hAnsi="Verdana"/>
        </w:rPr>
        <w:t xml:space="preserve">, com fundamento no Decreto nº 41.425/2001, Portaria nº051/12–ABAST/ </w:t>
      </w:r>
      <w:proofErr w:type="spellStart"/>
      <w:r w:rsidRPr="00480A7E">
        <w:rPr>
          <w:rFonts w:ascii="Verdana" w:hAnsi="Verdana"/>
        </w:rPr>
        <w:t>SMSP,Portaria</w:t>
      </w:r>
      <w:proofErr w:type="spellEnd"/>
      <w:r w:rsidRPr="00480A7E">
        <w:rPr>
          <w:rFonts w:ascii="Verdana" w:hAnsi="Verdana"/>
        </w:rPr>
        <w:t xml:space="preserve"> </w:t>
      </w:r>
      <w:proofErr w:type="spellStart"/>
      <w:r w:rsidRPr="00480A7E">
        <w:rPr>
          <w:rFonts w:ascii="Verdana" w:hAnsi="Verdana"/>
        </w:rPr>
        <w:t>Intersecretarial</w:t>
      </w:r>
      <w:proofErr w:type="spellEnd"/>
      <w:r w:rsidRPr="00480A7E">
        <w:rPr>
          <w:rFonts w:ascii="Verdana" w:hAnsi="Verdana"/>
        </w:rPr>
        <w:t xml:space="preserve"> 06/SMSP/SEMDET/2011, e Decreto nº 54.597/2013, Decreto nº 56.399/2015 respeitando as disposições legais vigentes. </w:t>
      </w:r>
    </w:p>
    <w:p w:rsid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480A7E" w:rsidRP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480A7E">
        <w:rPr>
          <w:rFonts w:ascii="Verdana" w:hAnsi="Verdana"/>
          <w:b/>
        </w:rPr>
        <w:t xml:space="preserve">FUNDAÇÃO PAULISTANA DE EDUCAÇÃO E TECNOLOGIA </w:t>
      </w:r>
    </w:p>
    <w:p w:rsidR="00480A7E" w:rsidRP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480A7E" w:rsidRP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480A7E">
        <w:rPr>
          <w:rFonts w:ascii="Verdana" w:hAnsi="Verdana"/>
          <w:b/>
        </w:rPr>
        <w:t xml:space="preserve">PORTARIA Nº 11, DE 09 DE MAIO DE 2016 </w:t>
      </w:r>
    </w:p>
    <w:p w:rsid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480A7E">
        <w:rPr>
          <w:rFonts w:ascii="Verdana" w:hAnsi="Verdana"/>
        </w:rPr>
        <w:t xml:space="preserve">O DIRETOR GERAL da Fundação Paulistana de Educação, Tecnologia e Cultura, no uso de suas atribuições legais e considerando o disposto no art. 22, I, da Portaria MEC nº 817, de 13 de agosto de 2015, </w:t>
      </w:r>
    </w:p>
    <w:p w:rsidR="00480A7E" w:rsidRP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480A7E">
        <w:rPr>
          <w:rFonts w:ascii="Verdana" w:hAnsi="Verdana"/>
          <w:b/>
        </w:rPr>
        <w:t xml:space="preserve">RESOLVE: </w:t>
      </w:r>
    </w:p>
    <w:p w:rsidR="00225ECF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480A7E">
        <w:rPr>
          <w:rFonts w:ascii="Verdana" w:hAnsi="Verdana"/>
        </w:rPr>
        <w:t>I – Designar a servidora CAROLINA PATROCINIA QUIQUINATO, RG nº 33.878.003-8, para, sem prejuízo de suas funções, exercer a atribuição de Coordenadora-Geral da execução de todas as ações vinculadas à Bolsa-Formação no âmbito do Programa Nacional de Acesso ao Ensino Técnico e Emprego – PRONATEC, de que trata a Lei nº 12.513/2011 e suas alterações.</w:t>
      </w:r>
    </w:p>
    <w:p w:rsidR="00480A7E" w:rsidRPr="00480A7E" w:rsidRDefault="00480A7E" w:rsidP="00480A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80A7E">
        <w:rPr>
          <w:rFonts w:ascii="Verdana" w:hAnsi="Verdana"/>
        </w:rPr>
        <w:t xml:space="preserve"> III – Esta Portaria entrará em vigor na data de sua publica- </w:t>
      </w:r>
      <w:proofErr w:type="spellStart"/>
      <w:r w:rsidRPr="00480A7E">
        <w:rPr>
          <w:rFonts w:ascii="Verdana" w:hAnsi="Verdana"/>
        </w:rPr>
        <w:t>ção</w:t>
      </w:r>
      <w:proofErr w:type="spellEnd"/>
      <w:r w:rsidRPr="00480A7E">
        <w:rPr>
          <w:rFonts w:ascii="Verdana" w:hAnsi="Verdana"/>
        </w:rPr>
        <w:t>, revogadas as disposições em contrário. São Paulo, 09 de maio de 2016. DIOGO JAMRA TSUKUMO Diretor Geral Fundação Paulistana de Educação, Tecnologia e Cultura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D4524" w:rsidRDefault="00225ECF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Servidor, Pág.52</w:t>
      </w:r>
    </w:p>
    <w:p w:rsidR="00225ECF" w:rsidRDefault="00225ECF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DESENVOLVIMENTO,TRABALHO E EMPREENDEDORISMO GABINETE DO SECRETÁRIO PLANO DE TRABALHO/METAS – SDTE 1- Nome e Estrutura Hierárquica (EH) da unidade de trabalho: Gabinete 300100000000000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2- Nome e registro funcional do gestor da unidade de trabalho: Darlene Aparecida Testa - RF 814.588.1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3- Nome da ação: Plano de Ação 2016 da SDTE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4- Tipo da ação: Processo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>5- Objetivo a ser atingido: Executar ações previstas no Plano de Ação 2016 da SDTE.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>6- Público alvo: Servidores da SDTE e população beneficiada com ações.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 7- Justificativa para o desenvolvimento da ação: Aumento da capacidade de governança da SDTE visando execução do Plano de Ação.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 8- Cronograma contendo as etapas e/ ou o período de execução das mesmas: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8.1- Articular ações com Secretarias – Janeiro a Dezembro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8.2- Realizar eventos do Plano de Ação – Janeiro a Dezembro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8.3- Aprimorar funcionamento das áreas – Janeiro a Dezembro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9- Meta ou indicador a ser alcançado no final do ciclo da avaliação: 90%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>1- Nome e Estrutura Hierárquica (EH) da unidade de trabalho: Coordenadoria de Desenvolvimento Econômico 300200000000000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 2- Nome e registro funcional do gestor da unidade de trabalho: Alessandra Santos Rosa - RF 827.681.1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 3- Nome da ação: Reestruturação da Equipe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4- Tipo da ação: Processo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>5- Objetivo a ser atingido: Criar equipes (grupos de trabalho) específicos que trabalhem para a execução das metas já propostas no Plano do Governo, contemplando os eixos: Empreendedorismo, Desenvolvimento Local, Ciência/ Tecnologia/ Inovação e Economia Solidária.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 6- Público alvo: Servidores CDE.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 7- Justificativa para o desenvolvimento da ação: Tendo em vista os inúmeros projetos e a versatilidade da coordenação, pretende-se mapear e viabilizar a capacidade técnica de cada servidor para viabilização dos projetos já propostos.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 8- Cronograma contendo as etapas e/ ou o período de execução das mesmas: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 8.1 – Mapeamento da equipe e capacidades técnicas de cada um – Maio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8.2 – Criação de grupos de trabalho – Junho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8.3 – Readequação das Supervisões de cada grupo – Julho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8.4 – Planejamento e execução dos projetos já propostos em cada GT – Agosto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9- Meta ou indicador a ser alcançado no final do ciclo da avaliação: 80%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1- Nome e Estrutura Hierárquica (EH) da unidade de trabalho: Coordenadoria do Trabalho 300300000000000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2- Nome e registro funcional do gestor da unidade de trabalho: José </w:t>
      </w:r>
      <w:proofErr w:type="spellStart"/>
      <w:r>
        <w:t>Trevisol</w:t>
      </w:r>
      <w:proofErr w:type="spellEnd"/>
      <w:r>
        <w:t xml:space="preserve"> - RF 814.635.7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3- Nome da ação: Atendimento e qualificação </w:t>
      </w:r>
      <w:proofErr w:type="spellStart"/>
      <w:r>
        <w:t>sócio-ocupacional</w:t>
      </w:r>
      <w:proofErr w:type="spellEnd"/>
      <w:r>
        <w:t xml:space="preserve"> para o mundo do trabalho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 4-Tipo da ação: Projeto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5- Objetivo a ser atingido: Possibilitar o acesso aos serviços públicos oferecidos pela SDTE/CT para inserção no mercado de trabalho, especialmente para população mais vulnerável.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6- Público alvo: Trabalhadores, população em vulnerabilidade social.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7- Justificativa para o desenvolvimento da ação: Proporcionar aos munícipes o acesso aos serviços oferecidos pelos Centros de Apoio ao Trabalho e Empreendedorismo qualificar os trabalhadores frente às exigências do mundo do trabalho.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8- Cronograma contendo as etapas e/ ou o período de execução das mesmas: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8.1 – Atendimento nos </w:t>
      </w:r>
      <w:proofErr w:type="spellStart"/>
      <w:r>
        <w:t>CAT’s</w:t>
      </w:r>
      <w:proofErr w:type="spellEnd"/>
      <w:r>
        <w:t xml:space="preserve"> – 1.800.000 – Janeiro a Dezembro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8.2 – Formalizações MEI – 6.000 – Janeiro a Dezembro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8.3– Qualificação </w:t>
      </w:r>
      <w:proofErr w:type="spellStart"/>
      <w:r>
        <w:t>Sócio-ocupacional</w:t>
      </w:r>
      <w:proofErr w:type="spellEnd"/>
      <w:r>
        <w:t xml:space="preserve"> para bolsistas e trabalhadores – 3.800 – Janeiro a Dezembro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9- Meta ou indicador a ser alcançado no final do ciclo da avaliação: 80%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1- Nome e Estrutura Hierárquica (EH) da unidade de trabalho: Coordenadoria de Segurança Alimentar e Nutricional 300400000000000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2- Nome e registro funcional do gestor da unidade de trabalho: Marcelo </w:t>
      </w:r>
      <w:proofErr w:type="spellStart"/>
      <w:r>
        <w:t>Mazeta</w:t>
      </w:r>
      <w:proofErr w:type="spellEnd"/>
      <w:r>
        <w:t xml:space="preserve"> Lucas – RF 807.641.3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3- Nome da ação: Segurança Alimentar e Nutricional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4- Tipo da ação: projeto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5- Objetivo a ser atingido: Implementar Ações da política e do plano municipal de Segurança Alimentar e Nutricional.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6- Público alvo: Produtores familiares, cooperativas de agricultores, entidades sociais, população de forma geral.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7- Justificativa para o desenvolvimento da ação: O processo iniciado pela Prefeitura tem como forte justificativa o atraso que a cidade de São Paulo viveu nos últimos anos, pois esteve desconectada das ações de Segurança Alimentar Nutricional e, portanto, não se beneficiou de programas nacionais e municipais voltados para essa área. Dessa forma, São Paulo deve preconizar ações de SAN que a coloquem em consonância com as diretrizes do Sistema Nacional de Segurança Alimentar e que, assim, garanta uma maior qualidade alimentar e nutricional à sua população.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8- Cronograma contendo as etapas e/ ou o período de execução das mesmas: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>8.1 – Lançamento do Decreto da Política Municipal de SAN – Janeiro a Dezembro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 8.2 – Construção e Lançamento do Plano Municipal de SAN – Janeiro a Dezembro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8.3 – Implantação de ações dos respectivos instrumentos – Janeiro a Dezembro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>8.3.1 – Ações de Agricultura urbana e Peri Urbana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 8.3.2 – Implementação de feiras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8.3.3 – Modernização de feiras, lançamento de Decreto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8.3.4 – Resgate do papel social de Mercados e Sacolões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8.3.5 – Ações de educação alimentar e nutricional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8.3.6 – Articulações institucionais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9- Meta ou indicador a ser alcançado no final do ciclo da avaliação: 80%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>1- Nome e Estrutura Hierárquica (EH) da unidade de trabalho: Supervisão Geral de Administração e Finanças 300005000000000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 2- Nome e registro funcional do gestor da unidade de trabalho: Cleide Oliveira da Silva </w:t>
      </w:r>
      <w:proofErr w:type="spellStart"/>
      <w:r>
        <w:t>Kaid</w:t>
      </w:r>
      <w:proofErr w:type="spellEnd"/>
      <w:r>
        <w:t xml:space="preserve"> – RF 822.041.7 3- Nome da ação: Sistema de Controle e Gerenciamento de contratos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 4- Tipo da ação: Processo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5- Objetivo a ser atingido: Implantar um sistema de controle e gerenciamento de contratos junto aos gestores desta SDTE.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6- Público alvo: Gestores de contratos da SDTE.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>7- Justificativa para o desenvolvimento da ação: Munir o gestor de ferramentas que permitam o controle dos contratos e instrumentos congêneres.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 8- Cronograma contendo as etapas e/ ou o período de execução das mesmas: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8.1 – Mapear todos os contratos e instrumentos congêneres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8.2 – Criar ferramenta de controle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</w:pPr>
      <w:r>
        <w:t xml:space="preserve">8.3 – Distribuir e orientar os gestores quanto à utilização da ferramenta 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>
        <w:t>9- Meta ou indicador a ser alcançado no final do ciclo da avaliação: 70%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FD4524" w:rsidRDefault="00FD4524" w:rsidP="00225E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FD4524">
        <w:rPr>
          <w:rFonts w:ascii="Verdana" w:hAnsi="Verdana" w:cs="Frutiger-Cn"/>
          <w:b/>
          <w:sz w:val="24"/>
          <w:szCs w:val="24"/>
        </w:rPr>
        <w:t>Edital, Pág.61</w:t>
      </w:r>
    </w:p>
    <w:p w:rsidR="00225ECF" w:rsidRPr="00E93BC7" w:rsidRDefault="00225ECF" w:rsidP="00225E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225ECF" w:rsidRPr="00E93BC7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E93BC7">
        <w:rPr>
          <w:rFonts w:ascii="Verdana" w:hAnsi="Verdana"/>
          <w:b/>
        </w:rPr>
        <w:t xml:space="preserve">DESENVOLVIMENTO,TRABALHO </w:t>
      </w:r>
    </w:p>
    <w:p w:rsidR="00225ECF" w:rsidRPr="00E93BC7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E93BC7">
        <w:rPr>
          <w:rFonts w:ascii="Verdana" w:hAnsi="Verdana"/>
          <w:b/>
        </w:rPr>
        <w:t>E EMPREENDEDORISMO</w:t>
      </w:r>
    </w:p>
    <w:p w:rsidR="00225ECF" w:rsidRPr="00E93BC7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E93BC7" w:rsidRPr="00E93BC7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E93BC7">
        <w:rPr>
          <w:rFonts w:ascii="Verdana" w:hAnsi="Verdana"/>
          <w:b/>
        </w:rPr>
        <w:t xml:space="preserve">FUNDAÇÃO PAULISTANA DE EDUCAÇÃO E TECNOLOGIA </w:t>
      </w:r>
    </w:p>
    <w:p w:rsidR="00E93BC7" w:rsidRDefault="00E93BC7" w:rsidP="00225ECF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E93BC7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E93BC7">
        <w:rPr>
          <w:rFonts w:ascii="Verdana" w:hAnsi="Verdana"/>
          <w:b/>
        </w:rPr>
        <w:t>ALTERAÇÃO DO EDITAL 02-2016 – NOVO CRONOGRAMA</w:t>
      </w:r>
      <w:r w:rsidRPr="00225ECF">
        <w:rPr>
          <w:rFonts w:ascii="Verdana" w:hAnsi="Verdana"/>
        </w:rPr>
        <w:t xml:space="preserve"> </w:t>
      </w:r>
    </w:p>
    <w:p w:rsidR="00E93BC7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225ECF">
        <w:rPr>
          <w:rFonts w:ascii="Verdana" w:hAnsi="Verdana"/>
        </w:rPr>
        <w:t xml:space="preserve">Processo Seletivo Público Simplificado para as </w:t>
      </w:r>
      <w:proofErr w:type="spellStart"/>
      <w:r w:rsidRPr="00225ECF">
        <w:rPr>
          <w:rFonts w:ascii="Verdana" w:hAnsi="Verdana"/>
        </w:rPr>
        <w:t>fun</w:t>
      </w:r>
      <w:proofErr w:type="spellEnd"/>
      <w:r w:rsidRPr="00225ECF">
        <w:rPr>
          <w:rFonts w:ascii="Verdana" w:hAnsi="Verdana"/>
        </w:rPr>
        <w:t xml:space="preserve">- </w:t>
      </w:r>
      <w:proofErr w:type="spellStart"/>
      <w:r w:rsidRPr="00225ECF">
        <w:rPr>
          <w:rFonts w:ascii="Verdana" w:hAnsi="Verdana"/>
        </w:rPr>
        <w:t>ções</w:t>
      </w:r>
      <w:proofErr w:type="spellEnd"/>
      <w:r w:rsidRPr="00225ECF">
        <w:rPr>
          <w:rFonts w:ascii="Verdana" w:hAnsi="Verdana"/>
        </w:rPr>
        <w:t xml:space="preserve"> de COORDENADORES(AS) GERAIS, EDUCADORES(AS), COORDENADORES(AS) PEDAGÓGICOS(AS) e ASSISTENTES ADMINISTRATIVOS, para atuarem, como bolsistas, nos cursos técnicos de formação inicial e continuada (FIC) de: HORTICULTOR ORGÂNICO e AGRICULTOR ORGÂNICO, vinculados à modalidade PRONATEC CAMPO; e RECICLADOR e OPERADOR DE PRODUÇÃO EM UNIDADE DE TRATAMENTO DE RESÍDUOS, vinculados à modalidade PRONATEC CATADORES. O Diretor Geral da Fundação Paulistana de Educação, Tecnologia e Cultura – doravante denominada FUNDAÇÃO PAULISTANA – no uso de suas atribuições, e considerando a Lei Municipal nº 16.115/2015 e o Decreto Municipal nº 56.507/2015, que estabelecem como finalidade da FUNDAÇÃO PAULISTANA o desenvolvimento e a manutenção do ensino técnico; a Lei Federal nº 12.513/2011, e suas alterações, que institui o Programa Nacional de Acesso ao Ensino Técnico e Emprego (PRONATEC) e autoriza a concessão de bolsas aos profissionais envolvidas em suas atividades; a Portaria MEC nº 817/2015, que regulamenta a execução da Bolsa-Formação do PRONATEC; a Resolução CD/ FNDE/MEC nº 8/2013, que regulamenta a transferência de recursos financeiros federais, visando à oferta de Bolsa-Formação no âmbito do PRONATEC; </w:t>
      </w:r>
    </w:p>
    <w:p w:rsidR="00E93BC7" w:rsidRPr="00E93BC7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E93BC7">
        <w:rPr>
          <w:rFonts w:ascii="Verdana" w:hAnsi="Verdana"/>
          <w:b/>
        </w:rPr>
        <w:t xml:space="preserve">RESOLVE: </w:t>
      </w:r>
    </w:p>
    <w:p w:rsidR="00E93BC7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225ECF">
        <w:rPr>
          <w:rFonts w:ascii="Verdana" w:hAnsi="Verdana"/>
        </w:rPr>
        <w:t>I – Fica alterado o ANEXO V – Cronograma do Processo Seletivo, de que trata o Edital Fundação Paulistana 02/2016, que passa a vigorar com a seguinte redação:</w:t>
      </w:r>
    </w:p>
    <w:p w:rsidR="00E93BC7" w:rsidRPr="00E93BC7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E93BC7">
        <w:rPr>
          <w:rFonts w:ascii="Verdana" w:hAnsi="Verdana"/>
          <w:b/>
        </w:rPr>
        <w:t xml:space="preserve"> EVENTOS</w:t>
      </w:r>
    </w:p>
    <w:p w:rsidR="00E93BC7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E93BC7">
        <w:rPr>
          <w:rFonts w:ascii="Verdana" w:hAnsi="Verdana"/>
          <w:b/>
        </w:rPr>
        <w:t xml:space="preserve"> </w:t>
      </w:r>
    </w:p>
    <w:p w:rsidR="00E93BC7" w:rsidRDefault="00E93BC7" w:rsidP="00225ECF">
      <w:pPr>
        <w:autoSpaceDE w:val="0"/>
        <w:autoSpaceDN w:val="0"/>
        <w:adjustRightInd w:val="0"/>
        <w:spacing w:after="0" w:line="240" w:lineRule="auto"/>
      </w:pPr>
      <w:r>
        <w:t xml:space="preserve">Publicação no Diário Oficial </w:t>
      </w:r>
      <w:r>
        <w:t xml:space="preserve">                                                                  </w:t>
      </w:r>
      <w:r>
        <w:t xml:space="preserve">21.05.2016 </w:t>
      </w:r>
    </w:p>
    <w:p w:rsidR="00E93BC7" w:rsidRDefault="00E93BC7" w:rsidP="00225ECF">
      <w:pPr>
        <w:autoSpaceDE w:val="0"/>
        <w:autoSpaceDN w:val="0"/>
        <w:adjustRightInd w:val="0"/>
        <w:spacing w:after="0" w:line="240" w:lineRule="auto"/>
      </w:pPr>
      <w:r>
        <w:t xml:space="preserve">Período de inscrições </w:t>
      </w:r>
      <w:r>
        <w:t xml:space="preserve">                                                                             </w:t>
      </w:r>
      <w:r>
        <w:t>23.05 a 03.06.2016</w:t>
      </w:r>
    </w:p>
    <w:p w:rsidR="00E93BC7" w:rsidRDefault="00E93BC7" w:rsidP="00225ECF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 Divulgação da relação de inscritos </w:t>
      </w:r>
      <w:r>
        <w:t xml:space="preserve">                                                      </w:t>
      </w:r>
      <w:r>
        <w:t>07.06.2016</w:t>
      </w:r>
    </w:p>
    <w:p w:rsidR="00E93BC7" w:rsidRDefault="00E93BC7" w:rsidP="00225ECF">
      <w:pPr>
        <w:autoSpaceDE w:val="0"/>
        <w:autoSpaceDN w:val="0"/>
        <w:adjustRightInd w:val="0"/>
        <w:spacing w:after="0" w:line="240" w:lineRule="auto"/>
      </w:pPr>
      <w:r>
        <w:t xml:space="preserve"> Interposição de Eventuais Recursos</w:t>
      </w:r>
      <w:r>
        <w:t xml:space="preserve">                                                    </w:t>
      </w:r>
      <w:r>
        <w:t xml:space="preserve"> 08.06.2016 </w:t>
      </w:r>
    </w:p>
    <w:p w:rsidR="00E93BC7" w:rsidRDefault="00E93BC7" w:rsidP="00225ECF">
      <w:pPr>
        <w:autoSpaceDE w:val="0"/>
        <w:autoSpaceDN w:val="0"/>
        <w:adjustRightInd w:val="0"/>
        <w:spacing w:after="0" w:line="240" w:lineRule="auto"/>
      </w:pPr>
      <w:r>
        <w:t xml:space="preserve">Divulgação do Resultado Preliminar da Análise Documental </w:t>
      </w:r>
      <w:r>
        <w:t xml:space="preserve">          </w:t>
      </w:r>
      <w:r>
        <w:t xml:space="preserve">14.06.2016 </w:t>
      </w:r>
    </w:p>
    <w:p w:rsidR="00E93BC7" w:rsidRDefault="00E93BC7" w:rsidP="00225ECF">
      <w:pPr>
        <w:autoSpaceDE w:val="0"/>
        <w:autoSpaceDN w:val="0"/>
        <w:adjustRightInd w:val="0"/>
        <w:spacing w:after="0" w:line="240" w:lineRule="auto"/>
      </w:pPr>
      <w:r>
        <w:t xml:space="preserve">Interposição de Eventuais Recursos </w:t>
      </w:r>
      <w:r>
        <w:t xml:space="preserve">                                                     </w:t>
      </w:r>
      <w:r>
        <w:t>15. e 16.06.2016</w:t>
      </w:r>
    </w:p>
    <w:p w:rsidR="00E93BC7" w:rsidRDefault="00E93BC7" w:rsidP="00225EC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>
        <w:t xml:space="preserve"> Divulgação do Resultado Final da Análise Documental</w:t>
      </w:r>
      <w:r>
        <w:t xml:space="preserve">                    </w:t>
      </w:r>
      <w:r>
        <w:t xml:space="preserve"> 17.06.2016</w:t>
      </w:r>
    </w:p>
    <w:p w:rsidR="00E93BC7" w:rsidRDefault="00E93BC7" w:rsidP="00225EC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E93BC7" w:rsidRPr="00E93BC7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E93BC7">
        <w:rPr>
          <w:rFonts w:ascii="Verdana" w:hAnsi="Verdana"/>
          <w:b/>
        </w:rPr>
        <w:t>DATAS</w:t>
      </w:r>
    </w:p>
    <w:p w:rsidR="00E93BC7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225ECF">
        <w:rPr>
          <w:rFonts w:ascii="Verdana" w:hAnsi="Verdana"/>
        </w:rPr>
        <w:t xml:space="preserve"> Publicação no Diário Oficial 21.05.2016 Período de inscrições 23.05 a 03.06.2016 Divulgação da relação de inscritos 07.06.2016 Interposição de Eventuais Recursos 08.06.2016 Divulgação do Resultado Preliminar da Análise Documental 14.06.2016 Interposição de Eventuais Recursos 15. e 16.06.2016 Divulgação do Resultado Final da Análise Documental 17.06.2016 </w:t>
      </w:r>
    </w:p>
    <w:p w:rsidR="00E93BC7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225ECF">
        <w:rPr>
          <w:rFonts w:ascii="Verdana" w:hAnsi="Verdana"/>
        </w:rPr>
        <w:t xml:space="preserve">II – Ficam revogadas as disposições contrárias ao conte- </w:t>
      </w:r>
      <w:proofErr w:type="spellStart"/>
      <w:r w:rsidRPr="00225ECF">
        <w:rPr>
          <w:rFonts w:ascii="Verdana" w:hAnsi="Verdana"/>
        </w:rPr>
        <w:t>údo</w:t>
      </w:r>
      <w:proofErr w:type="spellEnd"/>
      <w:r w:rsidRPr="00225ECF">
        <w:rPr>
          <w:rFonts w:ascii="Verdana" w:hAnsi="Verdana"/>
        </w:rPr>
        <w:t xml:space="preserve"> da nova redação do ANEXO V – Cronograma do Processo Seletivo, do Edital Fundação Paulistana 02/2016, especialmente as constantes dos itens 4.1, 4.5, 5.3 e 6.2.1 do mesmo Edital.</w:t>
      </w:r>
    </w:p>
    <w:p w:rsidR="00225ECF" w:rsidRPr="00225ECF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225ECF">
        <w:rPr>
          <w:rFonts w:ascii="Verdana" w:hAnsi="Verdana"/>
        </w:rPr>
        <w:t xml:space="preserve"> III – Estas disposições entram em vigor na data de sua publicação.</w:t>
      </w: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225ECF" w:rsidRDefault="00225ECF" w:rsidP="00225E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sectPr w:rsidR="00FD4524" w:rsidRPr="00FD4524" w:rsidSect="000C11DD">
      <w:footerReference w:type="default" r:id="rId10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073355" w:rsidRDefault="00073355" w:rsidP="009F05EF">
        <w:pPr>
          <w:pStyle w:val="Rodap"/>
        </w:pPr>
      </w:p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A71">
          <w:rPr>
            <w:noProof/>
          </w:rPr>
          <w:t>6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37E30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73355"/>
    <w:rsid w:val="00085330"/>
    <w:rsid w:val="0008546C"/>
    <w:rsid w:val="00090A74"/>
    <w:rsid w:val="00090B01"/>
    <w:rsid w:val="00091FF3"/>
    <w:rsid w:val="00094C11"/>
    <w:rsid w:val="000A043F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930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0821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242D"/>
    <w:rsid w:val="001C4451"/>
    <w:rsid w:val="001C5386"/>
    <w:rsid w:val="001C7F77"/>
    <w:rsid w:val="001D0E90"/>
    <w:rsid w:val="001D10C8"/>
    <w:rsid w:val="001D69C3"/>
    <w:rsid w:val="001D7CFC"/>
    <w:rsid w:val="001F42CF"/>
    <w:rsid w:val="001F522C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5ECF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0DE4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25C6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571B4"/>
    <w:rsid w:val="004650DC"/>
    <w:rsid w:val="00466156"/>
    <w:rsid w:val="0046745E"/>
    <w:rsid w:val="004674BE"/>
    <w:rsid w:val="00470A52"/>
    <w:rsid w:val="004714A8"/>
    <w:rsid w:val="00474A78"/>
    <w:rsid w:val="00474AB3"/>
    <w:rsid w:val="00480A7E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040E"/>
    <w:rsid w:val="00533820"/>
    <w:rsid w:val="00535938"/>
    <w:rsid w:val="0053665C"/>
    <w:rsid w:val="005374C8"/>
    <w:rsid w:val="00540C79"/>
    <w:rsid w:val="00541631"/>
    <w:rsid w:val="005424AA"/>
    <w:rsid w:val="00542CE5"/>
    <w:rsid w:val="00555584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AD6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5E11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6848"/>
    <w:rsid w:val="00757FC6"/>
    <w:rsid w:val="007606E5"/>
    <w:rsid w:val="00763898"/>
    <w:rsid w:val="007656DA"/>
    <w:rsid w:val="00765D5A"/>
    <w:rsid w:val="00767650"/>
    <w:rsid w:val="0077264E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B7A71"/>
    <w:rsid w:val="007C6BD6"/>
    <w:rsid w:val="007D67CC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4E8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5BF1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1A66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15A6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08A1"/>
    <w:rsid w:val="00B731AE"/>
    <w:rsid w:val="00B735C8"/>
    <w:rsid w:val="00B816EA"/>
    <w:rsid w:val="00B83B5E"/>
    <w:rsid w:val="00B85F23"/>
    <w:rsid w:val="00B860D3"/>
    <w:rsid w:val="00B876B8"/>
    <w:rsid w:val="00B87F86"/>
    <w:rsid w:val="00B9242A"/>
    <w:rsid w:val="00B92A5F"/>
    <w:rsid w:val="00B97101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5B2F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87BE4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74794"/>
    <w:rsid w:val="00D82054"/>
    <w:rsid w:val="00D87B15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690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505F"/>
    <w:rsid w:val="00DF61FD"/>
    <w:rsid w:val="00E04C93"/>
    <w:rsid w:val="00E12D86"/>
    <w:rsid w:val="00E13425"/>
    <w:rsid w:val="00E13E76"/>
    <w:rsid w:val="00E14176"/>
    <w:rsid w:val="00E14508"/>
    <w:rsid w:val="00E168F7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1A8D"/>
    <w:rsid w:val="00E92190"/>
    <w:rsid w:val="00E93BC7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A277E"/>
    <w:rsid w:val="00FB5C91"/>
    <w:rsid w:val="00FB6D60"/>
    <w:rsid w:val="00FC4C81"/>
    <w:rsid w:val="00FC62D6"/>
    <w:rsid w:val="00FC6ED2"/>
    <w:rsid w:val="00FD2036"/>
    <w:rsid w:val="00FD2B98"/>
    <w:rsid w:val="00FD4524"/>
    <w:rsid w:val="00FE3AFF"/>
    <w:rsid w:val="00FE4695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D225-99D6-494C-BDFF-E6A09180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2423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cp:lastPrinted>2016-05-17T11:52:00Z</cp:lastPrinted>
  <dcterms:created xsi:type="dcterms:W3CDTF">2016-05-30T11:53:00Z</dcterms:created>
  <dcterms:modified xsi:type="dcterms:W3CDTF">2016-05-30T11:53:00Z</dcterms:modified>
</cp:coreProperties>
</file>