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D70A48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Sexta</w:t>
      </w:r>
      <w:r w:rsidR="00041A32">
        <w:rPr>
          <w:rFonts w:ascii="Times New Roman" w:hAnsi="Times New Roman" w:cs="Times New Roman"/>
          <w:b/>
          <w:bCs/>
          <w:color w:val="000000"/>
        </w:rPr>
        <w:t>-Feira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21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C35D49" w:rsidRDefault="00C35D49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Default="00E1495B" w:rsidP="00D0411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0411B">
        <w:rPr>
          <w:rFonts w:ascii="Times New Roman" w:hAnsi="Times New Roman" w:cs="Times New Roman"/>
          <w:b/>
          <w:u w:val="single"/>
        </w:rPr>
        <w:t xml:space="preserve">Página </w:t>
      </w:r>
      <w:r w:rsidR="00A224A1" w:rsidRPr="00D0411B">
        <w:rPr>
          <w:rFonts w:ascii="Times New Roman" w:hAnsi="Times New Roman" w:cs="Times New Roman"/>
          <w:b/>
          <w:u w:val="single"/>
        </w:rPr>
        <w:t>0</w:t>
      </w:r>
      <w:r w:rsidR="00D70A48">
        <w:rPr>
          <w:rFonts w:ascii="Times New Roman" w:hAnsi="Times New Roman" w:cs="Times New Roman"/>
          <w:b/>
          <w:u w:val="single"/>
        </w:rPr>
        <w:t>1/03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GABINETE DO PREFEITO</w:t>
      </w:r>
    </w:p>
    <w:p w:rsidR="00D70A48" w:rsidRPr="00D70A48" w:rsidRDefault="00D70A48" w:rsidP="00D70A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FERNANDO HADDAD</w:t>
      </w:r>
    </w:p>
    <w:p w:rsidR="00D70A48" w:rsidRPr="00D70A48" w:rsidRDefault="00D70A48" w:rsidP="00D70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0A48">
        <w:rPr>
          <w:rFonts w:ascii="Times New Roman" w:hAnsi="Times New Roman" w:cs="Times New Roman"/>
          <w:b/>
        </w:rPr>
        <w:t>SECRETARIAS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D70A48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70A48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2016-0.222.393-5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SDTE e FACULDADE ZUMBI DOS PALMARES.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Termo de Convênio.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I – No exercício da competência que me foi atribuída por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lei, à vista dos elementos de convicção contidos no presente,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especialmente a manifestação da convenente, da Coordenadoria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Desenvolvimento Econômico, da Supervisão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Execução Orçamentária e Financeira e do parecer da Assessoria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Jurídica, que ora </w:t>
      </w:r>
      <w:proofErr w:type="gramStart"/>
      <w:r w:rsidRPr="00D70A48">
        <w:rPr>
          <w:rFonts w:ascii="Times New Roman" w:hAnsi="Times New Roman" w:cs="Times New Roman"/>
          <w:color w:val="000000"/>
        </w:rPr>
        <w:t>acolho,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com fundamento no artigo 116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Lei Federal nº 8.666/93, Decreto Municipal nº 49.539/2008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e Portaria Municipal </w:t>
      </w:r>
      <w:proofErr w:type="spellStart"/>
      <w:r w:rsidRPr="00D70A48">
        <w:rPr>
          <w:rFonts w:ascii="Times New Roman" w:hAnsi="Times New Roman" w:cs="Times New Roman"/>
          <w:color w:val="000000"/>
        </w:rPr>
        <w:t>Intersecretarial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nº 06/2008/SF/SEMPLA,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AUTORIZO a celebração do Termo de Convênio entre esta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Secretaria e a Faculdade Zumbi dos Palmares, inscrita no CNPJ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nº 14.050.274/0001-08, para a realização do projeto “Move</w:t>
      </w:r>
    </w:p>
    <w:p w:rsid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Out: casos, métodos e aplicações”</w:t>
      </w:r>
      <w:proofErr w:type="gramEnd"/>
      <w:r w:rsidRPr="00D70A48">
        <w:rPr>
          <w:rFonts w:ascii="Times New Roman" w:hAnsi="Times New Roman" w:cs="Times New Roman"/>
          <w:color w:val="000000"/>
        </w:rPr>
        <w:t>, que visa capacitar micro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 pequenos afros empreendedores; o prazo de vigência será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02 (dois) meses contados a partir da assinatura do instrumento.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valor total do projeto corresponde a R$ 19.500,00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(dezenove mil e quinhentos reais), sendo que o valor do repasse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financeiro à Instituição acima será de R$ 10.000,00 (dez mil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reais) e o valor de R$ 9.500,00 (nove mil e quinhentos reais),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corresponde a contrapartida por parte da instituição, que será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por meio de bens mensuráveis devidamente descritos em fl.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132, do presente PA. </w:t>
      </w:r>
    </w:p>
    <w:p w:rsid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 xml:space="preserve">II - Desta forma, face </w:t>
      </w:r>
      <w:proofErr w:type="gramStart"/>
      <w:r w:rsidRPr="00D70A48">
        <w:rPr>
          <w:rFonts w:ascii="Times New Roman" w:hAnsi="Times New Roman" w:cs="Times New Roman"/>
          <w:color w:val="000000"/>
        </w:rPr>
        <w:t>as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determinações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Decreto Municipal nº 56.779/2016, em atenção ao princípio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anualidade, AUTORIZO o repasse de verba, por meio da emissão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da nota de empenho que onerará a dotação orçamentária 30.10.11.334.3019.1.274.3.3.90.39.00.00 do presente exercício financeiro.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III - Em atendimento a Portaria nº 043/2013/SDTE-</w:t>
      </w:r>
      <w:proofErr w:type="spellStart"/>
      <w:r w:rsidRPr="00D70A48">
        <w:rPr>
          <w:rFonts w:ascii="Times New Roman" w:hAnsi="Times New Roman" w:cs="Times New Roman"/>
          <w:color w:val="000000"/>
        </w:rPr>
        <w:t>Gab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 ao Decreto Municipal nº 54.873/2014, designo o servidor Julio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Henrique Canuto da Silva, RF nº 758.228-5 para atuar como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Gestor e a servidora Raquel Sobral Nonato, RF nº 824.838-9,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para atuar como Fiscal.</w:t>
      </w:r>
    </w:p>
    <w:p w:rsid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DESPACHOS: LISTA 2016-2-192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COORDENADORIA DE SEGURANCA ALIMENTAR E NUTRICIONAL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ENDERECO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: .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PROCESSOS DA UNIDADE SDTE/COSAN/FEIRA/SUP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2014-0.327.983-3 JOSE GOMES DA SILVA NETO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 COM BASE NO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ITEM IV DO ARTIGO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3</w:t>
      </w:r>
      <w:proofErr w:type="gramEnd"/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 DO DECRETO 48.172/07, HÁ UMA ESCOLA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INSTALADA NO LOCAL.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2015-0.059.967-7 JOSE HENRIQUE OTAVIANO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 POR ABANDONO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DO PRESENTE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2016-0.076.918-3 SEBASTIAO BEZERRA DO NASCIMENTO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TRANSFERENCIA DA MATRICULA 000.257-02-8, DE SEBASTIAO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BEZERRA DO NASCIMENTO PARA ALEXSANDRO OLIVEIRA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PARRA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29227545883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2016-0.153.918-1 CAMILA ANASTACIO EGUTI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COMERCIO 01.00, METRAGEM 08X02, N(S) FEIRA(S)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1143-6-PE, 5034-2-PE E 7116-1-PE.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2016-0.187.363-4 JOSE SANCHES RODRIGUES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PARCIALMENTE 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 TRANSFERENCIA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DA MATRICULA 002.779-01-3, DE JOSE SANCHES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RODRIGUES - ME PARA RITA DE CASSIA RAIMUNDO DOS SANTOS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26971681843 E NAO AUTORIZADA A INCLUSAO DA FEIRA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5010-5-LA, COM BASE NO ARTIGO 12 DO DECRETO 48.172/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07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2016-0.193.479-0 VALTER FERNANDES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COMERCIO 15.02, METRAGEM 04X02, N(S) FEIRA(S) 1003-0-SE, 3003-1-SE, 4136-0-IT, 5064-4-SE, 6165-4-IT E 7012-2-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MG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2016-0.196.338-2 ANTONIO DO NASCIMENTO MORAIS ANES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 COM BASE NO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ARTIGO 12 DO DECRETO 48.172/07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2016-0.199.430-0 YUTAKA PASTEIS E CALDO DE CANA LTDA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lastRenderedPageBreak/>
        <w:t>AUTORIZO A INCLUSAO DO PREPOSTO MARCIO YUTAKA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HIGA, NA MATRICULA 012.867-04-7, NOS TERMOS DO ART.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24 INCISO VI DO DEC. 48.172/07, SATISFEITAS AS DEMAIS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EXIGENCIAS LEGAIS.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2016-0.217.397-0 MARIA HELENA DE JESUS ALMEIDA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PARCIALMENTE 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15.02, METRAGEM02X02, NAS FEIRAS 1084-7, 3023-6,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6074-7 E 7024-6 E NAO AUTORIZAD A PARA AS FEIRAS 4027-4,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5013-0, COM BASE NO ART. 12, CAPITULO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VI,</w:t>
      </w:r>
      <w:proofErr w:type="gramEnd"/>
      <w:r w:rsidRPr="00D70A48">
        <w:rPr>
          <w:rFonts w:ascii="Times New Roman" w:hAnsi="Times New Roman" w:cs="Times New Roman"/>
          <w:color w:val="000000"/>
          <w:sz w:val="18"/>
          <w:szCs w:val="18"/>
        </w:rPr>
        <w:t>DO DECRETO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2016-0.219.924-4 MARCELO JOSE DA SILVA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EXCLUSAO DO PREPOSTO JOSE MARTINS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MAFRA, NA MATRICULA 004.805-02-0, POR SOLICITACAO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DO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TITULAR.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2016-0.220.606-2 JOSE DONIZETTI PATOILO JUNIOR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INCLUSAO DA(S) FEIRA(S) 7159-5-MP, METRAGEM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10X02, GRUPO DE COMERCIO 01.00, NA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MATRICULA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021.935-01-7.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2016-0.220.641-0 EUZEBIO RODRIGUEZ LTDA ME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COMERCIO 04.00, METRAGEM 10X02, N(S) FEIRA(S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)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1105-3-IQ, 4042-8-EM, 6087-9-EM E 7050-5-PE, COM INCLUSAO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DO PREPOSTO FAUSTO LUIZ DA SILVA.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2016-0.220.643-7 JOSE DONIZETTI PATOILO JUNIOR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AUTORIZADO O AUMENTO DE METRAGEM DE 08X02 PARA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10X02, N(S) FEIRA(S) 3047-3-EM E 6087-9-EM NA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MATRICULA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DE FEIRANTE 021.935-01-7, GRUPO DE COMERCIO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01.00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2016-0.220.644-5 TORRES FRUTAS FRESCAS LTDA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COMERCIO 04.00, METRAGEM 10X02, N(S) FEIRA(S)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1045-6-SM, 5155-7-SM E 7210-9-IQ, COM INCLUSAO DO PREPOSTO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DENERSON DA SILVA DOS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SANTOS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2016-0.222.961-5 MARIA IVANILDA DA SILVA SANTOS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 COM BASE NO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ARTIGO 12 DO DECRETO 48.172/07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2016-0.223.620-4 KENIA MARIA BARBOSA DE LIMA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2016-0.223.804-5 IRANILDA ALVES PINHEIROS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NAO AUTORIZADA A SOLICITACAO INICIAL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2016-0.225.420-2 TIAGO LAMEGAL BAPTISTA - ME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INCLUSAO DA(S) FEIRA(S) 7047-5-MG,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BEM COMO O AUMENTO DE METRAGEM DE 03X03 PARA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05X04, N(S) FEIRA(S) 1075-8-VP, 3097-0-VP E 5099-7-VP, NA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MATRICULA DE FEIRANTE 013.676-02-4, GRUPO DE COMERCIO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14.01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2016-0.227.006-2 JOAO CICERO FERREIRA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AUTORIZADO O AUMENTO DE METRAGEM DE 02X2 PARA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04X02, N(S) FEIRA(S) 1078-2-CL, 4051-7-CL, 6077-1-CL E 7025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4-JA NA MATRICULA DE FEIRANTE 020.068-01-8, GRUPO 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COMERCIO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01.00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2016-0.228.108-0 EMILIO SIMONE BIANCO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 TRANSFERENCIA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DA MATRICULA 001.638-01-7, DE EMILIO SIMONE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BIANCO PARA VANUZO MANOEL DUARTE - ME.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2016-0.228.298-2 MARIO TAKARADA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AUTORIZADO O AUMENTO DE METRAGEM DE 03X03 PARA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05X04, N(S) FEIRA(S) 1031-6-AF, 3110-0-MP, 4122-0-SM, 5105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5-MP E 7059-9-AF NA MATRICULA DE FEIRANTE 013.038-06-0,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GRUPO DE COMERCIO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14.01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2016-0.228.997-9 SEVERINA CORREIA DE ANDRADE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E 24 INC. VI,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SATISFEITAS AS DEMAIS EXIGENCIAS LEGAIS, AUTORIZADA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 TRANSFERENCIA DA MATRICULA 216.990-01-7, 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SEVERINA CORREIA DE ANDRADE - ME PARA CORREIA &amp; ANDRADE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COMERCIO DE CONFECCOES LTDA - ME, BEM COMO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 INCLUSAO DO PREPOSTO RENATO CORREIA DE ANDRADE.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2016-0.229.067-5 VIVIANE ERINA YAMASHIRO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E 24 INC. VI,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SATISFEITAS AS DEMAIS EXIGENCIAS LEGAIS, AUTORIZADA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 TRANSFERENCIA DA MATRICULA 016.152-01-8,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DEVIVIANE ERINA YAMASHIRO - ME PARA YMEL COMERCIO V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AREJISTA DE PASTEIS E SALGADOS LTDA - ME, BEM COMO 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INCLUSAO DO PREPOSTO VIVIANE ERINA YAMASHIRO.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2016-0.229.207-4 FRANCISCO DAS CHAGAS LIMA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COMERCIO 01.00, METRAGEM 04X02, N(S) FEIRA(S)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1049-9-AF, 4060-6-VP, 5182-9-SM, 6100-0-SM E 7090-4-VP.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2016-0.229.208-2 FRANCISCO DAS CHAGAS LIMA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25, INC. II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RESSALVADA A COBRANCA DE EVENTUAIS DEBITOS</w:t>
      </w:r>
      <w:proofErr w:type="gramStart"/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proofErr w:type="gramEnd"/>
      <w:r w:rsidRPr="00D70A48">
        <w:rPr>
          <w:rFonts w:ascii="Times New Roman" w:hAnsi="Times New Roman" w:cs="Times New Roman"/>
          <w:color w:val="000000"/>
          <w:sz w:val="18"/>
          <w:szCs w:val="18"/>
        </w:rPr>
        <w:t>EXISTENTES, AUTORIZADA A BAIXA TOTAL DA MATRICULA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033.940-01-0, A PARTIR DE 10.10.2016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2016-0.230.074-3 SANDRA MARIA BACHAN DAVANCO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 TRANSFERENCIA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DA MATRICULA 002.550-02-4, DE SANDRA MARIA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BACHAN DAVANCO - ME PARA SCARLETT WERNER SILVA DOS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SANTOS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38710640843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2016-0.230.314-9 CANTINHO SABOR LANCHONETE E</w:t>
      </w:r>
      <w:r w:rsidR="00B71B6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PASTELARIA LTDA- ME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AUTORIZO A INCLUSAO DO PREPOSTO KLEBER DE JESUS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CARVALHO, NA MATRICULA 014.209-02-0, NOS TERMOS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DO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ART. 24 INCISO VI DO DEC. 48.172/07, SATISFEITAS AS DEMAIS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EXIGENCIAS LEGAIS.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2016-0.230.318-1 CANTINHO SABOR LANCHONETE E</w:t>
      </w:r>
      <w:r w:rsidR="00B71B6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PASTELARIA LTDA- ME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AUTORIZO A INCLUSAO DO PREPOSTO ELAINE CRISTINA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 JESUS CARVALHO, NA MATRICULA 014.229-02-1, NOS TERMOS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DO ART. 24 INCISO VI DO DEC. 48.172/07, SATISFEITAS AS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DEMAIS EXIGENCIAS LEGAIS.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2016-0.230.324-6 JOSÉ REIMBERG DA SILVA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18 E 24 INC. VI,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SATISFEITAS AS DEMAIS EXIGENCIAS LEGAIS, AUTORIZADA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A TRANSFERENCIA DA MATRICULA 011.722-02-9, 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JOSE REIMBERG DA SILVA - ME PARA REIMBERT COMERCIO 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LEGUMES E VERDURAS LTDA - ME, BEM COMO A INCLUSAO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DO PREPOSTO APARECIDO DOS SANTOS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SILVA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2016-0.230.388-2 MARIA BARBOSA DE QUEIROZ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25, INC. II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RESSALVADA A COBRANCA DE EVENTUAIS DEBITOS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EXISTENTES, AUTORIZADA A BAIXA TOTAL DA MATRICULA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020.181-01-9, A PARTIR DE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11.10.2016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2016-0.230.894-9 PAULO DOS </w:t>
      </w:r>
      <w:proofErr w:type="gramStart"/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SANTOS BRAZ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INCLUSAO DA(S) FEIRA(S) 5044-0-PE,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6042-9-PE E 7066-1-SM, BEM COMO O AUMENTO DE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METRAGEM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DE 02X02 PARA 06X02, N(S) FEIRA(S) 1045-6-SM E 4071-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1-SM, NA MATRICULA DE FEIRANTE 003.421-04-0, GRUPO DE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 xml:space="preserve">COMERCIO </w:t>
      </w:r>
      <w:proofErr w:type="gramStart"/>
      <w:r w:rsidRPr="00D70A48">
        <w:rPr>
          <w:rFonts w:ascii="Times New Roman" w:hAnsi="Times New Roman" w:cs="Times New Roman"/>
          <w:color w:val="000000"/>
          <w:sz w:val="18"/>
          <w:szCs w:val="18"/>
        </w:rPr>
        <w:t>02.00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2016-0.230.913-9 ALEX SANDRO HEIZO TASHIRO - ME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AUTORIZADA A INCLUSAO DA(S) FEIRA(S) 1062-6-EM 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3047-3-EM METRAGEM 08X02, GRUPO DE COMERCIO 01.00,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NA MATRICULA 004.645-04-9.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2016-0.231.102-8 KIYOSUKI HAMADA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25, INC. II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RESSALVADA A COBRANCA DE EVENTUAIS DEBITOS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EXISTENTES, AUTORIZADA A BAIXA N(S) FEIRA(S) 4045-2-VP,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NA MATRICULA 005.126-01-0.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2016-0.231.104-</w:t>
      </w:r>
      <w:proofErr w:type="gramStart"/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4 HELENA</w:t>
      </w:r>
      <w:proofErr w:type="gramEnd"/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SATIKO HAMADA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COM FUNDAMENTO NO ART. 25, INC. II DO DEC.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48.172/07, RESSALVADA A COBRANCA DE EVENTUAIS DEBITOS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EXISTENTES, AUTORIZADA A BAIXA N(S) FEIRA(S) 4045-2-VP,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NA MATRICULA 004.744-01-2.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2016-0.231.410-8 OSVALDO TAKASHI TSUZUKI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70A48">
        <w:rPr>
          <w:rFonts w:ascii="Times New Roman" w:hAnsi="Times New Roman" w:cs="Times New Roman"/>
          <w:color w:val="000000"/>
          <w:sz w:val="18"/>
          <w:szCs w:val="18"/>
        </w:rPr>
        <w:t>AUTORIZADO O AUMENTO DE METRAGEM DE 08X02 PARA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70A48">
        <w:rPr>
          <w:rFonts w:ascii="Times New Roman" w:hAnsi="Times New Roman" w:cs="Times New Roman"/>
          <w:color w:val="000000"/>
          <w:sz w:val="18"/>
          <w:szCs w:val="18"/>
        </w:rPr>
        <w:t>10X02, N(S) FEIRA(S) 1062-6-EM, NA MATRICULA DE FEIRANTE</w:t>
      </w:r>
      <w:r w:rsidR="00B71B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 w:rsidRPr="00D70A48">
        <w:rPr>
          <w:rFonts w:ascii="Times New Roman" w:hAnsi="Times New Roman" w:cs="Times New Roman"/>
          <w:color w:val="000000"/>
          <w:sz w:val="18"/>
          <w:szCs w:val="18"/>
        </w:rPr>
        <w:t>009.398-01-5, GRUPO DE COMERCIO 01.00</w:t>
      </w:r>
    </w:p>
    <w:p w:rsid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70A48">
        <w:rPr>
          <w:rFonts w:ascii="Times New Roman" w:hAnsi="Times New Roman" w:cs="Times New Roman"/>
          <w:b/>
          <w:color w:val="000000"/>
        </w:rPr>
        <w:t>COORDENADORIA DE SEGURANÇA ALIMENTAR E NUTRICIONAL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DESPACHOS DO COORDENADOR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EXPEDIÇÃO DO TERMO DE PERMISSÃO DE USO CENTRAL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ABASTECIMENTO PÁTIO DO PARI.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2013-0.372.562-9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 xml:space="preserve">A Coordenadoria de Segurança Alimentar e </w:t>
      </w:r>
      <w:proofErr w:type="gramStart"/>
      <w:r w:rsidRPr="00D70A48">
        <w:rPr>
          <w:rFonts w:ascii="Times New Roman" w:hAnsi="Times New Roman" w:cs="Times New Roman"/>
          <w:color w:val="000000"/>
        </w:rPr>
        <w:t>Nutricional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–COSAN</w:t>
      </w:r>
      <w:proofErr w:type="gramEnd"/>
      <w:r w:rsidRPr="00D70A48">
        <w:rPr>
          <w:rFonts w:ascii="Times New Roman" w:hAnsi="Times New Roman" w:cs="Times New Roman"/>
          <w:color w:val="000000"/>
        </w:rPr>
        <w:t>, no uso das atribuições que lhe são concedidas por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Lei, em especial o Decreto nº 46.398, de 28 de setembro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2005. RESOLVE: DEFERIR o pedido de expedição do Termo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Permissão de Uso para empresa Galpão Grill </w:t>
      </w:r>
      <w:proofErr w:type="spellStart"/>
      <w:r w:rsidRPr="00D70A48">
        <w:rPr>
          <w:rFonts w:ascii="Times New Roman" w:hAnsi="Times New Roman" w:cs="Times New Roman"/>
          <w:color w:val="000000"/>
        </w:rPr>
        <w:t>Ltda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devidamente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inscrita no CNPJ sob o nº 26.112.628/0001-72 passará ser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permissionária do Boxe nº 18/22 rua “E”, com área de 85,50m²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na Central de Abastecimento Pátio do Pari, para operar no ramo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de comércio de </w:t>
      </w:r>
      <w:proofErr w:type="spellStart"/>
      <w:r w:rsidRPr="00D70A48">
        <w:rPr>
          <w:rFonts w:ascii="Times New Roman" w:hAnsi="Times New Roman" w:cs="Times New Roman"/>
          <w:color w:val="000000"/>
        </w:rPr>
        <w:t>hortifrutícola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, com fundamento no Decreto </w:t>
      </w:r>
      <w:proofErr w:type="gramStart"/>
      <w:r w:rsidRPr="00D70A48">
        <w:rPr>
          <w:rFonts w:ascii="Times New Roman" w:hAnsi="Times New Roman" w:cs="Times New Roman"/>
          <w:color w:val="000000"/>
        </w:rPr>
        <w:t>nº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41.425/2001, Portaria nº051/12–ABAST/</w:t>
      </w:r>
      <w:proofErr w:type="spellStart"/>
      <w:proofErr w:type="gramStart"/>
      <w:r w:rsidRPr="00D70A48">
        <w:rPr>
          <w:rFonts w:ascii="Times New Roman" w:hAnsi="Times New Roman" w:cs="Times New Roman"/>
          <w:color w:val="000000"/>
        </w:rPr>
        <w:t>SMSP,</w:t>
      </w:r>
      <w:proofErr w:type="gramEnd"/>
      <w:r w:rsidRPr="00D70A48">
        <w:rPr>
          <w:rFonts w:ascii="Times New Roman" w:hAnsi="Times New Roman" w:cs="Times New Roman"/>
          <w:color w:val="000000"/>
        </w:rPr>
        <w:t>Portaria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A48">
        <w:rPr>
          <w:rFonts w:ascii="Times New Roman" w:hAnsi="Times New Roman" w:cs="Times New Roman"/>
          <w:color w:val="000000"/>
        </w:rPr>
        <w:t>Intersecretarial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06/SMSP/SEMDET/2011, e Decreto nº 54.597/2013,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Decreto nº 56.399/2015 respeitando as disposições legais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2013-0.372.570-0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 xml:space="preserve">A Coordenadoria de Segurança Alimentar e </w:t>
      </w:r>
      <w:proofErr w:type="gramStart"/>
      <w:r w:rsidRPr="00D70A48">
        <w:rPr>
          <w:rFonts w:ascii="Times New Roman" w:hAnsi="Times New Roman" w:cs="Times New Roman"/>
          <w:color w:val="000000"/>
        </w:rPr>
        <w:t>Nutricional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–COSAN</w:t>
      </w:r>
      <w:proofErr w:type="gramEnd"/>
      <w:r w:rsidRPr="00D70A48">
        <w:rPr>
          <w:rFonts w:ascii="Times New Roman" w:hAnsi="Times New Roman" w:cs="Times New Roman"/>
          <w:color w:val="000000"/>
        </w:rPr>
        <w:t>, no uso das atribuições que lhe são concedidas por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Lei, em especial o Decreto nº 46.398, de 28 de setembro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2005. RESOLVE: DEFERIR o pedido de expedição do Termo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Permissão de Uso para empresa Galpão Grill </w:t>
      </w:r>
      <w:proofErr w:type="spellStart"/>
      <w:r w:rsidRPr="00D70A48">
        <w:rPr>
          <w:rFonts w:ascii="Times New Roman" w:hAnsi="Times New Roman" w:cs="Times New Roman"/>
          <w:color w:val="000000"/>
        </w:rPr>
        <w:t>Ltda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devidamente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inscrita no CNPJ sob o nº 26.112.628/0001-72 passará ser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permissionária do Boxe nº01/12 rua “E”, com área de 356,48m²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na Central de Abastecimento Pátio do Pari, para operar no ramo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de comércio de Restaurante, com fundamento no Decreto </w:t>
      </w:r>
      <w:proofErr w:type="gramStart"/>
      <w:r w:rsidRPr="00D70A48">
        <w:rPr>
          <w:rFonts w:ascii="Times New Roman" w:hAnsi="Times New Roman" w:cs="Times New Roman"/>
          <w:color w:val="000000"/>
        </w:rPr>
        <w:t>nº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41.425/2001, Portaria nº051/12–ABAST/</w:t>
      </w:r>
      <w:proofErr w:type="spellStart"/>
      <w:proofErr w:type="gramStart"/>
      <w:r w:rsidRPr="00D70A48">
        <w:rPr>
          <w:rFonts w:ascii="Times New Roman" w:hAnsi="Times New Roman" w:cs="Times New Roman"/>
          <w:color w:val="000000"/>
        </w:rPr>
        <w:t>SMSP,</w:t>
      </w:r>
      <w:proofErr w:type="gramEnd"/>
      <w:r w:rsidRPr="00D70A48">
        <w:rPr>
          <w:rFonts w:ascii="Times New Roman" w:hAnsi="Times New Roman" w:cs="Times New Roman"/>
          <w:color w:val="000000"/>
        </w:rPr>
        <w:t>Portaria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A48">
        <w:rPr>
          <w:rFonts w:ascii="Times New Roman" w:hAnsi="Times New Roman" w:cs="Times New Roman"/>
          <w:color w:val="000000"/>
        </w:rPr>
        <w:t>Intersecretarial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06/SMSP/SEMDET/2011, e Decreto nº 54.597/2013,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Decreto nº 56.399/2015 respeitando as disposições legais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2013-0.372.558-0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no uso das atribuições que lhe são concedidas por Lei, </w:t>
      </w:r>
      <w:proofErr w:type="gramStart"/>
      <w:r w:rsidRPr="00D70A48">
        <w:rPr>
          <w:rFonts w:ascii="Times New Roman" w:hAnsi="Times New Roman" w:cs="Times New Roman"/>
          <w:color w:val="000000"/>
        </w:rPr>
        <w:t>em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especial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o Decreto nº 46.398, de 28 de setembro de 2005.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RESOLVE: DEFERIR o pedido de expedição do Termo de </w:t>
      </w:r>
      <w:proofErr w:type="spellStart"/>
      <w:r w:rsidRPr="00D70A48">
        <w:rPr>
          <w:rFonts w:ascii="Times New Roman" w:hAnsi="Times New Roman" w:cs="Times New Roman"/>
          <w:color w:val="000000"/>
        </w:rPr>
        <w:t>Permissãode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Uso para empresa Empório Pátio do Pari Importadora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e Exportadora </w:t>
      </w:r>
      <w:proofErr w:type="spellStart"/>
      <w:r w:rsidRPr="00D70A48">
        <w:rPr>
          <w:rFonts w:ascii="Times New Roman" w:hAnsi="Times New Roman" w:cs="Times New Roman"/>
          <w:color w:val="000000"/>
        </w:rPr>
        <w:t>Ltda-ME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devidamente inscrita no CNPJ sob o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nº 17.547.411/0001-02 passará ser permissionária dos Boxes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nº 13/17, na rua “E”, com área de 55,94m² na Central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Abastecimento Pátio do Pari, para operar no ramo de </w:t>
      </w:r>
      <w:proofErr w:type="spellStart"/>
      <w:r w:rsidRPr="00D70A48">
        <w:rPr>
          <w:rFonts w:ascii="Times New Roman" w:hAnsi="Times New Roman" w:cs="Times New Roman"/>
          <w:color w:val="000000"/>
        </w:rPr>
        <w:t>comérciode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Mercearia, com fundamento no Decreto nº 41.425/2001,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Portaria nº051/12–ABAST/SMSP, Portaria </w:t>
      </w:r>
      <w:proofErr w:type="spellStart"/>
      <w:r w:rsidRPr="00D70A48">
        <w:rPr>
          <w:rFonts w:ascii="Times New Roman" w:hAnsi="Times New Roman" w:cs="Times New Roman"/>
          <w:color w:val="000000"/>
        </w:rPr>
        <w:t>Intersecretarial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6/SMSP/SEMDET/2011 e Decreto nº 54.597/2013, respeitando </w:t>
      </w:r>
      <w:proofErr w:type="gramStart"/>
      <w:r w:rsidRPr="00D70A48">
        <w:rPr>
          <w:rFonts w:ascii="Times New Roman" w:hAnsi="Times New Roman" w:cs="Times New Roman"/>
          <w:color w:val="000000"/>
        </w:rPr>
        <w:t>as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disposições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legais vigentes.</w:t>
      </w:r>
    </w:p>
    <w:p w:rsid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lastRenderedPageBreak/>
        <w:t>PEDIDO DE RECONSIDERAÇÃO DA REVOGAÇÃO</w:t>
      </w:r>
      <w:r w:rsidR="00B71B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</w:rPr>
        <w:t>DO TERMO DE PERMISSÃO DE USO.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2016-0.199.365-6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uso das atribuições que lhe são concedidas por Lei, em especial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Decreto nº 46.398, de 28 de setembro de 2005. RESOLVE: À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vista das informações e dos demais elementos constantes do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presente, notadamente da manifestação da Supervisão de Mercado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 Sacolões, e do parecer da Assessoria Jurídica, que acolho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e adoto como razão de decidir, TORNAR SEM EFEITO, o </w:t>
      </w:r>
      <w:proofErr w:type="gramStart"/>
      <w:r w:rsidRPr="00D70A48">
        <w:rPr>
          <w:rFonts w:ascii="Times New Roman" w:hAnsi="Times New Roman" w:cs="Times New Roman"/>
          <w:color w:val="000000"/>
        </w:rPr>
        <w:t>despacho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publicado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no D.O.C. em 14 de setembro de 2016, página03, de J.M.N. Comércio de Produtos </w:t>
      </w:r>
      <w:proofErr w:type="spellStart"/>
      <w:r w:rsidRPr="00D70A48">
        <w:rPr>
          <w:rFonts w:ascii="Times New Roman" w:hAnsi="Times New Roman" w:cs="Times New Roman"/>
          <w:color w:val="000000"/>
        </w:rPr>
        <w:t>Hortifrutigrajeiros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A48">
        <w:rPr>
          <w:rFonts w:ascii="Times New Roman" w:hAnsi="Times New Roman" w:cs="Times New Roman"/>
          <w:color w:val="000000"/>
        </w:rPr>
        <w:t>Ltda-ME</w:t>
      </w:r>
      <w:proofErr w:type="spellEnd"/>
      <w:r w:rsidRPr="00D70A48">
        <w:rPr>
          <w:rFonts w:ascii="Times New Roman" w:hAnsi="Times New Roman" w:cs="Times New Roman"/>
          <w:color w:val="000000"/>
        </w:rPr>
        <w:t>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pessoa jurídica de direito privado devidamente inscrita no CNPJ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sob o nº 08.095.447/0001-01, permissionária do boxe nº V-08 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V-02 na Central de Abastecimento Leste, que permanecerá com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Termo de Permissão de Uso, com fundamento no interesse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público, respeitando as disposições legais 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2016-0.198.250-6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uso das atribuições que lhe são concedidas por Lei, em especial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Decreto nº 46.398, de 28 de setembro de 2005. RESOLVE: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À vista das informações e dos demais elementos constantes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do presente, notadamente da manifestação da Supervisão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Mercado e Sacolões, e do parecer da Assessoria Jurídica, que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acolho e adoto como razão de decidir, TORNAR SEM EFEITO, 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despacho publicado no D.O.C. em 14 de setembro de 2016, página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03, de Tatiane Silva do Nascimento </w:t>
      </w:r>
      <w:proofErr w:type="spellStart"/>
      <w:r w:rsidRPr="00D70A48">
        <w:rPr>
          <w:rFonts w:ascii="Times New Roman" w:hAnsi="Times New Roman" w:cs="Times New Roman"/>
          <w:color w:val="000000"/>
        </w:rPr>
        <w:t>Lanchonete-ME</w:t>
      </w:r>
      <w:proofErr w:type="spellEnd"/>
      <w:r w:rsidRPr="00D70A48">
        <w:rPr>
          <w:rFonts w:ascii="Times New Roman" w:hAnsi="Times New Roman" w:cs="Times New Roman"/>
          <w:color w:val="000000"/>
        </w:rPr>
        <w:t>, pessoa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jurídica de direito privado devidamente inscrita no CNPJ sob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nº 11.936.118/0001-42, permissionária do boxe nº V-13 na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Central de Abastecimento Leste, que permanecerá com o Termo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Permissão de Uso, com fundamento no interesse público,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respeitando as disposições legais 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2016-0.199.364-8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uso das atribuições que lhe são concedidas por Lei, em especial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Decreto nº 46.398, de 28 de setembro de 2005. RESOLVE: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À vista das informações e dos demais elementos constantes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do presente, notadamente da manifestação da Supervisão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Mercado e Sacolões, e do parecer da Assessoria Jurídica, que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acolho e adoto como razão de decidir, TORNAR SEM EFEITO,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despacho publicado no D.O.C. em 14 de setembro de 2016,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página 03, de M.J. Distribuidora de </w:t>
      </w:r>
      <w:proofErr w:type="spellStart"/>
      <w:r w:rsidRPr="00D70A48">
        <w:rPr>
          <w:rFonts w:ascii="Times New Roman" w:hAnsi="Times New Roman" w:cs="Times New Roman"/>
          <w:color w:val="000000"/>
        </w:rPr>
        <w:t>Hortifruti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e Mercearia </w:t>
      </w:r>
      <w:proofErr w:type="spellStart"/>
      <w:r w:rsidRPr="00D70A48">
        <w:rPr>
          <w:rFonts w:ascii="Times New Roman" w:hAnsi="Times New Roman" w:cs="Times New Roman"/>
          <w:color w:val="000000"/>
        </w:rPr>
        <w:t>Ltda</w:t>
      </w:r>
      <w:proofErr w:type="spellEnd"/>
      <w:r w:rsidRPr="00D70A48">
        <w:rPr>
          <w:rFonts w:ascii="Times New Roman" w:hAnsi="Times New Roman" w:cs="Times New Roman"/>
          <w:color w:val="000000"/>
        </w:rPr>
        <w:t>-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ME, pessoa jurídica de direito privado devidamente inscrita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CNPJ sob o nº 09.112.534/0001-84, permissionária do boxe nº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A-05 na Central de Abastecimento Leste, que permanecerá com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Termo de Permissão de Uso, com fundamento no interesse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público, respeitando as disposições legais 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2016-0194.844-8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uso das atribuições que lhe são concedidas por Lei, em especial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Decreto nº 46.398, de 28 de setembro de 2005. RESOLVE: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À vista das informações e dos demais elementos constantes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do presente, notadamente da manifestação da Supervisão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Mercado e Sacolões, e do parecer da Assessoria Jurídica, que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acolho e adoto como razão de decidir, TORNAR SEM EFEITO,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despacho publicado no D.O.C. em 07 de setembro de 2016,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página 03, de Francisco de Assis Batista </w:t>
      </w:r>
      <w:proofErr w:type="spellStart"/>
      <w:r w:rsidRPr="00D70A48">
        <w:rPr>
          <w:rFonts w:ascii="Times New Roman" w:hAnsi="Times New Roman" w:cs="Times New Roman"/>
          <w:color w:val="000000"/>
        </w:rPr>
        <w:t>Costa-ME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D70A48">
        <w:rPr>
          <w:rFonts w:ascii="Times New Roman" w:hAnsi="Times New Roman" w:cs="Times New Roman"/>
          <w:color w:val="000000"/>
        </w:rPr>
        <w:t>pessoa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jurídica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de direito privado devidamente inscrita no CNPJ sob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nº 11.638.314/0001-30, permissionária do boxe nº A-51 na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Central de Abastecimento Leste, que permanecerá com o Termo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Permissão de Uso, com fundamento no interesse público,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respeitando as disposições legais vigentes.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REGULARIZAÇÃO DE ÁREA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2015-0.243.492-6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O Coordenador de Segurança Alimentar e Nutricional, no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uso das atribuições que lhe são concedidas por Lei, em especial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Decreto nº 46.398, de 28 de setembro de 2005. RESOLVE: DEFERIR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o pedido de alteração da área </w:t>
      </w:r>
      <w:proofErr w:type="spellStart"/>
      <w:r w:rsidRPr="00D70A48">
        <w:rPr>
          <w:rFonts w:ascii="Times New Roman" w:hAnsi="Times New Roman" w:cs="Times New Roman"/>
          <w:color w:val="000000"/>
        </w:rPr>
        <w:t>permissionada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para consta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10,20m², boxe 86, na rua “I”, na Central de Abastecimento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Pátio Pari ao produtor rural Valdecir </w:t>
      </w:r>
      <w:proofErr w:type="spellStart"/>
      <w:r w:rsidRPr="00D70A48">
        <w:rPr>
          <w:rFonts w:ascii="Times New Roman" w:hAnsi="Times New Roman" w:cs="Times New Roman"/>
          <w:color w:val="000000"/>
        </w:rPr>
        <w:t>Geremias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de </w:t>
      </w:r>
      <w:proofErr w:type="spellStart"/>
      <w:proofErr w:type="gramStart"/>
      <w:r w:rsidRPr="00D70A48">
        <w:rPr>
          <w:rFonts w:ascii="Times New Roman" w:hAnsi="Times New Roman" w:cs="Times New Roman"/>
          <w:color w:val="000000"/>
        </w:rPr>
        <w:t>Goes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pessoa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jurídica de direito privado devidamente inscrita no CNPJ sob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 nº 16.818.711/0001-08, permanecendo com o mesmo ramo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Atividade, respeitando assim as disposições legais vigentes,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principalmente o art. 8 da Portaria nº 051/12/ABAST-SMSP.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2016-0.226.702-9</w:t>
      </w:r>
    </w:p>
    <w:p w:rsidR="00D70A48" w:rsidRPr="00B71B69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71B69">
        <w:rPr>
          <w:rFonts w:ascii="Times New Roman" w:hAnsi="Times New Roman" w:cs="Times New Roman"/>
          <w:b/>
          <w:color w:val="000000"/>
        </w:rPr>
        <w:t>SDTE/COSAN – SUPERVISÃO DE MERCADOS E SACOLÕES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1B69">
        <w:rPr>
          <w:rFonts w:ascii="Times New Roman" w:hAnsi="Times New Roman" w:cs="Times New Roman"/>
          <w:b/>
          <w:color w:val="000000"/>
        </w:rPr>
        <w:t>– REVOGAÇÃO DE PERMISSÃO DE USO</w:t>
      </w:r>
      <w:r w:rsidRPr="00D70A48">
        <w:rPr>
          <w:rFonts w:ascii="Times New Roman" w:hAnsi="Times New Roman" w:cs="Times New Roman"/>
          <w:color w:val="000000"/>
        </w:rPr>
        <w:t>. 1.1 À vista das informações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da Supervisão de Mercados e Sacolões, e dos demais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elementos constantes do presente, notadamente da manifestação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da Assessoria Jurídica, que acolho e adoto como razão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 decidir, REVOGO, com fulcro no art.12, § 1º, da Portaria nº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109/08-ABAST/SMSP, art.25, do Decreto nº 41.425/2001 e cláusula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70A48">
        <w:rPr>
          <w:rFonts w:ascii="Times New Roman" w:hAnsi="Times New Roman" w:cs="Times New Roman"/>
          <w:color w:val="000000"/>
        </w:rPr>
        <w:t>VI</w:t>
      </w:r>
      <w:proofErr w:type="gramEnd"/>
      <w:r w:rsidRPr="00D70A48">
        <w:rPr>
          <w:rFonts w:ascii="Times New Roman" w:hAnsi="Times New Roman" w:cs="Times New Roman"/>
          <w:color w:val="000000"/>
        </w:rPr>
        <w:t>, do Termo de Uso outorgada à empresa Sacolão Jardim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Jaraguá </w:t>
      </w:r>
      <w:proofErr w:type="spellStart"/>
      <w:r w:rsidRPr="00D70A48">
        <w:rPr>
          <w:rFonts w:ascii="Times New Roman" w:hAnsi="Times New Roman" w:cs="Times New Roman"/>
          <w:color w:val="000000"/>
        </w:rPr>
        <w:t>Ltda</w:t>
      </w:r>
      <w:proofErr w:type="spellEnd"/>
      <w:r w:rsidRPr="00D70A48">
        <w:rPr>
          <w:rFonts w:ascii="Times New Roman" w:hAnsi="Times New Roman" w:cs="Times New Roman"/>
          <w:color w:val="000000"/>
        </w:rPr>
        <w:t>, inscrita no CNPJ, sob nº 01.750.920/0001-90, que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opera no boxe 21, do Sacolão da Prefeitura Jaraguá.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2015-0.214.929-6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COSAN – Supervisão de Feiras Livres – Recurso de auto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multa. O Coordenador de Segurança Alimentar e Nutricional-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COSAN, no uso das atribuições legais e regulamentares, em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especial aquelas inscritas no Decreto Municipal nº 46.398,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28 de setembro de 2005. RESOLVE: </w:t>
      </w:r>
      <w:proofErr w:type="gramStart"/>
      <w:r w:rsidRPr="00D70A48">
        <w:rPr>
          <w:rFonts w:ascii="Times New Roman" w:hAnsi="Times New Roman" w:cs="Times New Roman"/>
          <w:color w:val="000000"/>
        </w:rPr>
        <w:t>1</w:t>
      </w:r>
      <w:proofErr w:type="gramEnd"/>
      <w:r w:rsidRPr="00D70A48">
        <w:rPr>
          <w:rFonts w:ascii="Times New Roman" w:hAnsi="Times New Roman" w:cs="Times New Roman"/>
          <w:color w:val="000000"/>
        </w:rPr>
        <w:t>. À vista das informações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 dos demais elementos contidos no presente, notadamente da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manifestação da Supervisão de Feiras, Fiscalização de Feiras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Livres e da Assessoria Jurídica, que acolho e adoto como razão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de decidir: recebo o recurso formulado pelo Feirante Pedro </w:t>
      </w:r>
      <w:proofErr w:type="spellStart"/>
      <w:r w:rsidRPr="00D70A48">
        <w:rPr>
          <w:rFonts w:ascii="Times New Roman" w:hAnsi="Times New Roman" w:cs="Times New Roman"/>
          <w:color w:val="000000"/>
        </w:rPr>
        <w:t>Dalpino</w:t>
      </w:r>
      <w:proofErr w:type="spellEnd"/>
      <w:r w:rsidR="00B71B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A48">
        <w:rPr>
          <w:rFonts w:ascii="Times New Roman" w:hAnsi="Times New Roman" w:cs="Times New Roman"/>
          <w:color w:val="000000"/>
        </w:rPr>
        <w:t>Aguado-ME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por ser tempestivo e JULGO PROCEDENTE, nos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termos do art.33 e 46, da Lei Municipal 14.141 de 2006, com 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cancelamento da Auto de Multa nº 35-000.565-6.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2016-0.219.492-7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COSAN – SUPERVISÃO DE MERCADOS E SACOLÕES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lastRenderedPageBreak/>
        <w:t>– REVOGAÇÃO DE PERMISSÃO DE USO</w:t>
      </w:r>
      <w:r w:rsidRPr="00D70A48">
        <w:rPr>
          <w:rFonts w:ascii="Times New Roman" w:hAnsi="Times New Roman" w:cs="Times New Roman"/>
          <w:color w:val="000000"/>
        </w:rPr>
        <w:t>. 1.1 À vista das informações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da Supervisão de Mercados e Sacolões, e dos demais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elementos constantes do presente, notadamente da manifestação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da Assessoria jurídica, que acolho e adoto como razão de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decidir, </w:t>
      </w:r>
      <w:proofErr w:type="gramStart"/>
      <w:r w:rsidRPr="00D70A48">
        <w:rPr>
          <w:rFonts w:ascii="Times New Roman" w:hAnsi="Times New Roman" w:cs="Times New Roman"/>
          <w:color w:val="000000"/>
        </w:rPr>
        <w:t>REVOGO</w:t>
      </w:r>
      <w:proofErr w:type="gramEnd"/>
      <w:r w:rsidRPr="00D70A48">
        <w:rPr>
          <w:rFonts w:ascii="Times New Roman" w:hAnsi="Times New Roman" w:cs="Times New Roman"/>
          <w:color w:val="000000"/>
        </w:rPr>
        <w:t>, com fulcro no art.25, inciso II, do Decreto nº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41.425/2001 e cláusula V, do TPU, a permissão de uso outorgada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à empresa Moisés Coelho Ramalho-Produtor Rural, inscrita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A48">
        <w:rPr>
          <w:rFonts w:ascii="Times New Roman" w:hAnsi="Times New Roman" w:cs="Times New Roman"/>
          <w:color w:val="000000"/>
        </w:rPr>
        <w:t>no</w:t>
      </w:r>
      <w:proofErr w:type="gramEnd"/>
      <w:r w:rsidRPr="00D70A48">
        <w:rPr>
          <w:rFonts w:ascii="Times New Roman" w:hAnsi="Times New Roman" w:cs="Times New Roman"/>
          <w:color w:val="000000"/>
        </w:rPr>
        <w:t xml:space="preserve"> CNPJ, sob nº 09.635.879/0001-12, que opera no boxe nº 58,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rua “C”, Central de Abastecimento Leste.</w:t>
      </w:r>
    </w:p>
    <w:p w:rsidR="00B71B69" w:rsidRDefault="00B71B69" w:rsidP="00B7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A48" w:rsidRPr="00B71B69" w:rsidRDefault="00D70A48" w:rsidP="00B71B6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71B69">
        <w:rPr>
          <w:rFonts w:ascii="Times New Roman" w:hAnsi="Times New Roman" w:cs="Times New Roman"/>
          <w:b/>
          <w:u w:val="single"/>
        </w:rPr>
        <w:t>Página 25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70A48">
        <w:rPr>
          <w:rFonts w:ascii="Times New Roman" w:hAnsi="Times New Roman" w:cs="Times New Roman"/>
          <w:b/>
          <w:bCs/>
          <w:color w:val="727272"/>
        </w:rPr>
        <w:t>ESCOLA MUNICIPAL DE ADMINISTRAÇÃO</w:t>
      </w:r>
      <w:r w:rsidR="00B71B69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727272"/>
        </w:rPr>
        <w:t>PÚBLICA DE SÃO PAULO-EMASP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COMUNICADO 363/EMASP/2016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ASSUNTO: Inscritos para o PROGRAMA GESTÃO DE</w:t>
      </w:r>
      <w:r w:rsidR="00B71B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</w:rPr>
        <w:t xml:space="preserve">EQUIPES – </w:t>
      </w:r>
      <w:proofErr w:type="spellStart"/>
      <w:proofErr w:type="gramStart"/>
      <w:r w:rsidRPr="00D70A48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D70A48">
        <w:rPr>
          <w:rFonts w:ascii="Times New Roman" w:hAnsi="Times New Roman" w:cs="Times New Roman"/>
          <w:b/>
          <w:bCs/>
          <w:color w:val="000000"/>
        </w:rPr>
        <w:t xml:space="preserve"> – TURMA 128 – MÓDULO 8: TOMADA DE</w:t>
      </w:r>
      <w:r w:rsidR="00B71B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0A48">
        <w:rPr>
          <w:rFonts w:ascii="Times New Roman" w:hAnsi="Times New Roman" w:cs="Times New Roman"/>
          <w:b/>
          <w:bCs/>
          <w:color w:val="000000"/>
        </w:rPr>
        <w:t>DECISÃO GERENCIAL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DIRIGIDO: Servidores da PMSP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DATA: 21/10/2016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color w:val="000000"/>
        </w:rPr>
        <w:t>A Escola Municipal de Administração Pública de São Paulo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“</w:t>
      </w:r>
      <w:proofErr w:type="spellStart"/>
      <w:r w:rsidRPr="00D70A48">
        <w:rPr>
          <w:rFonts w:ascii="Times New Roman" w:hAnsi="Times New Roman" w:cs="Times New Roman"/>
          <w:color w:val="000000"/>
        </w:rPr>
        <w:t>Alvaro</w:t>
      </w:r>
      <w:proofErr w:type="spellEnd"/>
      <w:r w:rsidRPr="00D70A48">
        <w:rPr>
          <w:rFonts w:ascii="Times New Roman" w:hAnsi="Times New Roman" w:cs="Times New Roman"/>
          <w:color w:val="000000"/>
        </w:rPr>
        <w:t xml:space="preserve"> Liberato Alonso Guerra” – EMASP </w:t>
      </w:r>
      <w:r w:rsidRPr="00D70A48">
        <w:rPr>
          <w:rFonts w:ascii="Times New Roman" w:hAnsi="Times New Roman" w:cs="Times New Roman"/>
          <w:b/>
          <w:bCs/>
          <w:color w:val="000000"/>
        </w:rPr>
        <w:t xml:space="preserve">COMUNICA </w:t>
      </w:r>
      <w:r w:rsidRPr="00D70A48">
        <w:rPr>
          <w:rFonts w:ascii="Times New Roman" w:hAnsi="Times New Roman" w:cs="Times New Roman"/>
          <w:color w:val="000000"/>
        </w:rPr>
        <w:t>a realização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 xml:space="preserve">do </w:t>
      </w:r>
      <w:r w:rsidRPr="00D70A48">
        <w:rPr>
          <w:rFonts w:ascii="Times New Roman" w:hAnsi="Times New Roman" w:cs="Times New Roman"/>
          <w:b/>
          <w:bCs/>
          <w:color w:val="000000"/>
        </w:rPr>
        <w:t xml:space="preserve">PROGRAMA GESTÃO DE EQUIPES – </w:t>
      </w:r>
      <w:proofErr w:type="spellStart"/>
      <w:proofErr w:type="gramStart"/>
      <w:r w:rsidRPr="00D70A48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D70A48">
        <w:rPr>
          <w:rFonts w:ascii="Times New Roman" w:hAnsi="Times New Roman" w:cs="Times New Roman"/>
          <w:b/>
          <w:bCs/>
          <w:color w:val="000000"/>
        </w:rPr>
        <w:t xml:space="preserve"> – TURMA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 xml:space="preserve">128 – MÓDULO </w:t>
      </w:r>
      <w:proofErr w:type="gramStart"/>
      <w:r w:rsidRPr="00D70A48">
        <w:rPr>
          <w:rFonts w:ascii="Times New Roman" w:hAnsi="Times New Roman" w:cs="Times New Roman"/>
          <w:b/>
          <w:bCs/>
          <w:color w:val="000000"/>
        </w:rPr>
        <w:t>8</w:t>
      </w:r>
      <w:proofErr w:type="gramEnd"/>
      <w:r w:rsidRPr="00D70A48">
        <w:rPr>
          <w:rFonts w:ascii="Times New Roman" w:hAnsi="Times New Roman" w:cs="Times New Roman"/>
          <w:b/>
          <w:bCs/>
          <w:color w:val="000000"/>
        </w:rPr>
        <w:t xml:space="preserve"> (validação 225/2014)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A48">
        <w:rPr>
          <w:rFonts w:ascii="Times New Roman" w:hAnsi="Times New Roman" w:cs="Times New Roman"/>
          <w:b/>
          <w:bCs/>
          <w:color w:val="000000"/>
        </w:rPr>
        <w:t>1. OBJETIVOS DO CURSO: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  <w:color w:val="000000"/>
        </w:rPr>
        <w:t>* Sensibilizar e conscientizar os participantes quanto à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importância de visualizar as vantagens, desvantagens, adequabilidade,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exequibilidade e aceitabilidade de cada uma das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soluções observadas, de modo que se possa compará-las e daí</w:t>
      </w:r>
      <w:r w:rsidR="00B71B69">
        <w:rPr>
          <w:rFonts w:ascii="Times New Roman" w:hAnsi="Times New Roman" w:cs="Times New Roman"/>
          <w:color w:val="000000"/>
        </w:rPr>
        <w:t xml:space="preserve"> </w:t>
      </w:r>
      <w:r w:rsidRPr="00D70A48">
        <w:rPr>
          <w:rFonts w:ascii="Times New Roman" w:hAnsi="Times New Roman" w:cs="Times New Roman"/>
          <w:color w:val="000000"/>
        </w:rPr>
        <w:t>decidir pela mais aceitável.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* Incorporar conceitos metodológicos que auxiliem na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tomada de decisões no âmbito gerencial, fomentando a responsabilidade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 xml:space="preserve">pelo processo de escolher o caminho mais </w:t>
      </w:r>
      <w:proofErr w:type="gramStart"/>
      <w:r w:rsidRPr="00D70A48">
        <w:rPr>
          <w:rFonts w:ascii="Times New Roman" w:hAnsi="Times New Roman" w:cs="Times New Roman"/>
        </w:rPr>
        <w:t>adequado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0A48">
        <w:rPr>
          <w:rFonts w:ascii="Times New Roman" w:hAnsi="Times New Roman" w:cs="Times New Roman"/>
        </w:rPr>
        <w:t>à</w:t>
      </w:r>
      <w:proofErr w:type="gramEnd"/>
      <w:r w:rsidRPr="00D70A48">
        <w:rPr>
          <w:rFonts w:ascii="Times New Roman" w:hAnsi="Times New Roman" w:cs="Times New Roman"/>
        </w:rPr>
        <w:t xml:space="preserve"> organização, em uma determinada circunstância.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 xml:space="preserve">2. CONTEÚDO DO MÓDULO </w:t>
      </w:r>
      <w:proofErr w:type="gramStart"/>
      <w:r w:rsidRPr="00D70A48">
        <w:rPr>
          <w:rFonts w:ascii="Times New Roman" w:hAnsi="Times New Roman" w:cs="Times New Roman"/>
          <w:b/>
          <w:bCs/>
        </w:rPr>
        <w:t>8</w:t>
      </w:r>
      <w:proofErr w:type="gramEnd"/>
      <w:r w:rsidRPr="00D70A48">
        <w:rPr>
          <w:rFonts w:ascii="Times New Roman" w:hAnsi="Times New Roman" w:cs="Times New Roman"/>
          <w:b/>
          <w:bCs/>
        </w:rPr>
        <w:t>: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* Decisão: definição e classificações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* Análise de cenários e atores da decisão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 xml:space="preserve">* Problema: definição, identificação e </w:t>
      </w:r>
      <w:proofErr w:type="gramStart"/>
      <w:r w:rsidRPr="00D70A48">
        <w:rPr>
          <w:rFonts w:ascii="Times New Roman" w:hAnsi="Times New Roman" w:cs="Times New Roman"/>
        </w:rPr>
        <w:t>oportunidades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* Processo decisório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3. PÚBLICO-ALVO: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 xml:space="preserve">Servidores previamente aprovados no Módulo </w:t>
      </w:r>
      <w:proofErr w:type="gramStart"/>
      <w:r w:rsidRPr="00D70A48">
        <w:rPr>
          <w:rFonts w:ascii="Times New Roman" w:hAnsi="Times New Roman" w:cs="Times New Roman"/>
        </w:rPr>
        <w:t>1</w:t>
      </w:r>
      <w:proofErr w:type="gramEnd"/>
      <w:r w:rsidRPr="00D70A48">
        <w:rPr>
          <w:rFonts w:ascii="Times New Roman" w:hAnsi="Times New Roman" w:cs="Times New Roman"/>
        </w:rPr>
        <w:t xml:space="preserve"> (Gestão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por Competências) e Módulo 2 (Competências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0A48">
        <w:rPr>
          <w:rFonts w:ascii="Times New Roman" w:hAnsi="Times New Roman" w:cs="Times New Roman"/>
        </w:rPr>
        <w:t>Gerenciais)</w:t>
      </w:r>
      <w:proofErr w:type="gramEnd"/>
      <w:r w:rsidRPr="00D70A48">
        <w:rPr>
          <w:rFonts w:ascii="Times New Roman" w:hAnsi="Times New Roman" w:cs="Times New Roman"/>
        </w:rPr>
        <w:t xml:space="preserve"> do Programa Gestão de Equipes - </w:t>
      </w:r>
      <w:proofErr w:type="spellStart"/>
      <w:r w:rsidRPr="00D70A48">
        <w:rPr>
          <w:rFonts w:ascii="Times New Roman" w:hAnsi="Times New Roman" w:cs="Times New Roman"/>
        </w:rPr>
        <w:t>GEq</w:t>
      </w:r>
      <w:proofErr w:type="spellEnd"/>
      <w:r w:rsidRPr="00D70A48">
        <w:rPr>
          <w:rFonts w:ascii="Times New Roman" w:hAnsi="Times New Roman" w:cs="Times New Roman"/>
        </w:rPr>
        <w:t>, selecionados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pela EMASP.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TURMA 128: PARTICIPANTES SELECIONADOS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NOME REGISTRO UNIDADE</w:t>
      </w:r>
    </w:p>
    <w:p w:rsidR="00D70A48" w:rsidRPr="00B71B69" w:rsidRDefault="00D70A48" w:rsidP="00B71B6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71B69">
        <w:rPr>
          <w:rFonts w:ascii="Times New Roman" w:hAnsi="Times New Roman" w:cs="Times New Roman"/>
          <w:color w:val="FF0000"/>
        </w:rPr>
        <w:t>ANTONIO AFONSO DE MIRANDA 5155002 SDTE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4. METODOLOGIA UTILIZADA: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Palestras, dinâmicas de grupo, debates, apresentação de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 xml:space="preserve">filmes, análises de </w:t>
      </w:r>
      <w:proofErr w:type="gramStart"/>
      <w:r w:rsidRPr="00D70A48">
        <w:rPr>
          <w:rFonts w:ascii="Times New Roman" w:hAnsi="Times New Roman" w:cs="Times New Roman"/>
        </w:rPr>
        <w:t>casos</w:t>
      </w:r>
      <w:proofErr w:type="gramEnd"/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5. CARGA HORÁRIA: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8 horas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A48">
        <w:rPr>
          <w:rFonts w:ascii="Times New Roman" w:hAnsi="Times New Roman" w:cs="Times New Roman"/>
          <w:b/>
          <w:bCs/>
        </w:rPr>
        <w:t>6. CRONOGRAMA E LOCAL DE REALIZAÇÃO DO CURSO: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Data: 25/10/2016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Horário: das 9h00 às 18h00, com intervalo de almoço das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 xml:space="preserve">13h00 às </w:t>
      </w:r>
      <w:proofErr w:type="gramStart"/>
      <w:r w:rsidRPr="00D70A48">
        <w:rPr>
          <w:rFonts w:ascii="Times New Roman" w:hAnsi="Times New Roman" w:cs="Times New Roman"/>
        </w:rPr>
        <w:t>14h00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Local: Escola Municipal de Administração Pública de São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Paulo “</w:t>
      </w:r>
      <w:proofErr w:type="spellStart"/>
      <w:r w:rsidRPr="00D70A48">
        <w:rPr>
          <w:rFonts w:ascii="Times New Roman" w:hAnsi="Times New Roman" w:cs="Times New Roman"/>
        </w:rPr>
        <w:t>Alvaro</w:t>
      </w:r>
      <w:proofErr w:type="spellEnd"/>
      <w:r w:rsidRPr="00D70A48">
        <w:rPr>
          <w:rFonts w:ascii="Times New Roman" w:hAnsi="Times New Roman" w:cs="Times New Roman"/>
        </w:rPr>
        <w:t xml:space="preserve"> Liberato Alonso Guerra” (Av. </w:t>
      </w:r>
      <w:proofErr w:type="spellStart"/>
      <w:r w:rsidRPr="00D70A48">
        <w:rPr>
          <w:rFonts w:ascii="Times New Roman" w:hAnsi="Times New Roman" w:cs="Times New Roman"/>
        </w:rPr>
        <w:t>Zaki</w:t>
      </w:r>
      <w:proofErr w:type="spellEnd"/>
      <w:r w:rsidRPr="00D70A48">
        <w:rPr>
          <w:rFonts w:ascii="Times New Roman" w:hAnsi="Times New Roman" w:cs="Times New Roman"/>
        </w:rPr>
        <w:t xml:space="preserve"> </w:t>
      </w:r>
      <w:proofErr w:type="spellStart"/>
      <w:r w:rsidRPr="00D70A48">
        <w:rPr>
          <w:rFonts w:ascii="Times New Roman" w:hAnsi="Times New Roman" w:cs="Times New Roman"/>
        </w:rPr>
        <w:t>Narchi</w:t>
      </w:r>
      <w:proofErr w:type="spellEnd"/>
      <w:r w:rsidRPr="00D70A48">
        <w:rPr>
          <w:rFonts w:ascii="Times New Roman" w:hAnsi="Times New Roman" w:cs="Times New Roman"/>
        </w:rPr>
        <w:t>, nº 536,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próximo às Estações Carandiru e Tietê do Metrô, dentro do Instituto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de Previdência Municipal de São Paulo – IPREM</w:t>
      </w:r>
      <w:proofErr w:type="gramStart"/>
      <w:r w:rsidRPr="00D70A48">
        <w:rPr>
          <w:rFonts w:ascii="Times New Roman" w:hAnsi="Times New Roman" w:cs="Times New Roman"/>
        </w:rPr>
        <w:t>)</w:t>
      </w:r>
      <w:proofErr w:type="gramEnd"/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A48">
        <w:rPr>
          <w:rFonts w:ascii="Times New Roman" w:hAnsi="Times New Roman" w:cs="Times New Roman"/>
        </w:rPr>
        <w:t>Observações: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0A48">
        <w:rPr>
          <w:rFonts w:ascii="Times New Roman" w:hAnsi="Times New Roman" w:cs="Times New Roman"/>
        </w:rPr>
        <w:t>1</w:t>
      </w:r>
      <w:proofErr w:type="gramEnd"/>
      <w:r w:rsidRPr="00D70A48">
        <w:rPr>
          <w:rFonts w:ascii="Times New Roman" w:hAnsi="Times New Roman" w:cs="Times New Roman"/>
        </w:rPr>
        <w:t>) Tolerância de atraso: 30 minutos, após o horário marcado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para o início dos trabalhos</w:t>
      </w:r>
    </w:p>
    <w:p w:rsidR="00D70A48" w:rsidRPr="00D70A48" w:rsidRDefault="00D70A48" w:rsidP="00D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0A48">
        <w:rPr>
          <w:rFonts w:ascii="Times New Roman" w:hAnsi="Times New Roman" w:cs="Times New Roman"/>
        </w:rPr>
        <w:t>2</w:t>
      </w:r>
      <w:proofErr w:type="gramEnd"/>
      <w:r w:rsidRPr="00D70A48">
        <w:rPr>
          <w:rFonts w:ascii="Times New Roman" w:hAnsi="Times New Roman" w:cs="Times New Roman"/>
        </w:rPr>
        <w:t>) Não serão aceitas entradas após decorrido o tempo de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tolerância, nem saídas antecipadas</w:t>
      </w:r>
    </w:p>
    <w:p w:rsidR="00D70A48" w:rsidRPr="00D70A48" w:rsidRDefault="00D70A48" w:rsidP="00B7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70A48">
        <w:rPr>
          <w:rFonts w:ascii="Times New Roman" w:hAnsi="Times New Roman" w:cs="Times New Roman"/>
        </w:rPr>
        <w:t>3</w:t>
      </w:r>
      <w:proofErr w:type="gramEnd"/>
      <w:r w:rsidRPr="00D70A48">
        <w:rPr>
          <w:rFonts w:ascii="Times New Roman" w:hAnsi="Times New Roman" w:cs="Times New Roman"/>
        </w:rPr>
        <w:t>) A EMASP não disponibiliza vagas no estacionamento</w:t>
      </w:r>
      <w:r w:rsidR="00B71B69">
        <w:rPr>
          <w:rFonts w:ascii="Times New Roman" w:hAnsi="Times New Roman" w:cs="Times New Roman"/>
        </w:rPr>
        <w:t xml:space="preserve"> </w:t>
      </w:r>
      <w:r w:rsidRPr="00D70A48">
        <w:rPr>
          <w:rFonts w:ascii="Times New Roman" w:hAnsi="Times New Roman" w:cs="Times New Roman"/>
        </w:rPr>
        <w:t>do IPREM</w:t>
      </w:r>
    </w:p>
    <w:sectPr w:rsidR="00D70A48" w:rsidRPr="00D70A48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69" w:rsidRDefault="00B71B69" w:rsidP="006D2035">
      <w:pPr>
        <w:spacing w:after="0" w:line="240" w:lineRule="auto"/>
      </w:pPr>
      <w:r>
        <w:separator/>
      </w:r>
    </w:p>
  </w:endnote>
  <w:endnote w:type="continuationSeparator" w:id="0">
    <w:p w:rsidR="00B71B69" w:rsidRDefault="00B71B69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69" w:rsidRDefault="00B71B69" w:rsidP="006D2035">
      <w:pPr>
        <w:spacing w:after="0" w:line="240" w:lineRule="auto"/>
      </w:pPr>
      <w:r>
        <w:separator/>
      </w:r>
    </w:p>
  </w:footnote>
  <w:footnote w:type="continuationSeparator" w:id="0">
    <w:p w:rsidR="00B71B69" w:rsidRDefault="00B71B69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1B69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67996"/>
    <w:rsid w:val="00D70A48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60EF-D972-409C-978D-B218942F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3227</Words>
  <Characters>17432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2</cp:revision>
  <cp:lastPrinted>2015-07-06T14:31:00Z</cp:lastPrinted>
  <dcterms:created xsi:type="dcterms:W3CDTF">2016-10-21T10:59:00Z</dcterms:created>
  <dcterms:modified xsi:type="dcterms:W3CDTF">2016-10-21T10:59:00Z</dcterms:modified>
</cp:coreProperties>
</file>