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C4" w:rsidRDefault="00D13FC4" w:rsidP="00D13FC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0CF2B75" wp14:editId="46C2EF96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C4" w:rsidRDefault="00D13FC4" w:rsidP="00D13FC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13FC4" w:rsidRDefault="00D13FC4" w:rsidP="00D13FC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FC4" w:rsidRDefault="00D13FC4" w:rsidP="00D13FC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178, Ano 69, Quarta</w:t>
      </w:r>
      <w:r>
        <w:rPr>
          <w:rFonts w:ascii="Verdana" w:hAnsi="Verdana"/>
          <w:b/>
          <w:sz w:val="24"/>
          <w:szCs w:val="24"/>
        </w:rPr>
        <w:t>-feira.</w:t>
      </w:r>
    </w:p>
    <w:p w:rsidR="00D13FC4" w:rsidRPr="00ED6CFA" w:rsidRDefault="00D13FC4" w:rsidP="00D13FC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Secretarias, Pág.03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FC4">
        <w:rPr>
          <w:rFonts w:ascii="Verdana" w:hAnsi="Verdana" w:cs="Frutiger-BlackCn"/>
          <w:b/>
          <w:bCs/>
        </w:rPr>
        <w:t>PORTARIA 1451, DE 20 DE SETEMBRO DE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FC4">
        <w:rPr>
          <w:rFonts w:ascii="Verdana" w:hAnsi="Verdana" w:cs="Frutiger-BlackCn"/>
          <w:b/>
          <w:bCs/>
        </w:rPr>
        <w:t>2016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WEBER SUTTI, Secretário do Governo Municipal Substituto,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no uso da competência que lhe foi conferida pelo Decreto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53.692, de 08.01.2013,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RESOLVE: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Exonerar a senhora FLAVIA REGINA SANTOS DA SILVA, RF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709.399.3, do cargo de Encarregado de Equipe I, Ref. DAI-07,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da Coordenadoria de Segurança Alimentar e Nutricional, da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Secretaria Municipal do Desenvolvimento, Trabalho e Empreendedorismo,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constante do Decreto 56.794/2016.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SECRETARIA DO GOVERNO MUNICIPAL, aos 20 de setembro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de 2016.</w:t>
      </w:r>
    </w:p>
    <w:p w:rsidR="003D455D" w:rsidRDefault="00D13FC4" w:rsidP="00D13FC4">
      <w:pPr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WEBER SUTTI, Secretário do Governo Municipal Substituto</w:t>
      </w:r>
      <w:r>
        <w:rPr>
          <w:rFonts w:ascii="Verdana" w:hAnsi="Verdana" w:cs="Frutiger-Cn"/>
        </w:rPr>
        <w:t>.</w:t>
      </w:r>
    </w:p>
    <w:p w:rsidR="00D13FC4" w:rsidRDefault="00D13FC4" w:rsidP="00D13FC4">
      <w:pPr>
        <w:rPr>
          <w:rFonts w:ascii="Verdana" w:hAnsi="Verdana" w:cs="Frutiger-Cn"/>
        </w:rPr>
      </w:pPr>
    </w:p>
    <w:p w:rsidR="00D13FC4" w:rsidRDefault="00D13FC4" w:rsidP="00D13FC4">
      <w:pPr>
        <w:jc w:val="center"/>
        <w:rPr>
          <w:rFonts w:ascii="Verdana" w:hAnsi="Verdana" w:cs="Frutiger-Cn"/>
          <w:b/>
          <w:sz w:val="24"/>
          <w:szCs w:val="24"/>
        </w:rPr>
      </w:pPr>
      <w:r w:rsidRPr="00D13FC4">
        <w:rPr>
          <w:rFonts w:ascii="Verdana" w:hAnsi="Verdana" w:cs="Frutiger-Cn"/>
          <w:b/>
          <w:sz w:val="24"/>
          <w:szCs w:val="24"/>
        </w:rPr>
        <w:t>Secretarias, Pág.05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FC4">
        <w:rPr>
          <w:rFonts w:ascii="Verdana" w:hAnsi="Verdana" w:cs="Frutiger-BlackCn"/>
          <w:b/>
          <w:bCs/>
        </w:rPr>
        <w:t>DESENVOLVIMENTO,TRABALHO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FC4">
        <w:rPr>
          <w:rFonts w:ascii="Verdana" w:hAnsi="Verdana" w:cs="Frutiger-BlackCn"/>
          <w:b/>
          <w:bCs/>
        </w:rPr>
        <w:t>E EMPREENDEDORISMO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GABINETE DO SECRETÁRIO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13FC4">
        <w:rPr>
          <w:rFonts w:ascii="Verdana" w:hAnsi="Verdana" w:cs="Frutiger-BlackCn"/>
          <w:b/>
          <w:bCs/>
          <w:color w:val="000000"/>
        </w:rPr>
        <w:t>DESPACHOS DA SECRETÁRIA ADJUNTA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2012-0.145.662-9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SDTE - Pagamento de Seguro de Vida. I - No exercício da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competência que me foi conferida pela Portaria de nº 359/2016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– PREF., e à vista das informações constantes neste processo,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notadamente a manifestação da Coordenadoria do Trabalho,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bem como da Supervisão Geral de Administração e Finanças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e do Setor de Execução Orçamentária e Finanças desta Pasta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que acolho, nos termos da Lei Municipal de nº 13.178/2001,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atualizada pela Lei Municipal de nº 13.1689/2003 e c/c com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 xml:space="preserve">os Decretos Municipais de </w:t>
      </w:r>
      <w:proofErr w:type="spellStart"/>
      <w:r w:rsidRPr="00D13FC4">
        <w:rPr>
          <w:rFonts w:ascii="Verdana" w:hAnsi="Verdana" w:cs="Frutiger-Cn"/>
          <w:color w:val="000000"/>
        </w:rPr>
        <w:t>nºs</w:t>
      </w:r>
      <w:proofErr w:type="spellEnd"/>
      <w:r w:rsidRPr="00D13FC4">
        <w:rPr>
          <w:rFonts w:ascii="Verdana" w:hAnsi="Verdana" w:cs="Frutiger-Cn"/>
          <w:color w:val="000000"/>
        </w:rPr>
        <w:t>. 44.484/2004 44.461/2004,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AUTORIZO o pagamento da apólice de seguro de vida referente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ao Programa Operação Trabalho no valor total de R$ 6.808,50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(seis mil, oitocentos e oito reais e cinquenta centavos), em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lastRenderedPageBreak/>
        <w:t xml:space="preserve">favor do curatelado Vicente de Paula </w:t>
      </w:r>
      <w:proofErr w:type="spellStart"/>
      <w:r w:rsidRPr="00D13FC4">
        <w:rPr>
          <w:rFonts w:ascii="Verdana" w:hAnsi="Verdana" w:cs="Frutiger-Cn"/>
          <w:color w:val="000000"/>
        </w:rPr>
        <w:t>Meza</w:t>
      </w:r>
      <w:proofErr w:type="spellEnd"/>
      <w:r w:rsidRPr="00D13FC4">
        <w:rPr>
          <w:rFonts w:ascii="Verdana" w:hAnsi="Verdana" w:cs="Frutiger-Cn"/>
          <w:color w:val="000000"/>
        </w:rPr>
        <w:t xml:space="preserve"> Hernandez, inscrito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no CPF/MF sob nº 378.532.858-33, representado por sua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 xml:space="preserve">curadora Rosana </w:t>
      </w:r>
      <w:proofErr w:type="spellStart"/>
      <w:r w:rsidRPr="00D13FC4">
        <w:rPr>
          <w:rFonts w:ascii="Verdana" w:hAnsi="Verdana" w:cs="Frutiger-Cn"/>
          <w:color w:val="000000"/>
        </w:rPr>
        <w:t>Candida</w:t>
      </w:r>
      <w:proofErr w:type="spellEnd"/>
      <w:r w:rsidRPr="00D13FC4">
        <w:rPr>
          <w:rFonts w:ascii="Verdana" w:hAnsi="Verdana" w:cs="Frutiger-Cn"/>
          <w:color w:val="000000"/>
        </w:rPr>
        <w:t xml:space="preserve"> Nunes de Araújo, inscrita no CPF/MF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sob o nº 076.423.328-90. Desta forma, AUTORIZO a emissão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da Nota de Empenho, conforme dispõe o Decreto Municipal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n° 56.779/2016, que fixa normas referentes à execução orçamentária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e financeira para o exercício de 2016, que onerará 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seguinte dotação orçamentária: 30.10.11.333.3.019.8.088.3390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.9200.00 do presente exercício financeiro.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2016-0.164.006-0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Instituto Técnico de Ensino, Pesquisa e Extensão em Agroecologia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“</w:t>
      </w:r>
      <w:proofErr w:type="spellStart"/>
      <w:r w:rsidRPr="00D13FC4">
        <w:rPr>
          <w:rFonts w:ascii="Verdana" w:hAnsi="Verdana" w:cs="Frutiger-Cn"/>
          <w:color w:val="000000"/>
        </w:rPr>
        <w:t>Laudenor</w:t>
      </w:r>
      <w:proofErr w:type="spellEnd"/>
      <w:r w:rsidRPr="00D13FC4">
        <w:rPr>
          <w:rFonts w:ascii="Verdana" w:hAnsi="Verdana" w:cs="Frutiger-Cn"/>
          <w:color w:val="000000"/>
        </w:rPr>
        <w:t xml:space="preserve"> de Souza”. - Inscrição no Cadastro Único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de Entidades do Terceiro Setor – CENTS. I - No exercício da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competência estabelecida no artigo 5º do Decreto Municipal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52.830/2011 e na Portaria nº 359/2016 – PREF., e à vista dos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elementos de convicção contidos no presente, DEFIRO a inscrição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do Instituto Técnico de Ensino, Pesquisa e Extensão em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Agroecologia “</w:t>
      </w:r>
      <w:proofErr w:type="spellStart"/>
      <w:r w:rsidRPr="00D13FC4">
        <w:rPr>
          <w:rFonts w:ascii="Verdana" w:hAnsi="Verdana" w:cs="Frutiger-Cn"/>
          <w:color w:val="000000"/>
        </w:rPr>
        <w:t>Laudenor</w:t>
      </w:r>
      <w:proofErr w:type="spellEnd"/>
      <w:r w:rsidRPr="00D13FC4">
        <w:rPr>
          <w:rFonts w:ascii="Verdana" w:hAnsi="Verdana" w:cs="Frutiger-Cn"/>
          <w:color w:val="000000"/>
        </w:rPr>
        <w:t xml:space="preserve"> de Souza”, inscrito no CNPJ sob o nº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08.140.247/0001-15, no Cadastro Municipal Único de Entidades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Parceiras do Terceiro Setor – CENTS.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2016-0.201.058-3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SDTE e Banco do Brasil - Substituição da caução oferecida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como garantia contratual. À vista dos elementos de convicção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contidos no presente, em especial a manifestação da Supervisão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de Administração e da Assessoria Jurídica desta Pasta e de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acordo com a competência que me é conferida pela Portaria de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nº 359/2016 – PREF., com fundamento no artigo 65, inciso II,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alínea “a”, da Lei Federal nº 8.666/93 e no artigo 9º da Portaria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SF nº 122/09, AUTORIZO, em decorrência da expiração da vigência,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a substituição da Caução em Seguro Garantia Definitiva,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representada pelo TDA/Título da Dívida Agrária (TDAD04H236),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no valor de R$ 17.793,09 (dezessete mil, setecentos e noventa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e três reais e nove centavos) com vigência até 1º/08/2017,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prestada ao Contrato nº 007/2012/SEMDET, atual SDTE, firmado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com a instituição financeira Banco do Brasil S/A, inscrito no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CNPJ/MF nº 00.000.000/2885 -19, e, por consequência determino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a devolução nos termos da Portaria SF n º122/09.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13FC4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13FC4">
        <w:rPr>
          <w:rFonts w:ascii="Verdana" w:hAnsi="Verdana" w:cs="Frutiger-BlackCn"/>
          <w:b/>
          <w:bCs/>
          <w:color w:val="000000"/>
        </w:rPr>
        <w:t>DESPACHOS: LISTA 2016-2-171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ENDERECO: .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PROCESSOS DA UNIDADE SDTE/COSAN/FEIRA/SUP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2014-0.282.000-0 JOSE MARIA DE OLIVEIRA NETO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- ME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INDEFERIDO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NAO AUTORIZADA A SOLICITACAO INICIAL TENDO EM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VISTA A MATRICULA TER SIDO TRANSFERIDA.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lastRenderedPageBreak/>
        <w:t>2015-0.210.700-3 ZAQUEU DO REGO PIEROTE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AUTORIZADA A EXPEDICAO DE MATRICULA INICIAL, GRUPO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DE COMERCIO 13.00, METRAGEM 04X04, N(S) FEIRA(S)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7505-1-CL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2015-0.314.299-6 EDMILSON VERISSIMO DA COSTA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COM FUNDAMENTO NO ART. 18 DO DEC. 48.172/07, SATISFEITAS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AS DEMAIS EXIGENCIAS LEGAIS, AUTORIZADA A TRANSFERENCIA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DA MATRICULA 026.075-01-6, DE EDMILSON VERISSIMO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DA COSTA PARA FABIO FAVERO MASSOCATO E OUTRO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2016-0.119.293-9 LEANDRO DE FREITAS CAMACHO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13FC4">
        <w:rPr>
          <w:rFonts w:ascii="Verdana" w:hAnsi="Verdana" w:cs="Frutiger-BoldCn"/>
          <w:b/>
          <w:bCs/>
          <w:color w:val="000000"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COM FUNDAMENTO NO ART. 18 E 24 INC. VI, DO DEC.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48.172/07, SATISFEITAS AS DEMAIS EXIGENCIAS LEGAIS, AUTORIZADA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A TRANSFERENCIA DA MATRICULA 016.601-01-7, DE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LEANDRO DE FREITAS CAMACHO PARA EDUARDO DE FREITAS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CAMACHO &amp; CIA LTDA, BEM COMO A INCLUSAO DO PREPOSTO</w:t>
      </w:r>
    </w:p>
    <w:p w:rsidR="00D13FC4" w:rsidRPr="00D13FC4" w:rsidRDefault="00D13FC4" w:rsidP="00D13FC4">
      <w:pPr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ROSANA DE OLIVEIRA CAMACHO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2016-0.136.556-6 MARTA APARECIDA ANASTACIO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FARIAS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COM FUNDAMENTO NO ART. 18 DO DEC. 48.172/07, SATISFEITAS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AS DEMAIS EXIGENCIAS LEGAIS, AUTORIZADA 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TRANSFERENCIA DA MATRICULA 005.166-02-0, DE MARTA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APARECIDA ANASTACIO FARIAS PARA ANDRE DE MELO BEZERRA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32022082842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2016-0.147.256-7 DANIEL PINTO PELOSO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EXPEDICAO DE MATRICULA INICIAL, GRUPO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DE COMERCIO 02.00, METRAGEM 04X02, N(S) FEIRA(S)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1133-9-PI, 3137-2-PI, 4079-7-PI, 5014-8-PI, 6006-2-PI 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7008-4-ST,COM INCLUSAO DO PREPOSTO DEBORA ANGELA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PEREIRA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2016-0.153.744-8 PEDRO ADAO ROSA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PARCIALMENTE 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INCLUSAO DA(S) FEIRA(S) 3033-2-CV 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5027-0-CV, GRUPO DE COMERCIO 01.00, METRAGEM 08X02,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NA MATRICULA 025.675-01-0 E NAO AUTORIZADA PARA (S)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FEIRA(S) 6054-2-CV, POR FALTA DE ESPACO FISICO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2016-0.162.300-0 CLAUDINEIA TIMOTEO CAVALCANTE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AUTORIZADO O AUMENTO DE METRAGEM DE 02X2 PARA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04X02, N(S) FEIRA(S) 1071-5-CS, 3040-6-CS, 4134-3-CS, 5116-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0-CS E 7081-5-CS NA MATRICULA DE FEIRANTE 202.516-02-4,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GRUPO DE COMERCIO 02.00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lastRenderedPageBreak/>
        <w:t>2016-0.163.028-6 SIRLENE DOMINGUES GUIMARAES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PARCIALMENTE 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AUTORIZADO A INCLUSAO DAS FEIRAS 4015-0-ST E 5030-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0-LA BEM COMO O AUMENTO DE METRAGEM DE 06X02 PARA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10X02 NAS FEIRAS 1018-9-ST, 6015-1-CV E 7019-0-LA, NA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MATRICULA 003.576-03-5, GRUPO 01.00 E NAO AUTORIZADA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 INCLUSAO DA FEIRA 3031-7-ST.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2016-0.173.623-8 FAGNE SANTANA E SANTANA HORTIFRUTI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LTDA - ME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COM FUNDAMENTO NO ART. 18 DO DEC. 48.172/07, SATISFEITAS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AS DEMAIS EXIGENCIAS LEGAIS, AUTORIZADA A TRANSFERENCIA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DA MATRICULA 038.420-02-3, DE FAGNE SANTANA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E SANTANA HORTIFRUTI LTDA PARA PAULO EUFRASIO DE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SANTANA 02184792470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2016-0.178.794-0 AKINORI SAKURABU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COM FUNDAMENTO NO ART. 18 E 24 INC. VI, DO DEC.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48.172/07, SATISFEITAS AS DEMAIS EXIGENCIAS LEGAIS, AUTORIZADA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 TRANSFERENCIA DA MATRICULA 008.042-02-0,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DEAKINORI SAKURABUPARA AKINORI SAKURABUALIMENTOS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LTDA - ME, BEM COMO A INCLUSAO DO PREPOSTO ANSELMO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NORIO SAKURABU.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2016-0.182.075-1 AILMA DA SILVA PEREIRA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EXPEDICAO DE MATRICULA INICIAL, GRUPO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DE COMERCIO 01.00, METRAGEM 10X02, N(S) FEIRA(S)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1194-0-SM, 3080-5-VP, 5049-0-VP, 6052-6-SM E 7108-0-VP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2016-0.183.070-6 GERALDO DIOGENES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INCLUSAO DA(S) FEIRA(S) 1134-7-IQ, 3084-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8-MP E 4044-4-G METRAGEM 10X02, GRUPO DE COMERCIO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01.00, NA MATRICULA 015.034-02-0.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2016-0.184.070-1 DANIELE PEREIRA GON ALVES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EXPEDICAO DE MATRICULA INICIAL, GRUPO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DE COMERCIO 01.00, METRAGEM 10X02, N(S) FEIRA(S)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D13FC4">
        <w:rPr>
          <w:rFonts w:ascii="Verdana" w:hAnsi="Verdana" w:cs="Frutiger-Cn"/>
          <w:lang w:val="en-US"/>
        </w:rPr>
        <w:t>1360-9-CV, 3067-8-PJ, 4034-7-CV, 5048-2-JT E 7020-3-ST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2016-0.184.072-8 LUCIENE PEREIRA GON ALVES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EXPEDICAO DE MATRICULA INICIAL, GRUPO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DE COMERCIO 01.00, METRAGEM 10X02, N(S) FEIRA(S)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D13FC4">
        <w:rPr>
          <w:rFonts w:ascii="Verdana" w:hAnsi="Verdana" w:cs="Frutiger-Cn"/>
          <w:lang w:val="en-US"/>
        </w:rPr>
        <w:t>1014-6-ST, 3067-8-PJ, 4186-6-PJ, 5066-0-PJ E 7020-3-ST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2016-0.189.639-1 WILLIAM DA SILVA AZEVEDO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EXPEDICAO DE MATRICULA INICIAL, GRUPO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lastRenderedPageBreak/>
        <w:t>DE COMERCIO 18.00, METRAGEM 04X02, N(S) FEIRA(S)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1040-5-FO, 3059-7-FO, 4034-7-CV, 5039-3-PJ, 6054-2-CV 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7061-0-PJ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2016-0.190.689-3 ART COM DE CALDO DE CANA 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EMB LTDA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EXPEDICAO DE MATRICULA INICIAL, GRUPO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DE COMERCIO 14.01, METRAGEM 05X04, N(S) FEIRA(S)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1278-5-CL E 7205-2-CL COM INCLUSAO DO PREPOSTO ABRAAO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BRAZ RIBEIRO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2016-0.190.775-0 ROSILENE NOGUEIRA SIQUEIRA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INDEFERIDO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NAO AUTORIZADA A SOLICITACAO INICIAL TENDO EM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VISTA DE QUE NO MOMENTO DA TRANSFERENCIA, AS FEIRAS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JA HAVIAM SIDO CORTADAS E AS NOVAS FEIRAS SOLICITADAS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NAO ESTAREM EM PROCESSO DE PLANIFICACAO.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2016-0.190.785-7 PAULA TIEKO ARAKAKI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EXPEDICAO DE MATRICULA INICIAL, GRUPO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DE COMERCIO 11.00, METRAGEM 06X04, N(S) FEIRA(S)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1019-7-CV, 3030-9-MG, 4153-0-JT, 5154-3-MG, 6041-0-MG 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7036-0-JT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2016-0.197.177-6 MARIO TASHIRO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COM FUNDAMENTO NO ART. 18 DO DEC. 48.172/07, SATISFEITAS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AS DEMAIS EXIGENCIAS LEGAIS, AUTORIZADA A TRANSFERENCIA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DA MATRICULA 004.645-03-0, DE MARIO TASHIRO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PARA ALEX S H TASHIRO FEIRANTE - ME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2016-0.198.360-0 SEVERINO FIRMINO DE MORAIS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INDEFERIDO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NAO AUTORIZADA A SOLICITACAO INICIAL POR FALTA DE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ESPACO FISICO.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2016-0.201.309-4 ARIA APARECIDA CARDOSO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COM FUNDAMENTO NO ART. 25, INC. II DO DEC. 48.172/07,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RESSALVADA A COBRANCA DE EVENTUAIS DEBITOS EXISTENTES,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BAIXA TOTAL DA MATRICULA 042.070-01-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5, A PARTIR DE 02.09.2016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2016-0.201.797-9 ROBERTO DIOGO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COM FUNDAMENTO NO ART. 18 DO DEC. 48.172/07, SATISFEITAS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AS DEMAIS EXIGENCIAS LEGAIS, AUTORIZADA 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TRANSFERENCIA DA MATRICULA 011.043-01-6, DE ROBERTO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DIOGO PARA ROBERTO DIOGO JUNIOR 17014798855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lastRenderedPageBreak/>
        <w:t>2016-0.201.798-7 MARCOS KOITI OKAZAKI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AUTORIZO A INCLUSAO DO PREPOSTO SERGIO UEHARA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NA MATRICULA 012.201-03-0, NOS TERMOS DO ART. 24 INCISO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VI DO DEC. 48.172/07, SATISFEITAS AS DEMAIS EXIGENCIAS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LEGAIS.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2016-0.201.903-3 PAULO SERGIO PIRES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INDEFERIDO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NAO AUTORIZADA A SOLICITACAO INICIAL.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2016-0.203.094-0 TIAGO DA SILVA PEREIRA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COM FUNDAMENTO NO ART. 18 DO DEC. 48.172/07, SATISFEITAS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AS DEMAIS EXIGENCIAS LEGAIS, AUTORIZADA 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TRANSFERENCIA DA MATRICULA 014.696-02-9, DE TIAGO DA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SILVA PEREIRA - ME PARA LEONARDO CAMPOS RAMALHO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44351634898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2016-0.203.262-5 EDITE MATINS DE ALMEIDA - ME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COM FUNDAMENTO NO ART. 18 DO DEC. 48.172/07, SATISFEITAS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AS DEMAIS EXIGENCIAS LEGAIS, AUTORIZADA 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TRANSFERENCIA DA MATRICULA 006.635-03-2, DE EDITE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MARTINS DE ALMEIDA - ME PARA ELAINE YUMI ISHIBASHI IKE</w:t>
      </w:r>
    </w:p>
    <w:p w:rsidR="00D13FC4" w:rsidRPr="00D13FC4" w:rsidRDefault="00D13FC4" w:rsidP="00D13FC4">
      <w:pPr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35795338869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2016-0.204.695-2 BRUNO ANTONELLI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COM FUNDAMENTO NO ART. 18 E 24 INC. VI, DO DEC.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48.172/07, SATISFEITAS AS DEMAIS EXIGENCIAS LEGAIS, AUTORIZADA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 TRANSFERENCIA DA MATRICULA 001.898-03-5,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DE BRUNO ANTONELLI PARA J.C.A. COMERCIO DE FRUTAS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LTDA - ME, BEM COMO A INCLUSAO DO PREPOSTO BRUNO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ANTONELLI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2016-0.205.774-1 ELIETE CRISTINA DE SOUZA OLIVEIRA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COM FUNDAMENTO NO ART. 18 DO DEC. 48.172/07, SATISFEITAS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AS DEMAIS EXIGENCIAS LEGAIS, AUTORIZADA 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TRANSFERENCIA DA MATRICULA 007.864-03-5, DE ELIETE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CRISTINA DE SOUZA OLIVEIRA PARA LUIZ ANTONIO DE OLIVEIRA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FRUTAS - ME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2016-0.207.774-2 LUCIANO SILVA NOVAES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EXPEDICAO DE MATRICULA INICIAL, GRUPO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DE COMERCIO 01.00, METRAGEM 08X02, N(S) FEIRA(S)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7205-2-CL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lastRenderedPageBreak/>
        <w:t>2016-0.207.843-9 BERNARDINA DE JESUS SAMPAIO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AUTORIZADA A EXPEDICAO DE MATRICULA INICIAL, GRUPO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DE COMERCIO 17.00, METRAGEM 02X02, N(S) FEIRA(S)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1141-0-PJ E 7064-5-PJ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2016-0.207.922-2 MARIA DE SOUZA BARROS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INDEFERIDO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NAO AUTORIZADA A SOLICITACAO INICIAL COM BASE NO</w:t>
      </w:r>
    </w:p>
    <w:p w:rsidR="00D13FC4" w:rsidRDefault="00D13FC4" w:rsidP="00D13FC4">
      <w:pPr>
        <w:rPr>
          <w:rFonts w:ascii="Verdana" w:hAnsi="Verdana" w:cs="Frutiger-Cn"/>
        </w:rPr>
      </w:pPr>
      <w:r w:rsidRPr="00D13FC4">
        <w:rPr>
          <w:rFonts w:ascii="Verdana" w:hAnsi="Verdana" w:cs="Frutiger-Cn"/>
        </w:rPr>
        <w:t>ARTIGO 12 DO DECRETO 48.172/0</w:t>
      </w:r>
      <w:r w:rsidRPr="00D13FC4">
        <w:rPr>
          <w:rFonts w:ascii="Verdana" w:hAnsi="Verdana" w:cs="Frutiger-Cn"/>
        </w:rPr>
        <w:t>.</w:t>
      </w:r>
      <w:r w:rsidRPr="00D13FC4">
        <w:rPr>
          <w:rFonts w:ascii="Verdana" w:hAnsi="Verdana" w:cs="Frutiger-Cn"/>
        </w:rPr>
        <w:t>7</w:t>
      </w:r>
      <w:r>
        <w:rPr>
          <w:rFonts w:ascii="Verdana" w:hAnsi="Verdana" w:cs="Frutiger-Cn"/>
        </w:rPr>
        <w:t>.</w:t>
      </w:r>
    </w:p>
    <w:p w:rsidR="00D13FC4" w:rsidRDefault="00D13FC4" w:rsidP="00D13FC4">
      <w:pPr>
        <w:rPr>
          <w:rFonts w:ascii="Verdana" w:hAnsi="Verdana" w:cs="Frutiger-Cn"/>
        </w:rPr>
      </w:pPr>
    </w:p>
    <w:p w:rsidR="00D13FC4" w:rsidRDefault="00D13FC4" w:rsidP="00D13FC4">
      <w:pPr>
        <w:jc w:val="center"/>
        <w:rPr>
          <w:rFonts w:ascii="Verdana" w:hAnsi="Verdana" w:cs="Frutiger-Cn"/>
          <w:b/>
        </w:rPr>
      </w:pPr>
      <w:r w:rsidRPr="00D13FC4">
        <w:rPr>
          <w:rFonts w:ascii="Verdana" w:hAnsi="Verdana" w:cs="Frutiger-Cn"/>
          <w:b/>
        </w:rPr>
        <w:t>Secretarias, Pág.34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FC4">
        <w:rPr>
          <w:rFonts w:ascii="Verdana" w:hAnsi="Verdana" w:cs="Frutiger-BlackCn"/>
          <w:b/>
          <w:bCs/>
        </w:rPr>
        <w:t>DESENVOLVIMENTO,TRABALHO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3FC4">
        <w:rPr>
          <w:rFonts w:ascii="Verdana" w:hAnsi="Verdana" w:cs="Frutiger-BlackCn"/>
          <w:b/>
          <w:bCs/>
        </w:rPr>
        <w:t>E EMPREENDEDORISMO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13FC4">
        <w:rPr>
          <w:rFonts w:ascii="Verdana" w:hAnsi="Verdana" w:cs="Frutiger-BoldCn"/>
          <w:b/>
          <w:bCs/>
        </w:rPr>
        <w:t>GABINETE DO SECRETÁRIO</w:t>
      </w:r>
    </w:p>
    <w:p w:rsid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13FC4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D13FC4" w:rsidRPr="00D13FC4" w:rsidRDefault="00D13FC4" w:rsidP="00D13F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RELAÇÃO DE ADICIONAIS POR TEMPO DE SERVIÇO NOS</w:t>
      </w:r>
    </w:p>
    <w:p w:rsidR="00D13FC4" w:rsidRDefault="00D13FC4" w:rsidP="00D13FC4">
      <w:pPr>
        <w:rPr>
          <w:rFonts w:ascii="Verdana" w:hAnsi="Verdana" w:cs="Frutiger-Cn"/>
          <w:color w:val="000000"/>
        </w:rPr>
      </w:pPr>
      <w:r w:rsidRPr="00D13FC4">
        <w:rPr>
          <w:rFonts w:ascii="Verdana" w:hAnsi="Verdana" w:cs="Frutiger-Cn"/>
          <w:color w:val="000000"/>
        </w:rPr>
        <w:t>TERMOS DO ARTIGO 112, DA LEI 8989/79</w:t>
      </w:r>
    </w:p>
    <w:p w:rsidR="00D13FC4" w:rsidRDefault="00D13FC4" w:rsidP="00D13FC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600450" cy="428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C5" w:rsidRDefault="00D13FC4" w:rsidP="00D13FC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600450" cy="20097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C5" w:rsidRDefault="00567BC5" w:rsidP="00567B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Pág.89</w:t>
      </w:r>
    </w:p>
    <w:p w:rsidR="00567BC5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67BC5" w:rsidRPr="00567BC5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67BC5">
        <w:rPr>
          <w:rFonts w:ascii="Verdana" w:hAnsi="Verdana" w:cs="Frutiger-BlackCn"/>
          <w:b/>
          <w:bCs/>
        </w:rPr>
        <w:t>DESENVOLVIMENTO,TRABALHO</w:t>
      </w:r>
    </w:p>
    <w:p w:rsidR="00567BC5" w:rsidRPr="00567BC5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67BC5">
        <w:rPr>
          <w:rFonts w:ascii="Verdana" w:hAnsi="Verdana" w:cs="Frutiger-BlackCn"/>
          <w:b/>
          <w:bCs/>
        </w:rPr>
        <w:t>E EMPREENDEDORISMO</w:t>
      </w:r>
    </w:p>
    <w:p w:rsidR="00567BC5" w:rsidRPr="00567BC5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67BC5">
        <w:rPr>
          <w:rFonts w:ascii="Verdana" w:hAnsi="Verdana" w:cs="Frutiger-BoldCn"/>
          <w:b/>
          <w:bCs/>
        </w:rPr>
        <w:t>GABINETE DO SECRETÁRIO</w:t>
      </w:r>
    </w:p>
    <w:p w:rsidR="00567BC5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D4A4A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4A4A">
        <w:rPr>
          <w:rFonts w:ascii="Verdana" w:hAnsi="Verdana" w:cs="Frutiger-BoldCn"/>
          <w:b/>
          <w:bCs/>
          <w:color w:val="000000"/>
        </w:rPr>
        <w:t>6064.2016/0000074-1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SDTE - Conserto de AR Condicionado. I – No exercício da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competência que me foi conferida pela Portaria de nº 359/2016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– PREF., à vista dos elementos de convicção contidos no presente,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especialmente a manifestação da Supervisão de Administração,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lastRenderedPageBreak/>
        <w:t>Supervisão de Execução Orçamentária e Financeira e do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parecer da Assessoria Jurídica desta Pasta que ora acolho, com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fundamento no o art. 24, inciso II da Lei Federal nº 8.666/93,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bem como nas legislações municipais: Lei nº 13.278/02 e 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Decreto nº 44.279/03 atualizado, AUTORIZO a contratação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 xml:space="preserve">com a empresa Ana Carolina </w:t>
      </w:r>
      <w:proofErr w:type="spellStart"/>
      <w:r w:rsidRPr="00CD4A4A">
        <w:rPr>
          <w:rFonts w:ascii="Verdana" w:hAnsi="Verdana" w:cs="Frutiger-Cn"/>
          <w:color w:val="000000"/>
        </w:rPr>
        <w:t>Chiconi</w:t>
      </w:r>
      <w:proofErr w:type="spellEnd"/>
      <w:r w:rsidRPr="00CD4A4A">
        <w:rPr>
          <w:rFonts w:ascii="Verdana" w:hAnsi="Verdana" w:cs="Frutiger-Cn"/>
          <w:color w:val="000000"/>
        </w:rPr>
        <w:t xml:space="preserve"> Rodrigues Gomes – EPP,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inscrita no CNPJ sob o nº 07.606.963/0001-82, tendo como</w:t>
      </w:r>
    </w:p>
    <w:p w:rsidR="00567BC5" w:rsidRPr="00CD4A4A" w:rsidRDefault="00567BC5" w:rsidP="00567BC5">
      <w:pPr>
        <w:spacing w:after="0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objeto o conserto de 1 (um) aparelho de ar condicionado, com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D4A4A">
        <w:rPr>
          <w:rFonts w:ascii="Verdana" w:hAnsi="Verdana" w:cs="Frutiger-Cn"/>
          <w:color w:val="000000"/>
        </w:rPr>
        <w:t>SPAfornecimento</w:t>
      </w:r>
      <w:proofErr w:type="spellEnd"/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de peças e instalação, conforme as especificações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constantes do termo de referência e da proposta comercial,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perfazendo o valor total de R$ 1.650,00 (um mil e seiscentos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e cinquenta reais). II - Desta forma, AUTORIZO a emissão da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Nota de Empenho, conforme dispõe o Decreto Municipal n°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56.779/2016, que fixa normas referentes à execução orçamentária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e financeira para o exercício de 2016, que onerará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as seguintes dotações orçamentárias: 30.10.11.122.3024.2.10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0.3.3.90.39.00.00 e 30.10.11.122.3024.2.100.3.3.90.30.00.00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, do presente exercício financeiro. III – Nos termos do Decreto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Municipal de nº 54.873/2014, designo como gestor do ajuste,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o servidor Antonio Afonso de Miranda, RF 515.500-2 e como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sua substituta a servidora Claudia Pereira Caldas de Souza RF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579.225.8. Para atuar como fiscal, indico o servidor Valdemar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de Morais Silva RF 793.234.1 e como substituto a servidora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Edna Bezerra da Silva RF 549.000.6.</w:t>
      </w:r>
    </w:p>
    <w:p w:rsidR="00CD4A4A" w:rsidRPr="00CD4A4A" w:rsidRDefault="00CD4A4A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D4A4A">
        <w:rPr>
          <w:rFonts w:ascii="Verdana" w:hAnsi="Verdana" w:cs="Frutiger-BoldCn"/>
          <w:b/>
          <w:bCs/>
        </w:rPr>
        <w:t>FUNDAÇÃO PAULISTANA DE EDUCAÇÃO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D4A4A">
        <w:rPr>
          <w:rFonts w:ascii="Verdana" w:hAnsi="Verdana" w:cs="Frutiger-BoldCn"/>
          <w:b/>
          <w:bCs/>
        </w:rPr>
        <w:t>E TECNOLOGIA</w:t>
      </w:r>
    </w:p>
    <w:p w:rsidR="00CD4A4A" w:rsidRDefault="00CD4A4A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bookmarkStart w:id="0" w:name="_GoBack"/>
      <w:bookmarkEnd w:id="0"/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D4A4A">
        <w:rPr>
          <w:rFonts w:ascii="Verdana" w:hAnsi="Verdana" w:cs="Frutiger-BoldCn"/>
          <w:b/>
          <w:bCs/>
          <w:color w:val="000000"/>
        </w:rPr>
        <w:t>PROCESSO Nº 8110.2016/0000050-9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CD4A4A">
        <w:rPr>
          <w:rFonts w:ascii="Verdana" w:hAnsi="Verdana" w:cs="Frutiger-Cn"/>
          <w:color w:val="000000"/>
        </w:rPr>
        <w:t>FUNDAÇÃO PAULISTANA DE EDUCAÇÃO,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TECNOLOGIA E CULTURA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BoldCn"/>
          <w:b/>
          <w:bCs/>
          <w:color w:val="000000"/>
        </w:rPr>
        <w:t xml:space="preserve">ASSUNTO: </w:t>
      </w:r>
      <w:r w:rsidRPr="00CD4A4A">
        <w:rPr>
          <w:rFonts w:ascii="Verdana" w:hAnsi="Verdana" w:cs="Frutiger-Cn"/>
          <w:color w:val="000000"/>
        </w:rPr>
        <w:t>Contratação de empresa especializada em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D4A4A">
        <w:rPr>
          <w:rFonts w:ascii="Verdana" w:hAnsi="Verdana" w:cs="Frutiger-Cn"/>
          <w:color w:val="000000"/>
        </w:rPr>
        <w:t>manuntenção</w:t>
      </w:r>
      <w:proofErr w:type="spellEnd"/>
      <w:r w:rsidRPr="00CD4A4A">
        <w:rPr>
          <w:rFonts w:ascii="Verdana" w:hAnsi="Verdana" w:cs="Frutiger-Cn"/>
          <w:color w:val="000000"/>
        </w:rPr>
        <w:t xml:space="preserve"> preventiva, corretiva e jardinagem, que compreenderá: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o fornecimento de postos de serviço; a disponibilização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de equipe residente para preenchimento dos postos de serviço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e o fornecimento de todo o ferramental e equipamentos necessários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à perfeita execução de todos os serviços de manutenção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predial nas dependências do Centro de Formação Cultural de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 xml:space="preserve">Cidade </w:t>
      </w:r>
      <w:proofErr w:type="spellStart"/>
      <w:r w:rsidRPr="00CD4A4A">
        <w:rPr>
          <w:rFonts w:ascii="Verdana" w:hAnsi="Verdana" w:cs="Frutiger-Cn"/>
          <w:color w:val="000000"/>
        </w:rPr>
        <w:t>Tiradentes.</w:t>
      </w:r>
      <w:r w:rsidRPr="00CD4A4A">
        <w:rPr>
          <w:rFonts w:ascii="Verdana" w:hAnsi="Verdana" w:cs="Frutiger-BoldCn"/>
          <w:b/>
          <w:bCs/>
          <w:color w:val="000000"/>
        </w:rPr>
        <w:t>I</w:t>
      </w:r>
      <w:proofErr w:type="spellEnd"/>
      <w:r w:rsidRPr="00CD4A4A">
        <w:rPr>
          <w:rFonts w:ascii="Verdana" w:hAnsi="Verdana" w:cs="Frutiger-BoldCn"/>
          <w:b/>
          <w:bCs/>
          <w:color w:val="000000"/>
        </w:rPr>
        <w:t xml:space="preserve"> - </w:t>
      </w:r>
      <w:r w:rsidRPr="00CD4A4A">
        <w:rPr>
          <w:rFonts w:ascii="Verdana" w:hAnsi="Verdana" w:cs="Frutiger-Cn"/>
          <w:color w:val="000000"/>
        </w:rPr>
        <w:t>No uso das atribuições a mim conferidas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por lei, com fulcro no art. 30, inciso I, da Lei 8666/9666 e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demais elementos do presente, em especial a manifestação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da Assessoria Técnico-Jurídica desta Fundação (Parecer FUNDATEC/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AJ n.º 1184097), que adoto como razão de decidir,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BoldCn"/>
          <w:b/>
          <w:bCs/>
          <w:color w:val="000000"/>
        </w:rPr>
        <w:t>RECEBO</w:t>
      </w:r>
      <w:r w:rsidRPr="00CD4A4A">
        <w:rPr>
          <w:rFonts w:ascii="Verdana" w:hAnsi="Verdana" w:cs="Frutiger-Cn"/>
          <w:color w:val="000000"/>
        </w:rPr>
        <w:t xml:space="preserve">, por tempestiva, e no mérito, </w:t>
      </w:r>
      <w:r w:rsidRPr="00CD4A4A">
        <w:rPr>
          <w:rFonts w:ascii="Verdana" w:hAnsi="Verdana" w:cs="Frutiger-BoldCn"/>
          <w:b/>
          <w:bCs/>
          <w:color w:val="000000"/>
        </w:rPr>
        <w:t xml:space="preserve">DOU PROVIMENTO </w:t>
      </w:r>
      <w:r w:rsidRPr="00CD4A4A">
        <w:rPr>
          <w:rFonts w:ascii="Verdana" w:hAnsi="Verdana" w:cs="Frutiger-Cn"/>
          <w:color w:val="000000"/>
        </w:rPr>
        <w:t>à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impugnação apresentada pela empresa KAMBE COMERCIAL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LTDA EPP , inscrita no CNPJ/MF 01.567.656/0001-53 para que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se inclua no Edital de Pregão Eletrônico as seguintes exigências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para habilitação: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BoldCn"/>
          <w:b/>
          <w:bCs/>
          <w:color w:val="000000"/>
        </w:rPr>
        <w:t xml:space="preserve">a) </w:t>
      </w:r>
      <w:r w:rsidRPr="00CD4A4A">
        <w:rPr>
          <w:rFonts w:ascii="Verdana" w:hAnsi="Verdana" w:cs="Frutiger-Cn"/>
          <w:color w:val="000000"/>
        </w:rPr>
        <w:t>inscrição da empresa licitante no CREA;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BoldCn"/>
          <w:b/>
          <w:bCs/>
          <w:color w:val="000000"/>
        </w:rPr>
        <w:t xml:space="preserve">b) </w:t>
      </w:r>
      <w:r w:rsidRPr="00CD4A4A">
        <w:rPr>
          <w:rFonts w:ascii="Verdana" w:hAnsi="Verdana" w:cs="Frutiger-Cn"/>
          <w:color w:val="000000"/>
        </w:rPr>
        <w:t>inscrição dos atestados de capacidade técnica na Certidão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de Acervo Técnico CAT, do CREA.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BoldCn"/>
          <w:b/>
          <w:bCs/>
          <w:color w:val="000000"/>
        </w:rPr>
        <w:lastRenderedPageBreak/>
        <w:t xml:space="preserve">II - </w:t>
      </w:r>
      <w:r w:rsidRPr="00CD4A4A">
        <w:rPr>
          <w:rFonts w:ascii="Verdana" w:hAnsi="Verdana" w:cs="Frutiger-Cn"/>
          <w:color w:val="000000"/>
        </w:rPr>
        <w:t>Por consequência, fica autorizada a publicação de Comunicado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sobre a nova data de sessão pública a ser realizada,</w:t>
      </w:r>
    </w:p>
    <w:p w:rsidR="00567BC5" w:rsidRPr="00CD4A4A" w:rsidRDefault="00567BC5" w:rsidP="00567B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D4A4A">
        <w:rPr>
          <w:rFonts w:ascii="Verdana" w:hAnsi="Verdana" w:cs="Frutiger-Cn"/>
          <w:color w:val="000000"/>
        </w:rPr>
        <w:t>bem como o necessário envio do novo Edital para aprovação da</w:t>
      </w:r>
    </w:p>
    <w:p w:rsidR="00567BC5" w:rsidRPr="00CD4A4A" w:rsidRDefault="00567BC5" w:rsidP="00567BC5">
      <w:pPr>
        <w:rPr>
          <w:rFonts w:ascii="Verdana" w:hAnsi="Verdana"/>
          <w:b/>
        </w:rPr>
      </w:pPr>
      <w:r w:rsidRPr="00CD4A4A">
        <w:rPr>
          <w:rFonts w:ascii="Verdana" w:hAnsi="Verdana" w:cs="Frutiger-Cn"/>
          <w:color w:val="000000"/>
        </w:rPr>
        <w:t>Assessoria Técnico-Jurídica desta Fundação.</w:t>
      </w:r>
    </w:p>
    <w:sectPr w:rsidR="00567BC5" w:rsidRPr="00CD4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C4"/>
    <w:rsid w:val="00567BC5"/>
    <w:rsid w:val="006D6207"/>
    <w:rsid w:val="008510FE"/>
    <w:rsid w:val="00A24C32"/>
    <w:rsid w:val="00BE2C9F"/>
    <w:rsid w:val="00CD4A4A"/>
    <w:rsid w:val="00D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2272</Words>
  <Characters>12275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2016-09-21T11:20:00Z</dcterms:created>
  <dcterms:modified xsi:type="dcterms:W3CDTF">2016-09-21T11:43:00Z</dcterms:modified>
</cp:coreProperties>
</file>