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4571B4">
        <w:rPr>
          <w:rFonts w:ascii="Verdana" w:hAnsi="Verdana"/>
          <w:b/>
          <w:sz w:val="24"/>
          <w:szCs w:val="24"/>
        </w:rPr>
        <w:t xml:space="preserve"> 91</w:t>
      </w:r>
      <w:r w:rsidR="00586A15">
        <w:rPr>
          <w:rFonts w:ascii="Verdana" w:hAnsi="Verdana"/>
          <w:b/>
          <w:sz w:val="24"/>
          <w:szCs w:val="24"/>
        </w:rPr>
        <w:t>, Ano 69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4571B4">
        <w:rPr>
          <w:rFonts w:ascii="Verdana" w:hAnsi="Verdana"/>
          <w:b/>
          <w:sz w:val="24"/>
          <w:szCs w:val="24"/>
        </w:rPr>
        <w:t xml:space="preserve"> quarta</w:t>
      </w:r>
      <w:r w:rsidR="002C0DE4"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1C242D" w:rsidRDefault="004571B4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18</w:t>
      </w:r>
      <w:r w:rsidR="004A6DDB">
        <w:rPr>
          <w:rFonts w:ascii="Verdana" w:hAnsi="Verdana"/>
          <w:b/>
          <w:sz w:val="24"/>
          <w:szCs w:val="24"/>
        </w:rPr>
        <w:t xml:space="preserve"> de Maio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613BCF">
        <w:rPr>
          <w:rFonts w:ascii="Verdana" w:hAnsi="Verdana"/>
          <w:b/>
          <w:sz w:val="24"/>
          <w:szCs w:val="24"/>
        </w:rPr>
        <w:t>de 2016</w:t>
      </w:r>
    </w:p>
    <w:p w:rsidR="00DB2690" w:rsidRDefault="00DB2690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4325C6" w:rsidRDefault="00DB2690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Pág.01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571B4">
        <w:rPr>
          <w:rFonts w:ascii="Verdana" w:hAnsi="Verdana" w:cs="Frutiger-BlackCn"/>
          <w:b/>
          <w:bCs/>
        </w:rPr>
        <w:t>PORTARIA 176, DE 17 DE MAIO DE 2016</w:t>
      </w:r>
    </w:p>
    <w:p w:rsid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t>FERNANDO HADDAD, Prefeito do Município de São Paulo,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t>usando das atribuições que lhe são conferidas por lei,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t>RESOLVE: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t>Designar o senhor FELIPE TEIXEIRA GONÇALVES, RF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t>807.255.8, para, no período de 30 de maio a 18 de junho de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t>2016, substituir a senhora MARCELA TAPAJÓS E SILVA, RF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t>822.418.8, no cargo de Chefe de Gabinete, símbolo CHG, do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t>Gabinete do Secretário, da Secretaria Municipal de Gestão, à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t>vista de seu impedimento legal, por férias.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t>PREFEITURA DO MUNICÍPIO DE SÃO PAULO, aos 17 de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t>maio de 2016, 463° da fundação de São Paulo.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t>FERNANDO HADDAD, Prefeito</w:t>
      </w:r>
    </w:p>
    <w:p w:rsid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571B4">
        <w:rPr>
          <w:rFonts w:ascii="Verdana" w:hAnsi="Verdana" w:cs="Frutiger-BlackCn"/>
          <w:b/>
          <w:bCs/>
        </w:rPr>
        <w:t>PORTARIA 177, DE 17 DE MAIO DE 2016</w:t>
      </w:r>
    </w:p>
    <w:p w:rsid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t>FERNANDO HADDAD, Prefeito do Município de São Paulo,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t>usando das atribuições que lhe são conferidas por lei,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t>RESOLVE: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t>Exonerar, a pedido, e a partir de 18 de maio de 2016, o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t>senhor GUILHERME ASSIS DE ALMEIDA, RF 826.728.6, do cargo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t>de Secretário Adjunto, símbolo SAD, do Gabinete do Secretário,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t>da Secretaria Municipal de Direitos Humanos e Cidadania, constante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t>da Lei 15.764/2013.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t>PREFEITURA DO MUNICÍPIO DE SÃO PAULO, aos 17 de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t>maio de 2016, 463° da fundação de São Paulo.</w:t>
      </w:r>
    </w:p>
    <w:p w:rsidR="002C0DE4" w:rsidRPr="004571B4" w:rsidRDefault="004571B4" w:rsidP="004571B4">
      <w:pPr>
        <w:autoSpaceDE w:val="0"/>
        <w:autoSpaceDN w:val="0"/>
        <w:adjustRightInd w:val="0"/>
        <w:rPr>
          <w:rFonts w:ascii="Verdana" w:hAnsi="Verdana"/>
          <w:b/>
        </w:rPr>
      </w:pPr>
      <w:r w:rsidRPr="004571B4">
        <w:rPr>
          <w:rFonts w:ascii="Verdana" w:hAnsi="Verdana" w:cs="Frutiger-Cn"/>
        </w:rPr>
        <w:t>FERNANDO HADDAD, Prefeito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571B4">
        <w:rPr>
          <w:rFonts w:ascii="Verdana" w:hAnsi="Verdana" w:cs="Frutiger-BlackCn"/>
          <w:b/>
          <w:bCs/>
        </w:rPr>
        <w:t>TITULOS DE NOMEAÇÃO</w:t>
      </w:r>
    </w:p>
    <w:p w:rsid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571B4">
        <w:rPr>
          <w:rFonts w:ascii="Verdana" w:hAnsi="Verdana" w:cs="Frutiger-BlackCn"/>
          <w:b/>
          <w:bCs/>
        </w:rPr>
        <w:t>TÍTULO DE NOMEAÇÃO 34, DE 17 DE MAIO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571B4">
        <w:rPr>
          <w:rFonts w:ascii="Verdana" w:hAnsi="Verdana" w:cs="Frutiger-BlackCn"/>
          <w:b/>
          <w:bCs/>
        </w:rPr>
        <w:t>DE 2016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t>FERNANDO HADDAD, Prefeito do Município de São Paulo,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t>usando das atribuições que lhe são conferidas por lei,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lastRenderedPageBreak/>
        <w:t>RESOLVE: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t>Nomear a senhora DJAMILA TAÍS RIBEIRO DOS SANTOS,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t>RG 29.531.044-3-SSP/SP, para exercer o cargo de Secretária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t>Adjunta, símbolo SAD, do Gabinete do Secretário, da Secretaria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t>Municipal de Direitos Humanos e Cidadania, constante da Lei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t>15.764/2013.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t>PREFEITURA DO MUNICÍPIO DE SÃO PAULO, aos 17 de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t>maio de 2016, 463° da fundação de São Paulo.</w:t>
      </w:r>
    </w:p>
    <w:p w:rsidR="00FE4695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71B4">
        <w:rPr>
          <w:rFonts w:ascii="Verdana" w:hAnsi="Verdana" w:cs="Frutiger-Cn"/>
        </w:rPr>
        <w:t>FERNANDO HADDAD, Prefeito</w:t>
      </w:r>
      <w:r>
        <w:rPr>
          <w:rFonts w:ascii="Verdana" w:hAnsi="Verdana" w:cs="Frutiger-Cn"/>
        </w:rPr>
        <w:t>.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4571B4">
        <w:rPr>
          <w:rFonts w:ascii="Verdana" w:hAnsi="Verdana" w:cs="Frutiger-Cn"/>
          <w:b/>
          <w:sz w:val="24"/>
          <w:szCs w:val="24"/>
        </w:rPr>
        <w:t>Secretarias, Pág.03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</w:p>
    <w:p w:rsid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4571B4">
        <w:rPr>
          <w:rFonts w:ascii="Verdana" w:hAnsi="Verdana" w:cs="Frutiger-BlackCn"/>
          <w:b/>
          <w:bCs/>
          <w:sz w:val="20"/>
          <w:szCs w:val="20"/>
        </w:rPr>
        <w:t>TÍTULO DE NOMEAÇÃO 390, DE 17 DE MAIO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4571B4">
        <w:rPr>
          <w:rFonts w:ascii="Verdana" w:hAnsi="Verdana" w:cs="Frutiger-BlackCn"/>
          <w:b/>
          <w:bCs/>
          <w:sz w:val="20"/>
          <w:szCs w:val="20"/>
        </w:rPr>
        <w:t>DE 2016</w:t>
      </w:r>
    </w:p>
    <w:p w:rsid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4571B4">
        <w:rPr>
          <w:rFonts w:ascii="Verdana" w:hAnsi="Verdana" w:cs="Frutiger-Cn"/>
          <w:sz w:val="20"/>
          <w:szCs w:val="20"/>
        </w:rPr>
        <w:t>WEBER SUTTI, Secretário do Governo Municipal Substituto,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4571B4">
        <w:rPr>
          <w:rFonts w:ascii="Verdana" w:hAnsi="Verdana" w:cs="Frutiger-Cn"/>
          <w:sz w:val="20"/>
          <w:szCs w:val="20"/>
        </w:rPr>
        <w:t>no uso da competência que lhe foi conferida pelo Decreto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4571B4">
        <w:rPr>
          <w:rFonts w:ascii="Verdana" w:hAnsi="Verdana" w:cs="Frutiger-Cn"/>
          <w:sz w:val="20"/>
          <w:szCs w:val="20"/>
        </w:rPr>
        <w:t>53.692, de 08.01.2013.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4571B4">
        <w:rPr>
          <w:rFonts w:ascii="Verdana" w:hAnsi="Verdana" w:cs="Frutiger-Cn"/>
          <w:sz w:val="20"/>
          <w:szCs w:val="20"/>
        </w:rPr>
        <w:t>RESOLVE: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4571B4">
        <w:rPr>
          <w:rFonts w:ascii="Verdana" w:hAnsi="Verdana" w:cs="Frutiger-Cn"/>
          <w:sz w:val="20"/>
          <w:szCs w:val="20"/>
        </w:rPr>
        <w:t>NOMEAR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4571B4">
        <w:rPr>
          <w:rFonts w:ascii="Verdana" w:hAnsi="Verdana" w:cs="Frutiger-Cn"/>
          <w:sz w:val="20"/>
          <w:szCs w:val="20"/>
        </w:rPr>
        <w:t>SECRETARIA MUNICIPAL DO DESENVOLVIMENTO, TRABALHO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4571B4">
        <w:rPr>
          <w:rFonts w:ascii="Verdana" w:hAnsi="Verdana" w:cs="Frutiger-Cn"/>
          <w:sz w:val="20"/>
          <w:szCs w:val="20"/>
        </w:rPr>
        <w:t>E EMPREENDEDORISMO</w:t>
      </w:r>
    </w:p>
    <w:p w:rsid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4571B4">
        <w:rPr>
          <w:rFonts w:ascii="Verdana" w:hAnsi="Verdana" w:cs="Frutiger-Cn"/>
          <w:sz w:val="20"/>
          <w:szCs w:val="20"/>
        </w:rPr>
        <w:t>1- JONATHAN BARBOSA DE SOUZA OLIVEIRA, RG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4571B4">
        <w:rPr>
          <w:rFonts w:ascii="Verdana" w:hAnsi="Verdana" w:cs="Frutiger-Cn"/>
          <w:sz w:val="20"/>
          <w:szCs w:val="20"/>
        </w:rPr>
        <w:t>59.124.988-1-SSP/SP, para exercer o cargo de Encarregado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4571B4">
        <w:rPr>
          <w:rFonts w:ascii="Verdana" w:hAnsi="Verdana" w:cs="Frutiger-Cn"/>
          <w:sz w:val="20"/>
          <w:szCs w:val="20"/>
        </w:rPr>
        <w:t>de Serviços Gerais, Ref. DAI-02, do Gabinete do Secretário, da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4571B4">
        <w:rPr>
          <w:rFonts w:ascii="Verdana" w:hAnsi="Verdana" w:cs="Frutiger-Cn"/>
          <w:sz w:val="20"/>
          <w:szCs w:val="20"/>
        </w:rPr>
        <w:t>Secretaria Municipal do Desenvolvimento, Trabalho e Empreendedorismo,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4571B4">
        <w:rPr>
          <w:rFonts w:ascii="Verdana" w:hAnsi="Verdana" w:cs="Frutiger-Cn"/>
          <w:sz w:val="20"/>
          <w:szCs w:val="20"/>
        </w:rPr>
        <w:t>constante do Decreto 56.839/16.</w:t>
      </w:r>
    </w:p>
    <w:p w:rsid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4571B4">
        <w:rPr>
          <w:rFonts w:ascii="Verdana" w:hAnsi="Verdana" w:cs="Frutiger-Cn"/>
          <w:sz w:val="20"/>
          <w:szCs w:val="20"/>
        </w:rPr>
        <w:t>2- AMANDA BONINI, RG 47.711.222-5-SSP/SP, para exercer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4571B4">
        <w:rPr>
          <w:rFonts w:ascii="Verdana" w:hAnsi="Verdana" w:cs="Frutiger-Cn"/>
          <w:sz w:val="20"/>
          <w:szCs w:val="20"/>
        </w:rPr>
        <w:t>o cargo de Encarregado de Serviços Gerais, Ref. DAI-02, do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4571B4">
        <w:rPr>
          <w:rFonts w:ascii="Verdana" w:hAnsi="Verdana" w:cs="Frutiger-Cn"/>
          <w:sz w:val="20"/>
          <w:szCs w:val="20"/>
        </w:rPr>
        <w:t>Gabinete do Secretário, da Secretaria Municipal do Desenvolvimento,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4571B4">
        <w:rPr>
          <w:rFonts w:ascii="Verdana" w:hAnsi="Verdana" w:cs="Frutiger-Cn"/>
          <w:sz w:val="20"/>
          <w:szCs w:val="20"/>
        </w:rPr>
        <w:t>Trabalho e Empreendedorismo, constante do Decreto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4571B4">
        <w:rPr>
          <w:rFonts w:ascii="Verdana" w:hAnsi="Verdana" w:cs="Frutiger-Cn"/>
          <w:sz w:val="20"/>
          <w:szCs w:val="20"/>
        </w:rPr>
        <w:t>56.839/16.</w:t>
      </w:r>
    </w:p>
    <w:p w:rsid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4571B4">
        <w:rPr>
          <w:rFonts w:ascii="Verdana" w:hAnsi="Verdana" w:cs="Frutiger-Cn"/>
          <w:sz w:val="20"/>
          <w:szCs w:val="20"/>
        </w:rPr>
        <w:t>3- VITOR DE OLIVEIRA XAVIER, RG 36.078.029-5-SSP/SP,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4571B4">
        <w:rPr>
          <w:rFonts w:ascii="Verdana" w:hAnsi="Verdana" w:cs="Frutiger-Cn"/>
          <w:sz w:val="20"/>
          <w:szCs w:val="20"/>
        </w:rPr>
        <w:t>para exercer o cargo de Encarregado de Serviços Gerais, Ref.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4571B4">
        <w:rPr>
          <w:rFonts w:ascii="Verdana" w:hAnsi="Verdana" w:cs="Frutiger-Cn"/>
          <w:sz w:val="20"/>
          <w:szCs w:val="20"/>
        </w:rPr>
        <w:t>DAI-02, do Gabinete do Secretário, da Secretaria Municipal do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4571B4">
        <w:rPr>
          <w:rFonts w:ascii="Verdana" w:hAnsi="Verdana" w:cs="Frutiger-Cn"/>
          <w:sz w:val="20"/>
          <w:szCs w:val="20"/>
        </w:rPr>
        <w:t>Desenvolvimento, Trabalho e Empreendedorismo, constante do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4571B4">
        <w:rPr>
          <w:rFonts w:ascii="Verdana" w:hAnsi="Verdana" w:cs="Frutiger-Cn"/>
          <w:sz w:val="20"/>
          <w:szCs w:val="20"/>
        </w:rPr>
        <w:t>Decreto 56.839/16.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4571B4">
        <w:rPr>
          <w:rFonts w:ascii="Verdana" w:hAnsi="Verdana" w:cs="Frutiger-Cn"/>
          <w:sz w:val="20"/>
          <w:szCs w:val="20"/>
        </w:rPr>
        <w:t>SECRETARIA DO GOVERNO MUNICIPAL, aos 17 de maio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4571B4">
        <w:rPr>
          <w:rFonts w:ascii="Verdana" w:hAnsi="Verdana" w:cs="Frutiger-Cn"/>
          <w:sz w:val="20"/>
          <w:szCs w:val="20"/>
        </w:rPr>
        <w:t>de 2016.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4571B4">
        <w:rPr>
          <w:rFonts w:ascii="Verdana" w:hAnsi="Verdana" w:cs="Frutiger-Cn"/>
          <w:sz w:val="20"/>
          <w:szCs w:val="20"/>
        </w:rPr>
        <w:t>WEBER SUTTI, Secretário do Governo Municipal Substituto</w:t>
      </w:r>
    </w:p>
    <w:p w:rsid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571B4" w:rsidRDefault="004571B4" w:rsidP="004571B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4571B4">
        <w:rPr>
          <w:rFonts w:ascii="Verdana" w:hAnsi="Verdana" w:cs="Frutiger-Cn"/>
          <w:b/>
          <w:sz w:val="24"/>
          <w:szCs w:val="24"/>
        </w:rPr>
        <w:t>Secretarias, Pág.03</w:t>
      </w:r>
    </w:p>
    <w:p w:rsidR="004571B4" w:rsidRDefault="004571B4" w:rsidP="004571B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571B4">
        <w:rPr>
          <w:rFonts w:ascii="Verdana" w:hAnsi="Verdana" w:cs="Frutiger-BlackCn"/>
          <w:b/>
          <w:bCs/>
        </w:rPr>
        <w:t>DESENVOLVIMENTO,TRABALHO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571B4">
        <w:rPr>
          <w:rFonts w:ascii="Verdana" w:hAnsi="Verdana" w:cs="Frutiger-BlackCn"/>
          <w:b/>
          <w:bCs/>
        </w:rPr>
        <w:t>E EMPREENDEDORISMO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571B4">
        <w:rPr>
          <w:rFonts w:ascii="Verdana" w:hAnsi="Verdana" w:cs="Frutiger-BoldCn"/>
          <w:b/>
          <w:bCs/>
        </w:rPr>
        <w:t>GABINETE DO SECRETÁRIO</w:t>
      </w:r>
    </w:p>
    <w:p w:rsid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4571B4">
        <w:rPr>
          <w:rFonts w:ascii="Verdana" w:hAnsi="Verdana" w:cs="Frutiger-Cn"/>
          <w:b/>
          <w:color w:val="000000"/>
        </w:rPr>
        <w:t>COORDENADORIA DE SEGURANÇA ALIMENTAR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4571B4">
        <w:rPr>
          <w:rFonts w:ascii="Verdana" w:hAnsi="Verdana" w:cs="Frutiger-Cn"/>
          <w:b/>
          <w:color w:val="000000"/>
        </w:rPr>
        <w:t>E NUTRICIONAL</w:t>
      </w:r>
    </w:p>
    <w:p w:rsid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571B4">
        <w:rPr>
          <w:rFonts w:ascii="Verdana" w:hAnsi="Verdana" w:cs="Frutiger-BlackCn"/>
          <w:b/>
          <w:bCs/>
          <w:color w:val="000000"/>
        </w:rPr>
        <w:t>EXTRATO DE TERMO DE PERMISSÃO DE USO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571B4">
        <w:rPr>
          <w:rFonts w:ascii="Verdana" w:hAnsi="Verdana" w:cs="Frutiger-BoldCn"/>
          <w:b/>
          <w:bCs/>
          <w:color w:val="000000"/>
        </w:rPr>
        <w:t>2013-0.372.129-1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571B4">
        <w:rPr>
          <w:rFonts w:ascii="Verdana" w:hAnsi="Verdana" w:cs="Frutiger-Cn"/>
          <w:color w:val="000000"/>
        </w:rPr>
        <w:t>Permitente</w:t>
      </w:r>
      <w:proofErr w:type="spellEnd"/>
      <w:r w:rsidRPr="004571B4">
        <w:rPr>
          <w:rFonts w:ascii="Verdana" w:hAnsi="Verdana" w:cs="Frutiger-Cn"/>
          <w:color w:val="000000"/>
        </w:rPr>
        <w:t>: PMSP/SDTE/COSAN - Permissionária: JMS DISTRIBUIDORA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71B4">
        <w:rPr>
          <w:rFonts w:ascii="Verdana" w:hAnsi="Verdana" w:cs="Frutiger-Cn"/>
          <w:color w:val="000000"/>
        </w:rPr>
        <w:t>DE HORTIFRUTIGRANJEIROS LTDA - CNPJ nº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71B4">
        <w:rPr>
          <w:rFonts w:ascii="Verdana" w:hAnsi="Verdana" w:cs="Frutiger-Cn"/>
          <w:color w:val="000000"/>
        </w:rPr>
        <w:t>17.211.308/0001-89 - Objeto: Área de 17,55 m² existentes na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71B4">
        <w:rPr>
          <w:rFonts w:ascii="Verdana" w:hAnsi="Verdana" w:cs="Frutiger-Cn"/>
          <w:color w:val="000000"/>
        </w:rPr>
        <w:t xml:space="preserve">Central de Abastecimento Pátio do Pari, ramo: </w:t>
      </w:r>
      <w:proofErr w:type="spellStart"/>
      <w:r w:rsidRPr="004571B4">
        <w:rPr>
          <w:rFonts w:ascii="Verdana" w:hAnsi="Verdana" w:cs="Frutiger-Cn"/>
          <w:color w:val="000000"/>
        </w:rPr>
        <w:t>Hortifrutícola</w:t>
      </w:r>
      <w:proofErr w:type="spellEnd"/>
      <w:r w:rsidRPr="004571B4">
        <w:rPr>
          <w:rFonts w:ascii="Verdana" w:hAnsi="Verdana" w:cs="Frutiger-Cn"/>
          <w:color w:val="000000"/>
        </w:rPr>
        <w:t xml:space="preserve"> -</w:t>
      </w:r>
    </w:p>
    <w:p w:rsid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71B4">
        <w:rPr>
          <w:rFonts w:ascii="Verdana" w:hAnsi="Verdana" w:cs="Frutiger-Cn"/>
          <w:color w:val="000000"/>
        </w:rPr>
        <w:t>Boxe n° 44/45, Rua I.</w:t>
      </w:r>
    </w:p>
    <w:p w:rsid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4571B4" w:rsidRDefault="004571B4" w:rsidP="004571B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4571B4">
        <w:rPr>
          <w:rFonts w:ascii="Verdana" w:hAnsi="Verdana" w:cs="Frutiger-Cn"/>
          <w:b/>
          <w:color w:val="000000"/>
          <w:sz w:val="24"/>
          <w:szCs w:val="24"/>
        </w:rPr>
        <w:t>Servidor, Pág.32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571B4">
        <w:rPr>
          <w:rFonts w:ascii="Verdana" w:hAnsi="Verdana" w:cs="Frutiger-BlackCn"/>
          <w:b/>
          <w:bCs/>
        </w:rPr>
        <w:t>DESENVOLVIMENTO,TRABALHO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571B4">
        <w:rPr>
          <w:rFonts w:ascii="Verdana" w:hAnsi="Verdana" w:cs="Frutiger-BlackCn"/>
          <w:b/>
          <w:bCs/>
        </w:rPr>
        <w:t>E EMPREENDEDORISMO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571B4">
        <w:rPr>
          <w:rFonts w:ascii="Verdana" w:hAnsi="Verdana" w:cs="Frutiger-BoldCn"/>
          <w:b/>
          <w:bCs/>
        </w:rPr>
        <w:t>GABINETE DO SECRETÁRIO</w:t>
      </w:r>
    </w:p>
    <w:p w:rsid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71B4">
        <w:rPr>
          <w:rFonts w:ascii="Verdana" w:hAnsi="Verdana" w:cs="Frutiger-Cn"/>
          <w:color w:val="000000"/>
        </w:rPr>
        <w:t>EDITAL DE DIVULGAÇÃO DOS INSCRITOS PARA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71B4">
        <w:rPr>
          <w:rFonts w:ascii="Verdana" w:hAnsi="Verdana" w:cs="Frutiger-Cn"/>
          <w:color w:val="000000"/>
        </w:rPr>
        <w:t>CONCORRER A MEMBRO DA CIPA 2016/2018 referente aos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71B4">
        <w:rPr>
          <w:rFonts w:ascii="Verdana" w:hAnsi="Verdana" w:cs="Frutiger-Cn"/>
          <w:color w:val="000000"/>
        </w:rPr>
        <w:t>servidores que prestam serviços nos seguintes endereços: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71B4">
        <w:rPr>
          <w:rFonts w:ascii="Verdana" w:hAnsi="Verdana" w:cs="Frutiger-Cn"/>
          <w:color w:val="000000"/>
        </w:rPr>
        <w:t>Rua Cantareira, n. 216 e n. 390 e n. 377, Rua Barão de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71B4">
        <w:rPr>
          <w:rFonts w:ascii="Verdana" w:hAnsi="Verdana" w:cs="Frutiger-Cn"/>
          <w:color w:val="000000"/>
        </w:rPr>
        <w:t>Duprat n. 400, Rua Sobral Junior n. 264 e Rua Carnot, n.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71B4">
        <w:rPr>
          <w:rFonts w:ascii="Verdana" w:hAnsi="Verdana" w:cs="Frutiger-Cn"/>
          <w:color w:val="000000"/>
        </w:rPr>
        <w:t>900, cuja eleição será realizada em escrutínio secreto no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71B4">
        <w:rPr>
          <w:rFonts w:ascii="Verdana" w:hAnsi="Verdana" w:cs="Frutiger-Cn"/>
          <w:color w:val="000000"/>
        </w:rPr>
        <w:t xml:space="preserve">dia </w:t>
      </w:r>
      <w:r w:rsidRPr="004571B4">
        <w:rPr>
          <w:rFonts w:ascii="Verdana" w:hAnsi="Verdana" w:cs="Frutiger-BoldCn"/>
          <w:b/>
          <w:bCs/>
          <w:color w:val="000000"/>
        </w:rPr>
        <w:t xml:space="preserve">20/05/2016, das 09:00 </w:t>
      </w:r>
      <w:proofErr w:type="spellStart"/>
      <w:r w:rsidRPr="004571B4">
        <w:rPr>
          <w:rFonts w:ascii="Verdana" w:hAnsi="Verdana" w:cs="Frutiger-BoldCn"/>
          <w:b/>
          <w:bCs/>
          <w:color w:val="000000"/>
        </w:rPr>
        <w:t>hrs</w:t>
      </w:r>
      <w:proofErr w:type="spellEnd"/>
      <w:r w:rsidRPr="004571B4">
        <w:rPr>
          <w:rFonts w:ascii="Verdana" w:hAnsi="Verdana" w:cs="Frutiger-BoldCn"/>
          <w:b/>
          <w:bCs/>
          <w:color w:val="000000"/>
        </w:rPr>
        <w:t xml:space="preserve">. até às 16:00 </w:t>
      </w:r>
      <w:proofErr w:type="spellStart"/>
      <w:r w:rsidRPr="004571B4">
        <w:rPr>
          <w:rFonts w:ascii="Verdana" w:hAnsi="Verdana" w:cs="Frutiger-BoldCn"/>
          <w:b/>
          <w:bCs/>
          <w:color w:val="000000"/>
        </w:rPr>
        <w:t>hrs</w:t>
      </w:r>
      <w:proofErr w:type="spellEnd"/>
      <w:r w:rsidRPr="004571B4">
        <w:rPr>
          <w:rFonts w:ascii="Verdana" w:hAnsi="Verdana" w:cs="Frutiger-BoldCn"/>
          <w:b/>
          <w:bCs/>
          <w:color w:val="000000"/>
        </w:rPr>
        <w:t xml:space="preserve">. </w:t>
      </w:r>
      <w:r w:rsidRPr="004571B4">
        <w:rPr>
          <w:rFonts w:ascii="Verdana" w:hAnsi="Verdana" w:cs="Frutiger-Cn"/>
          <w:color w:val="000000"/>
        </w:rPr>
        <w:t>nas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71B4">
        <w:rPr>
          <w:rFonts w:ascii="Verdana" w:hAnsi="Verdana" w:cs="Frutiger-Cn"/>
          <w:color w:val="000000"/>
        </w:rPr>
        <w:t>dependências do Mercado Municipal, no setor de feiras,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71B4">
        <w:rPr>
          <w:rFonts w:ascii="Verdana" w:hAnsi="Verdana" w:cs="Frutiger-Cn"/>
          <w:color w:val="000000"/>
        </w:rPr>
        <w:t>situado à Rua Cantareira, n. 216.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71B4">
        <w:rPr>
          <w:rFonts w:ascii="Verdana" w:hAnsi="Verdana" w:cs="Frutiger-Cn"/>
          <w:color w:val="000000"/>
        </w:rPr>
        <w:t>Os candidatos inscritos para concorrer a membro da CIPA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71B4">
        <w:rPr>
          <w:rFonts w:ascii="Verdana" w:hAnsi="Verdana" w:cs="Frutiger-Cn"/>
          <w:color w:val="000000"/>
        </w:rPr>
        <w:t>em questão são: Candido Gomes Pinheiro, Elza Maria Medeiros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71B4">
        <w:rPr>
          <w:rFonts w:ascii="Verdana" w:hAnsi="Verdana" w:cs="Frutiger-Cn"/>
          <w:color w:val="000000"/>
        </w:rPr>
        <w:t xml:space="preserve">da Silva, João Alberto de Abreu, Rute do Prado, Sandro </w:t>
      </w:r>
      <w:proofErr w:type="spellStart"/>
      <w:r w:rsidRPr="004571B4">
        <w:rPr>
          <w:rFonts w:ascii="Verdana" w:hAnsi="Verdana" w:cs="Frutiger-Cn"/>
          <w:color w:val="000000"/>
        </w:rPr>
        <w:t>Melkan</w:t>
      </w:r>
      <w:proofErr w:type="spellEnd"/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71B4">
        <w:rPr>
          <w:rFonts w:ascii="Verdana" w:hAnsi="Verdana" w:cs="Frutiger-Cn"/>
          <w:color w:val="000000"/>
        </w:rPr>
        <w:t>Garcia e Silas da Conceição Clemente.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571B4">
        <w:rPr>
          <w:rFonts w:ascii="Verdana" w:hAnsi="Verdana" w:cs="Frutiger-BlackCn"/>
          <w:b/>
          <w:bCs/>
          <w:color w:val="000000"/>
        </w:rPr>
        <w:t>SUPERVISÃO DE GESTÃO DE PESSOAS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71B4">
        <w:rPr>
          <w:rFonts w:ascii="Verdana" w:hAnsi="Verdana" w:cs="Frutiger-Cn"/>
          <w:color w:val="000000"/>
        </w:rPr>
        <w:t>RELAÇÃO DE ADICIONAIS POR TEMPO DE SERVIÇO NOS</w:t>
      </w:r>
    </w:p>
    <w:p w:rsid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71B4">
        <w:rPr>
          <w:rFonts w:ascii="Verdana" w:hAnsi="Verdana" w:cs="Frutiger-Cn"/>
          <w:color w:val="000000"/>
        </w:rPr>
        <w:t>TERMOS DO ARTIGO 112, DA LEI 8989/79</w:t>
      </w:r>
      <w:r w:rsidRPr="004571B4">
        <w:rPr>
          <w:rFonts w:ascii="Verdana" w:hAnsi="Verdana" w:cs="Frutiger-Cn"/>
          <w:color w:val="000000"/>
        </w:rPr>
        <w:t xml:space="preserve"> </w:t>
      </w:r>
    </w:p>
    <w:p w:rsid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>
        <w:rPr>
          <w:rFonts w:ascii="Verdana" w:hAnsi="Verdana" w:cs="Times New Roman"/>
          <w:b/>
          <w:bCs/>
          <w:noProof/>
          <w:color w:val="000000"/>
          <w:lang w:eastAsia="pt-BR"/>
        </w:rPr>
        <w:drawing>
          <wp:inline distT="0" distB="0" distL="0" distR="0">
            <wp:extent cx="4859079" cy="49973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781" cy="49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4571B4" w:rsidRDefault="004571B4" w:rsidP="004571B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 w:rsidRPr="004571B4">
        <w:rPr>
          <w:rFonts w:ascii="Verdana" w:hAnsi="Verdana" w:cs="Times New Roman"/>
          <w:b/>
          <w:bCs/>
          <w:color w:val="000000"/>
          <w:sz w:val="24"/>
          <w:szCs w:val="24"/>
        </w:rPr>
        <w:t>Licitações, Pág.60</w:t>
      </w:r>
    </w:p>
    <w:p w:rsidR="004571B4" w:rsidRDefault="004571B4" w:rsidP="004571B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4571B4" w:rsidRPr="00D7479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74794">
        <w:rPr>
          <w:rFonts w:ascii="Verdana" w:hAnsi="Verdana" w:cs="Frutiger-BlackCn"/>
          <w:b/>
          <w:bCs/>
        </w:rPr>
        <w:t>DESENVOLVIMENTO,TRABALHO</w:t>
      </w:r>
    </w:p>
    <w:p w:rsidR="004571B4" w:rsidRPr="00D7479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74794">
        <w:rPr>
          <w:rFonts w:ascii="Verdana" w:hAnsi="Verdana" w:cs="Frutiger-BlackCn"/>
          <w:b/>
          <w:bCs/>
        </w:rPr>
        <w:t>E EMPREENDEDORISMO</w:t>
      </w:r>
    </w:p>
    <w:p w:rsidR="004571B4" w:rsidRPr="00D7479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74794">
        <w:rPr>
          <w:rFonts w:ascii="Verdana" w:hAnsi="Verdana" w:cs="Frutiger-BoldCn"/>
          <w:b/>
          <w:bCs/>
        </w:rPr>
        <w:t>GABINETE DO SECRETÁRIO</w:t>
      </w:r>
    </w:p>
    <w:p w:rsid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571B4">
        <w:rPr>
          <w:rFonts w:ascii="Verdana" w:hAnsi="Verdana" w:cs="Frutiger-BlackCn"/>
          <w:b/>
          <w:bCs/>
          <w:color w:val="000000"/>
        </w:rPr>
        <w:t>COMUNICADO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571B4">
        <w:rPr>
          <w:rFonts w:ascii="Verdana" w:hAnsi="Verdana" w:cs="Frutiger-BoldCn"/>
          <w:b/>
          <w:bCs/>
          <w:color w:val="000000"/>
        </w:rPr>
        <w:t>2015-0.240.533-0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71B4">
        <w:rPr>
          <w:rFonts w:ascii="Verdana" w:hAnsi="Verdana" w:cs="Frutiger-Cn"/>
          <w:color w:val="000000"/>
        </w:rPr>
        <w:t>PREGÃO ELETRÔNICO 008-B/SDTE/2015 - Contratação de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71B4">
        <w:rPr>
          <w:rFonts w:ascii="Verdana" w:hAnsi="Verdana" w:cs="Frutiger-Cn"/>
          <w:color w:val="000000"/>
        </w:rPr>
        <w:t>Empresa Especializada para a prestação de serviços de transportes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71B4">
        <w:rPr>
          <w:rFonts w:ascii="Verdana" w:hAnsi="Verdana" w:cs="Frutiger-Cn"/>
          <w:color w:val="000000"/>
        </w:rPr>
        <w:t>com veículos automotores.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71B4">
        <w:rPr>
          <w:rFonts w:ascii="Verdana" w:hAnsi="Verdana" w:cs="Frutiger-Cn"/>
          <w:color w:val="000000"/>
        </w:rPr>
        <w:t>Comunicamos que a Sessão designada para o dia 17/05/2016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71B4">
        <w:rPr>
          <w:rFonts w:ascii="Verdana" w:hAnsi="Verdana" w:cs="Frutiger-Cn"/>
          <w:color w:val="000000"/>
        </w:rPr>
        <w:t>referente a Oferta de Compra nº 801007801002015OC00045 fica</w:t>
      </w:r>
    </w:p>
    <w:p w:rsidR="004571B4" w:rsidRPr="004571B4" w:rsidRDefault="004571B4" w:rsidP="004571B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proofErr w:type="spellStart"/>
      <w:r w:rsidRPr="004571B4">
        <w:rPr>
          <w:rFonts w:ascii="Verdana" w:hAnsi="Verdana" w:cs="Frutiger-Cn"/>
          <w:color w:val="000000"/>
        </w:rPr>
        <w:t>redesignada</w:t>
      </w:r>
      <w:proofErr w:type="spellEnd"/>
      <w:r w:rsidRPr="004571B4">
        <w:rPr>
          <w:rFonts w:ascii="Verdana" w:hAnsi="Verdana" w:cs="Frutiger-Cn"/>
          <w:color w:val="000000"/>
        </w:rPr>
        <w:t xml:space="preserve"> para o dia 23/05/2016 às 09:45hs.</w:t>
      </w:r>
      <w:bookmarkStart w:id="0" w:name="_GoBack"/>
      <w:bookmarkEnd w:id="0"/>
    </w:p>
    <w:sectPr w:rsidR="004571B4" w:rsidRPr="004571B4" w:rsidSect="000C11DD">
      <w:footerReference w:type="default" r:id="rId11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794">
          <w:rPr>
            <w:noProof/>
          </w:rPr>
          <w:t>1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26908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1FF3"/>
    <w:rsid w:val="00094C11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CFC"/>
    <w:rsid w:val="00105E1A"/>
    <w:rsid w:val="00112097"/>
    <w:rsid w:val="00112241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242D"/>
    <w:rsid w:val="001C4451"/>
    <w:rsid w:val="001C5386"/>
    <w:rsid w:val="001C7F77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0DE4"/>
    <w:rsid w:val="002C58CB"/>
    <w:rsid w:val="002C6EE2"/>
    <w:rsid w:val="002D687E"/>
    <w:rsid w:val="002E0151"/>
    <w:rsid w:val="002E0B65"/>
    <w:rsid w:val="002E0CD5"/>
    <w:rsid w:val="002E3E77"/>
    <w:rsid w:val="002F3077"/>
    <w:rsid w:val="002F7DD1"/>
    <w:rsid w:val="0030456B"/>
    <w:rsid w:val="00305DBB"/>
    <w:rsid w:val="00316A74"/>
    <w:rsid w:val="003239FC"/>
    <w:rsid w:val="00330DED"/>
    <w:rsid w:val="0033359C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1E2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3228"/>
    <w:rsid w:val="003E4F40"/>
    <w:rsid w:val="003F4E79"/>
    <w:rsid w:val="003F55B4"/>
    <w:rsid w:val="004002FE"/>
    <w:rsid w:val="0040161A"/>
    <w:rsid w:val="0040295F"/>
    <w:rsid w:val="00404C24"/>
    <w:rsid w:val="004145EC"/>
    <w:rsid w:val="00422930"/>
    <w:rsid w:val="00422F5C"/>
    <w:rsid w:val="00430483"/>
    <w:rsid w:val="00430571"/>
    <w:rsid w:val="00431BC2"/>
    <w:rsid w:val="004321F1"/>
    <w:rsid w:val="004325C6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571B4"/>
    <w:rsid w:val="004650DC"/>
    <w:rsid w:val="00466156"/>
    <w:rsid w:val="0046745E"/>
    <w:rsid w:val="004674BE"/>
    <w:rsid w:val="00470A52"/>
    <w:rsid w:val="004714A8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A6DDB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A63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07CDC"/>
    <w:rsid w:val="005108FC"/>
    <w:rsid w:val="00510AE1"/>
    <w:rsid w:val="00515A41"/>
    <w:rsid w:val="005235B1"/>
    <w:rsid w:val="00526ACE"/>
    <w:rsid w:val="0053040E"/>
    <w:rsid w:val="00533820"/>
    <w:rsid w:val="00535938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667C8"/>
    <w:rsid w:val="00574CBC"/>
    <w:rsid w:val="00574D01"/>
    <w:rsid w:val="00576CE5"/>
    <w:rsid w:val="00577374"/>
    <w:rsid w:val="00577D9A"/>
    <w:rsid w:val="005822A3"/>
    <w:rsid w:val="00584D1E"/>
    <w:rsid w:val="00585937"/>
    <w:rsid w:val="00586A15"/>
    <w:rsid w:val="00593BE9"/>
    <w:rsid w:val="005944BB"/>
    <w:rsid w:val="00594C15"/>
    <w:rsid w:val="005A38E7"/>
    <w:rsid w:val="005A5BF4"/>
    <w:rsid w:val="005B40B0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E7576"/>
    <w:rsid w:val="005F22F9"/>
    <w:rsid w:val="005F399D"/>
    <w:rsid w:val="006011EB"/>
    <w:rsid w:val="00601828"/>
    <w:rsid w:val="006021EE"/>
    <w:rsid w:val="00605BAE"/>
    <w:rsid w:val="006115D3"/>
    <w:rsid w:val="00612A93"/>
    <w:rsid w:val="00613BCF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4B31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0FD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2193"/>
    <w:rsid w:val="006E39CF"/>
    <w:rsid w:val="006F034A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6848"/>
    <w:rsid w:val="00757FC6"/>
    <w:rsid w:val="007606E5"/>
    <w:rsid w:val="00763898"/>
    <w:rsid w:val="007656DA"/>
    <w:rsid w:val="00765D5A"/>
    <w:rsid w:val="00767650"/>
    <w:rsid w:val="0077264E"/>
    <w:rsid w:val="00776405"/>
    <w:rsid w:val="00780D04"/>
    <w:rsid w:val="007814F7"/>
    <w:rsid w:val="00782725"/>
    <w:rsid w:val="00784321"/>
    <w:rsid w:val="007878CC"/>
    <w:rsid w:val="00790DFE"/>
    <w:rsid w:val="00792F20"/>
    <w:rsid w:val="0079448E"/>
    <w:rsid w:val="007A0D57"/>
    <w:rsid w:val="007A44F6"/>
    <w:rsid w:val="007A7D57"/>
    <w:rsid w:val="007B69AA"/>
    <w:rsid w:val="007B7046"/>
    <w:rsid w:val="007B75AA"/>
    <w:rsid w:val="007C6BD6"/>
    <w:rsid w:val="007D67CC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4E8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5BF1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1A05"/>
    <w:rsid w:val="00943529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564E"/>
    <w:rsid w:val="009B6256"/>
    <w:rsid w:val="009C167B"/>
    <w:rsid w:val="009C57CF"/>
    <w:rsid w:val="009C58A7"/>
    <w:rsid w:val="009D104B"/>
    <w:rsid w:val="009D6787"/>
    <w:rsid w:val="009E076C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1BB"/>
    <w:rsid w:val="00A52678"/>
    <w:rsid w:val="00A633B2"/>
    <w:rsid w:val="00A67351"/>
    <w:rsid w:val="00A71E20"/>
    <w:rsid w:val="00A7295C"/>
    <w:rsid w:val="00A73A5F"/>
    <w:rsid w:val="00A741BD"/>
    <w:rsid w:val="00A77ECA"/>
    <w:rsid w:val="00A802E3"/>
    <w:rsid w:val="00A815A6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58D"/>
    <w:rsid w:val="00B57C7B"/>
    <w:rsid w:val="00B640AB"/>
    <w:rsid w:val="00B65B37"/>
    <w:rsid w:val="00B67AEA"/>
    <w:rsid w:val="00B708A1"/>
    <w:rsid w:val="00B731AE"/>
    <w:rsid w:val="00B735C8"/>
    <w:rsid w:val="00B83B5E"/>
    <w:rsid w:val="00B85F23"/>
    <w:rsid w:val="00B860D3"/>
    <w:rsid w:val="00B876B8"/>
    <w:rsid w:val="00B87F86"/>
    <w:rsid w:val="00B9242A"/>
    <w:rsid w:val="00B92A5F"/>
    <w:rsid w:val="00BA142A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09F7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4F0B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253B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74794"/>
    <w:rsid w:val="00D82054"/>
    <w:rsid w:val="00D87B15"/>
    <w:rsid w:val="00D92674"/>
    <w:rsid w:val="00D956FA"/>
    <w:rsid w:val="00D96835"/>
    <w:rsid w:val="00DA025A"/>
    <w:rsid w:val="00DA2078"/>
    <w:rsid w:val="00DA2867"/>
    <w:rsid w:val="00DA3FF3"/>
    <w:rsid w:val="00DA501B"/>
    <w:rsid w:val="00DB0BCE"/>
    <w:rsid w:val="00DB2690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505F"/>
    <w:rsid w:val="00DF61FD"/>
    <w:rsid w:val="00E04C93"/>
    <w:rsid w:val="00E12D86"/>
    <w:rsid w:val="00E13425"/>
    <w:rsid w:val="00E13E76"/>
    <w:rsid w:val="00E14176"/>
    <w:rsid w:val="00E14508"/>
    <w:rsid w:val="00E168F7"/>
    <w:rsid w:val="00E2758D"/>
    <w:rsid w:val="00E30072"/>
    <w:rsid w:val="00E40DF8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1A8D"/>
    <w:rsid w:val="00E92190"/>
    <w:rsid w:val="00E94B7B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53D9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0963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A277E"/>
    <w:rsid w:val="00FB5C91"/>
    <w:rsid w:val="00FB6D60"/>
    <w:rsid w:val="00FC4C81"/>
    <w:rsid w:val="00FC62D6"/>
    <w:rsid w:val="00FC6ED2"/>
    <w:rsid w:val="00FD2036"/>
    <w:rsid w:val="00FD2B98"/>
    <w:rsid w:val="00FE3AFF"/>
    <w:rsid w:val="00FE4695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797E8-9299-41BD-BF5B-2ECEB50C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2</cp:revision>
  <cp:lastPrinted>2016-05-17T11:52:00Z</cp:lastPrinted>
  <dcterms:created xsi:type="dcterms:W3CDTF">2016-05-18T11:41:00Z</dcterms:created>
  <dcterms:modified xsi:type="dcterms:W3CDTF">2016-05-18T11:41:00Z</dcterms:modified>
</cp:coreProperties>
</file>