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41" w:rsidRDefault="00FD7A41" w:rsidP="00FD7A4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9E111BF" wp14:editId="2A72A3E8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41" w:rsidRDefault="00FD7A41" w:rsidP="00FD7A4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D7A41" w:rsidRDefault="00FD7A41" w:rsidP="00FD7A4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A41" w:rsidRDefault="00FD7A41" w:rsidP="00FD7A4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</w:t>
      </w:r>
      <w:r>
        <w:rPr>
          <w:rFonts w:ascii="Verdana" w:hAnsi="Verdana"/>
          <w:b/>
          <w:sz w:val="24"/>
          <w:szCs w:val="24"/>
        </w:rPr>
        <w:t>. São Paulo, 206, Ano 61, Sexta</w:t>
      </w:r>
      <w:r>
        <w:rPr>
          <w:rFonts w:ascii="Verdana" w:hAnsi="Verdana"/>
          <w:b/>
          <w:sz w:val="24"/>
          <w:szCs w:val="24"/>
        </w:rPr>
        <w:t>-feira.</w:t>
      </w:r>
    </w:p>
    <w:p w:rsidR="00FD7A41" w:rsidRDefault="00FD7A41" w:rsidP="00FD7A4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04 </w:t>
      </w:r>
      <w:r>
        <w:rPr>
          <w:rFonts w:ascii="Verdana" w:hAnsi="Verdana"/>
          <w:b/>
          <w:sz w:val="24"/>
          <w:szCs w:val="24"/>
        </w:rPr>
        <w:t>de Novembro de 2016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7A41">
        <w:rPr>
          <w:rFonts w:ascii="Verdana" w:hAnsi="Verdana" w:cs="Frutiger-BlackCn"/>
          <w:b/>
          <w:bCs/>
        </w:rPr>
        <w:t>DESENVOLVIMENTO,TRABALHO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7A41">
        <w:rPr>
          <w:rFonts w:ascii="Verdana" w:hAnsi="Verdana" w:cs="Frutiger-BlackCn"/>
          <w:b/>
          <w:bCs/>
        </w:rPr>
        <w:t>E EMPREENDEDORISMO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GABINETE DO SECRETÁRIO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7A41">
        <w:rPr>
          <w:rFonts w:ascii="Verdana" w:hAnsi="Verdana" w:cs="Frutiger-BlackCn"/>
          <w:b/>
          <w:bCs/>
          <w:color w:val="000000"/>
        </w:rPr>
        <w:t>DESPACHO DA SECRETÁRIA-ADJUNTA: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BoldCn"/>
          <w:b/>
          <w:bCs/>
          <w:color w:val="000000"/>
        </w:rPr>
        <w:t>2014-0.250.433-7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No exercício da competência que me foi conferida por lei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à vista dos elementos constantes do presente, especialmente 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manifestação da Assessoria Jurídica desta Pasta, cujas razões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adoto, determino a suspensão da inscrição no Cadastro Informativo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Municipal da Associação Pelo Desenvolvimento Educacional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e Profissional, neste autos determinada, reiterando,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decisão publicada no Diário Oficial da Cidade de São Paulo, em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26 de agosto de 2015, em seus exatos termos e consequências.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7A41">
        <w:rPr>
          <w:rFonts w:ascii="Verdana" w:hAnsi="Verdana" w:cs="Frutiger-BlackCn"/>
          <w:b/>
          <w:bCs/>
          <w:color w:val="000000"/>
        </w:rPr>
        <w:t>EXTRATOS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BoldCn"/>
          <w:b/>
          <w:bCs/>
          <w:color w:val="000000"/>
        </w:rPr>
        <w:t>QUARTO ADITAMENTO AO TERMO DE COOPERAÇÃO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BoldCn"/>
          <w:b/>
          <w:bCs/>
          <w:color w:val="000000"/>
        </w:rPr>
        <w:t>003/2013.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BoldCn"/>
          <w:b/>
          <w:bCs/>
          <w:color w:val="000000"/>
        </w:rPr>
        <w:t>2013-0.307.450-4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Partícipes: Secretaria Municipal do Desenvolvimento, Trabalho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e Empreendedorismo – SDTE e Subprefeitura de Santana/</w:t>
      </w:r>
    </w:p>
    <w:p w:rsidR="00FD7A41" w:rsidRPr="00FD7A41" w:rsidRDefault="00FD7A41" w:rsidP="00FD7A41">
      <w:pPr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Tucuruvi.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Objeto do Aditamento: Prorrogação.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Vigência: 24 (vinte e quatro) meses contados a partir 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08/11/2016.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Data da assinatura: 27/10/2016.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Signatários: Artur Henrique da Silva Santos, pela SDTE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Glauco Cardoso Brilhante, pela SP-Santana/Tucuruvi.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TERMO DE RESCISÃO AO TERMO DE COOPERAÇÃO EXPEDIDO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Cn"/>
        </w:rPr>
        <w:t xml:space="preserve">NO PROCESSO </w:t>
      </w:r>
      <w:r w:rsidRPr="00FD7A41">
        <w:rPr>
          <w:rFonts w:ascii="Verdana" w:hAnsi="Verdana" w:cs="Frutiger-BoldCn"/>
          <w:b/>
          <w:bCs/>
        </w:rPr>
        <w:t>2014-0.099.694-1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CLÁUSULA PRIMEIRA: O presente tem por objeto a rescisão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do Termo de Cooperação 003/2015/SDTE que firmaram aos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06/05/2015, assim como seus aditivos. CLÁUSULA SEGUNDA.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 xml:space="preserve">Por força da presente rescisão, o encerramento do </w:t>
      </w:r>
      <w:proofErr w:type="spellStart"/>
      <w:r w:rsidRPr="00FD7A41">
        <w:rPr>
          <w:rFonts w:ascii="Verdana" w:hAnsi="Verdana" w:cs="Frutiger-Cn"/>
        </w:rPr>
        <w:t>CATe</w:t>
      </w:r>
      <w:proofErr w:type="spellEnd"/>
      <w:r w:rsidRPr="00FD7A41">
        <w:rPr>
          <w:rFonts w:ascii="Verdana" w:hAnsi="Verdana" w:cs="Frutiger-Cn"/>
        </w:rPr>
        <w:t xml:space="preserve"> Mooca,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na Rua Taquari, 549 – São Paulo-SP, as partes dão por terminadas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as responsabilidades que trata a Cláusula Sexta, nada mais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tendo a reclamar uma da outra, a qualquer título e em qualquer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época, relativamente às obrigações assumidas no ajuste ora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lastRenderedPageBreak/>
        <w:t>rescindido.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Data da assinatura: 26/10/2016.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Signatários: Artur Henrique da Silva Santos, pela SDTE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Evandro Reis, pela SP-Mooca.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TERMO DE RESCISÃO AO TERMO DE COOPERAÇÃO EXPEDIDO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Cn"/>
        </w:rPr>
        <w:t xml:space="preserve">NO PROCESSO </w:t>
      </w:r>
      <w:r w:rsidRPr="00FD7A41">
        <w:rPr>
          <w:rFonts w:ascii="Verdana" w:hAnsi="Verdana" w:cs="Frutiger-BoldCn"/>
          <w:b/>
          <w:bCs/>
        </w:rPr>
        <w:t>2014-0.072.557-3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CLÁUSULA PRIMEIRA: O presente tem por objeto a rescisão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do Termo de Cooperação 10/2014/SDTE que firmaram aos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30/04/2014, assim como seus aditivos. CLÁUSULA SEGUNDA.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 xml:space="preserve">Por força da presente rescisão, o encerramento do </w:t>
      </w:r>
      <w:proofErr w:type="spellStart"/>
      <w:r w:rsidRPr="00FD7A41">
        <w:rPr>
          <w:rFonts w:ascii="Verdana" w:hAnsi="Verdana" w:cs="Frutiger-Cn"/>
        </w:rPr>
        <w:t>CATe</w:t>
      </w:r>
      <w:proofErr w:type="spellEnd"/>
      <w:r w:rsidRPr="00FD7A41">
        <w:rPr>
          <w:rFonts w:ascii="Verdana" w:hAnsi="Verdana" w:cs="Frutiger-Cn"/>
        </w:rPr>
        <w:t xml:space="preserve"> Ermelino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Matarazzo, na Av. São Miguel, 5.550 – São Paulo-SP,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as partes dão por terminadas as responsabilidades que trata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Cláusula Segunda, nada mais tendo a reclamar uma da outra,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qualquer título e em qualquer época, relativamente às obrigações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assumidas no ajuste ora rescindido.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Data da assinatura: 26/10/2016.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Signatários: Artur Henrique da Silva Santos, pela SDTE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Alberto Nunes Santos, pela SP-Ermelino Matarazzo.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TERMO DE RESCISÃO AO TERMO DE COOPERAÇÃO EXPEDIDO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Cn"/>
        </w:rPr>
        <w:t xml:space="preserve">NO PROCESSO </w:t>
      </w:r>
      <w:r w:rsidRPr="00FD7A41">
        <w:rPr>
          <w:rFonts w:ascii="Verdana" w:hAnsi="Verdana" w:cs="Frutiger-BoldCn"/>
          <w:b/>
          <w:bCs/>
        </w:rPr>
        <w:t>2012-0.102.500-8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CLÁUSULA PRIMEIRA: O presente tem por objeto a rescisão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do Termo de Cooperação 003/2012/CA/SEMDET que firmaram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aos 16/04/2012, assim como seus aditivos. CLÁUSULA SEGUNDA.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 xml:space="preserve">Por força da presente rescisão, o encerramento do </w:t>
      </w:r>
      <w:proofErr w:type="spellStart"/>
      <w:r w:rsidRPr="00FD7A41">
        <w:rPr>
          <w:rFonts w:ascii="Verdana" w:hAnsi="Verdana" w:cs="Frutiger-Cn"/>
        </w:rPr>
        <w:t>CATe</w:t>
      </w:r>
      <w:proofErr w:type="spellEnd"/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Vila Maria/Vila Guilherme, na Rua General Mendes, 111 – São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Paulo-SP, as partes dão por terminadas as responsabilidades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que trata a Cláusula Sexta, nada mais tendo a reclamar uma 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outra, a qualquer título e em qualquer época, relativamente às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obrigações assumidas no ajuste ora rescindido.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Data da assinatura: 27/10/2016.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Signatários: Artur Henrique da Silva Santos, pela SDTE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Gilberto Rossi, pela SP-Vila Maria/Vila Guilherme.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7A41">
        <w:rPr>
          <w:rFonts w:ascii="Verdana" w:hAnsi="Verdana" w:cs="Frutiger-BlackCn"/>
          <w:b/>
          <w:bCs/>
        </w:rPr>
        <w:t>SISTEMA MUNICIPAL DE PROCESSOS - SIMPROC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7A41">
        <w:rPr>
          <w:rFonts w:ascii="Verdana" w:hAnsi="Verdana" w:cs="Frutiger-BlackCn"/>
          <w:b/>
          <w:bCs/>
        </w:rPr>
        <w:t>DESPACHOS: LISTA 2016-2-200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COORDENADORIA DE SEGURANCA ALIMENTAR E NUTRICIONAL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ENDERECO: 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PROCESSOS DA UNIDADE SDTE/COSAN/FEIRA/SUP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2015-0.131.435-8 TUNEZI MARUKO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FUNDAMENTO NO ART. 18 DO DEC. 48.172/07, SATISFEITAS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AS DEMAIS EXIGENCIAS LEGAIS, AUTORIZADA A TRANSFERENCIA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DA MATRICULA 000.849-01-4, DE TUNEZI MARUKO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PARA MARCELO MASSARU MARUKO 11103121804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2016-0.121.633-1 PEDRO DALPINO AGUADO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AUTORIZADA A INCLUSAO DA(S) FEIRA(S) 7045-9-MG, METRAGEM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10X04, GRUPO DE COMERCIO 11.00, NA MATRICULA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047.090-01-4.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lastRenderedPageBreak/>
        <w:t>2016-0.135.679-6 JOSE LUIZ DE VASCONCELOS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FUNDAMENTO NO ART. 18 DO DEC. 48.172/07, SATISFEITAS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AS DEMAIS EXIGENCIAS LEGAIS, AUTORIZADA A TRANSFERENCIA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DA MATRICULA 013.610-02-3, DE JOSE LUIZ 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VASCONCELOS PARA MONICA AZEVEDO LIMA 34303407801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2016-0.194.343-8 MARIA DA CONCEIÇÃO JESUS LEMES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AUTORIZADA A EXPEDICAO DE MATRICULA INICIAL, GRUPO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DE COMERCIO 01.00, METRAGEM 04X02, N(S) FEIRA(S)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1040-5-FO, 4075-4-FO, 5066-0-PJ, 6072-0-PR E 7061-0-PJ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2016-0.199.443-1 DOCA VERDURAS E LEGUMES LTDA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AUTORIZADA A INCLUSAO DA(S) FEIRA(S) 7068-8-MP, METRAGEM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10X02, GRUPO DE COMERCIO 01.00, NA MATRICULA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002.383-02-0.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2016-0.213.515-7 ODAIR PEDRO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AUTORIZO A INCLUSAO DO PREPOSTO ANA MARTA MARTINS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DOS SANTOS PEDRO, NA MATRICULA 014.599-02-3, NOS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TERMOS DO ART. 24 INCISO VI DO DEC. 48.172/07, SATISFEITAS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AS DEMAIS EXIGENCIAS LEGAIS.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2016-0.216.709-1 JUREIDE IZABEL WANDERLEY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RETI-RATIFICO O DESPACHO PROFERIDO AS FLS. 12 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PRESENTE, PUBLICADO NO DOC. DE 05.10.2016, PARA FAZER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CONSTAR QUE A FEIRA 6119-5-BT NAO DEVERA SER INCLUSA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2016-0.221.716-1 CRISTIANO BEZERRA BARROS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 VISTA DOS ELEMENTOS, AUTORIZADA A SOLICITACAO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INICIAL PARA REATIVACAO DA MATRICULA 000.179-03-5,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PERDA DA ANTIGUIDADE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2016-0.221.721-8 MARIA HELENA BEZERRA BARROS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 VISTA DOS ELEMENTOS, AUTORIZADA A SOLICITACAO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INICIAL PARA REATIVACAO DA MATRICULA 031.670-01-6,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PERDA DA ANTIGUIDADE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2016-0.222.585-7 APARECIDO RODRIGUES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AUTORIZADA A INCLUSAO DA(S) FEIRA(S) 5073-3-CL, METRAGEM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07X04, GRUPO DE COMERCIO 12.00, NA MATRICULA</w:t>
      </w:r>
    </w:p>
    <w:p w:rsidR="00FD7A41" w:rsidRPr="00FD7A41" w:rsidRDefault="00FD7A41" w:rsidP="00FD7A41">
      <w:pPr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020.958-01-3.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2016-0.222.799-0 GIANE NOGUEIRA DA SILVA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lastRenderedPageBreak/>
        <w:t>A VISTA DOS ELEMENTOS, AUTORIZADA A SOLICITACAO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INICIAL PARA REATIVACAO DA MATRICULA 038.660-01-6,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PERDA DA ANTIGUIDADE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2016-0.223.882-7 HUMBERTO WOLZMANN NETO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FUNDAMENTO NO ART. 18 E 24 INC. VI, DO DEC.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48.172/07, SATISFEITAS AS DEMAIS EXIGENCIAS LEGAIS, AUTORIZADA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 TRANSFERENCIA DA MATRICULA 016.221-02-8,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DEHUMBERTO HOLZMANN NETO-ME PARA MARIA DA PENHA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GERALDO MORALES 15726030893, BEM COMO A INCLUSAO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DO PREPOSTO JOSE CARLOS FERNANDES GUERREIRO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2016-0.224.140-2 ARAPIRAÇA CALDO DE CANA LTDA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FUNDAMENTO NO ART. 18 DO DEC. 48.172/07, SATISFEITAS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AS DEMAIS EXIGENCIAS LEGAIS, AUTORIZADA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TRANSFERENCIA DA MATRICULA 022.355-02-2, DE ARAPIRACA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CALDO DE CANA LTDA PARA DAYANA KELLY GOMES 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SILVA 36055248859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2016-0.225.502-0 IRANDI ALVES ALBINI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FUNDAMENTO NO ART. 18 E 24 INC. VI, DO DEC.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48.172/07, SATISFEITAS AS DEMAIS EXIGENCIAS LEGAIS, AUTORIZADA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 TRANSFERENCIA DA MATRICULA 012.589-03-9,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DE IRANDI ALVES ALBINI PARA COMERCIO DE BANANAS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KYBAKANA LTDA.-ME, BEM COMO A INCLUSAO DO PREPOSTO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EMERSON DO NASCIMENTO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2016-0.225.805-4 ANSELMO TAKASHI AUGUSTO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AUTORIZO A INCLUSAO DO PREPOSTO ADRIANA LEITE 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OLIVEIRA, NA MATRICULA 006.267-02-5, NOS TERMOS 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ART. 24 INCISO VI DO DEC. 48.172/07, SATISFEITAS AS DEMAIS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EXIGENCIAS LEGAIS.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2016-0.227.797-0 MARIA ADELAIDE PINTO ALVES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PAPUCCI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INDEFERIDO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 VISTA DOS ELEMENTOS, NAO AUTORIZADA A SOLICITACAO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INICIAL, PEDIDO EXTEMPORANEO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2016-0.227.972-8 JOEL ALVES DA SILVA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AUTORIZADA A EXPEDICAO DE MATRICULA INICIAL, GRUPO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DE COMERCIO 04.00, METRAGEM 04X02, N(S) FEIRA(S)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1003-0-SE, 4055-0, 5004-0-SE E 6016-0-IP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2016-0.229.270-8 JOSE DIREMAR DE ARAUJO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AUTORIZADO O AUMENTO DE METRAGEM DE 03X03 PARA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lastRenderedPageBreak/>
        <w:t>05X04, N(S) FEIRA(S) 1084-7-AD, 5071-7-SA, 6074-7-AD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7072-6-SA, NA MATRICULA DE FEIRANTE 017.769-02-7, GRUPO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DE COMERCIO 14-01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2016-0.230.391-2 MARIA JOSENI BEZERRA SILVA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RETI-RATIFICO O DESPACHO PROFERIDO AS FLS. 13 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PRESENTE, PUBLICADO NO DOC. DE 27.10.2016, PARA FAZER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CONSTAR QUE O NUMERO CORRETO DA FEIRA E 6040-2-ST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NAOCOMO CONSTOU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2016-0.233.120-7 MANOEL ANTONIO PEDROSO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AUTORIZADO O AUMENTO DE METRAGEM DE 04X2 PARA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06X04, N(S) FEIRA(S) 6005-4-SE, NA MATRICULA DE FEIRANTE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205.749-01-1, GRUPO DE COMERCIO 16.00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2016-0.233.350-1 CLAUDIA FERREIRA VICENTE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AUTORIZADA A EXPEDICAO DE MATRICULA INICIAL, GRUPO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DE COMERCIO 01.00, METRAGEM 10X02, N(S) FEIRA(S)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4000-2-SM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2016-0.234.164-4 CIRO PEREIRA DE OLIVEIRA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AUTORIZADO O AUMENTO DE METRAGEM DE 03X03 PARA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05X04, N(S) FEIRA(S) 1105-3-IQ, 3084-8-MP, 4105-0-IQ, 5054-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7-EM, 6096-8-IT E 7068-8-MP NA MATRICULA DE FEIRANTE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012.747-01-7, GRUPO DE COMERCIO 14-01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2016-0.235.744-3 VALDECI GOMES DOS SANTOS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FUNDAMENTO NO ART. 18 DO DEC. 48.172/07, SATISFEITAS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AS DEMAIS EXIGENCIAS LEGAIS, AUTORIZADA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TRANSFERENCIA DA MATRICULA 105.863-02-5, DE VALDECI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GOMES DOS SANTOS - ME PARA ROSANA DE BARROS ORTEGA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11111475822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2016-0.237.420-8 MANOEL VIANA DA SILVA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AUTORIZADO O AUMENTO DE METRAGEM DE 02X02 PARA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04X02, N(S) FEIRA(S) 1127-4-CS, 3113-5-CS, 4134-3-CS, 5096-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2-CS E 7135-8-CS, NA MATRICULA DE FEIRANTE 015.627-01-2,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GRUPO DE COMERCIO 16-00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2016-0.237.515-8 PRISCILA DA SILVA GOMES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INDEFERIDO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 VISTA DOS ELEMENTOS, NAO AUTORIZADA A SOLICITACAO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INICIAL, TENDO EM VISTA A FEIRA JA TER SIDO REMARCADA,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PEDIDO EXTEMPORANEO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lastRenderedPageBreak/>
        <w:t>2016-0.237.553-0 VALDEANE LEANDRO SAMPAIO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FUNDAMENTO NO ART. 18 DO DEC. 48.172/07, SATISFEITAS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AS DEMAIS EXIGENCIAS LEGAIS, AUTORIZADA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TRANSFERENCIA DA MATRICULA 019.508-01-8, DE VALDEANE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LEANDRO SAMPAIO PARA ISLANE LIMA ALVES 41479708852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2016-0.238.063-1 HILSON ALVES DE OLIVEIRA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FUNDAMENTO NO ART. 25, INC. II DO DEC.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48.172/07, RESSALVADA A COBRANCA DE EVENTUAIS DEBITOS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EXISTENTES, AUTORIZADA A BAIXA TOTAL DA MATRICULA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023.730-01-3, A PARTIR DE 25.10.2016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2016-0.239.902-2 OLDETE MISAKO ARAKAKI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AUTORIZADA A EXCLUSAO DO PREPOSTO FRANCISCO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RIBEIRO DE LIMA, NA MATRICULA 001.160-03-6, POR SOLICITACAO</w:t>
      </w:r>
    </w:p>
    <w:p w:rsidR="00FD7A41" w:rsidRPr="00FD7A41" w:rsidRDefault="00FD7A41" w:rsidP="00FD7A41">
      <w:pPr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DO TITULAR.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2016-0.240.372-0 ENESIA DOURADO DE OLIVEIRA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FUNDAMENTO NO ART. 25, INC. II DO DEC.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48.172/07, RESSALVADA A COBRANCA DE EVENTUAIS DEBITOS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EXISTENTES, AUTORIZADA A BAIXA N(S) FEIRA(S) 5023-7-MG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6021-6-ST, NA MATRICULA 026.260-01-8.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2016-0.240.620-7 MARIA DE FATIMA DOS SANTOS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SILVA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FUNDAMENTO NO ART. 25, INC. II DO DEC.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48.172/07, RESSALVADA A COBRANCA DE EVENTUAIS DEBITOS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EXISTENTES, AUTORIZADA A BAIXA N(S) FEIRA(S) 5088-1-BT,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NA MATRICULA 210.479-01-9.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2016-0.243.185-6 SEC. MUN. DO DES., TRABALHO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EMPREENDEDORISMO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TENDO EM VISTA AS INFORMACOES, REVOGO A PERMISSAO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DE USO OUTORGADA AO FEIRANTE JOSE ANTONIO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LEAL MEDEIROS, COM O CONSEQUENTE CANCELAMENTO 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MATRICULA 015.258-01-7,NOS TERMOS DISPOSTOS NO ART.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21 E 24 INCISO V DO DEC . 48.172/07, A PARTIR DE 31.10.2016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E ENCAMINHAMOS PARA A COBRANCA DOS DEBITOS APONTADOS.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2016-0.243.187-2 SEC. MUN. DO DES., TRABALHO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EMPREENDEDORISMO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DEFERIDO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TENDO EM VISTA AS INFORMACOES, REVOGO A PERMISSAO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DE USO OUTORGADA AO FEIRANTE REINALDO LEAL MEDEIROS,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COM O CONSEQUENTE CANCELAMENTO DA MATRICULA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041.840-01-1,NOS TERMOS DISPOSTOS NO ART. 21 E 24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lastRenderedPageBreak/>
        <w:t>INCISO V DO DEC . 48.172/07, A PARTIR DE 31.10.2016 E ENCAMINHAMOS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PARA A COBRANCA DOS DEBITOS APONTADOS.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D7A41">
        <w:rPr>
          <w:rFonts w:ascii="Verdana" w:hAnsi="Verdana" w:cs="Frutiger-Cn"/>
          <w:b/>
        </w:rPr>
        <w:t>COORDENADORIA DE SEGURANÇA ALIMENTAR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D7A41">
        <w:rPr>
          <w:rFonts w:ascii="Verdana" w:hAnsi="Verdana" w:cs="Frutiger-Cn"/>
          <w:b/>
        </w:rPr>
        <w:t>E NUTRICIONAL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7A41">
        <w:rPr>
          <w:rFonts w:ascii="Verdana" w:hAnsi="Verdana" w:cs="Frutiger-BlackCn"/>
          <w:b/>
          <w:bCs/>
        </w:rPr>
        <w:t>EXTRATO DE TERMO ADITIVO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2015-0.142.515-0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2º Termo .Aditivo a permissão de uso – proc.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 xml:space="preserve">1999.0.048.881-4. </w:t>
      </w:r>
      <w:proofErr w:type="spellStart"/>
      <w:r w:rsidRPr="00FD7A41">
        <w:rPr>
          <w:rFonts w:ascii="Verdana" w:hAnsi="Verdana" w:cs="Frutiger-Cn"/>
        </w:rPr>
        <w:t>Permitente</w:t>
      </w:r>
      <w:proofErr w:type="spellEnd"/>
      <w:r w:rsidRPr="00FD7A41">
        <w:rPr>
          <w:rFonts w:ascii="Verdana" w:hAnsi="Verdana" w:cs="Frutiger-Cn"/>
        </w:rPr>
        <w:t>: PMSP/SDTE/COSAN - Permissionária: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CASA DE SUCOS E LANCHONETE IRMÃOS GOMES LTDA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- ME - CNPJ – 22.574.520/0001-40. CLAUSULA PRIMEIRA. Fica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transferido o termo de permissão de uso expedido no processo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1999-0.048.881-4, para a empresa CASA DE SUCO E LANCHONETE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IRMÃOS GOMES LTDA –EPP, permissionária do boxe 19,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Rua “K”, total de área de 19,80 m², no Mercado Municipal Paulistano,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permanecendo o ramo de atividade de Casa de Suco,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que compreende a comercialização dos produtos previstos no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grupo II, item 2.2. Da Portaria 51/12 – ABAST/SMSP. CLÁUSULA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SEGUNDA. O termo de permissão de uso passa a vigorar a título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 xml:space="preserve">precário, oneroso, </w:t>
      </w:r>
      <w:proofErr w:type="spellStart"/>
      <w:r w:rsidRPr="00FD7A41">
        <w:rPr>
          <w:rFonts w:ascii="Verdana" w:hAnsi="Verdana" w:cs="Frutiger-Cn"/>
        </w:rPr>
        <w:t>instransferível</w:t>
      </w:r>
      <w:proofErr w:type="spellEnd"/>
      <w:r w:rsidRPr="00FD7A41">
        <w:rPr>
          <w:rFonts w:ascii="Verdana" w:hAnsi="Verdana" w:cs="Frutiger-Cn"/>
        </w:rPr>
        <w:t xml:space="preserve"> e por prazo indeterminado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nos termos do Decreto 41425/2001. CLÁUSULA TERCEIRA.</w:t>
      </w:r>
    </w:p>
    <w:p w:rsidR="00FD7A41" w:rsidRDefault="00FD7A41" w:rsidP="00FD7A41">
      <w:pPr>
        <w:rPr>
          <w:rFonts w:ascii="Verdana" w:hAnsi="Verdana" w:cs="Frutiger-Cn"/>
        </w:rPr>
      </w:pPr>
      <w:r w:rsidRPr="00FD7A41">
        <w:rPr>
          <w:rFonts w:ascii="Verdana" w:hAnsi="Verdana" w:cs="Frutiger-Cn"/>
        </w:rPr>
        <w:t>Ficam ratificadas as demais cláusulas e condições pactuadas.</w:t>
      </w:r>
      <w:r w:rsidRPr="00FD7A41">
        <w:rPr>
          <w:rFonts w:ascii="Verdana" w:hAnsi="Verdana" w:cs="Frutiger-Cn"/>
        </w:rPr>
        <w:t xml:space="preserve"> </w:t>
      </w:r>
    </w:p>
    <w:p w:rsidR="00FD7A41" w:rsidRDefault="00FD7A41" w:rsidP="00FD7A41">
      <w:pPr>
        <w:rPr>
          <w:rFonts w:ascii="Verdana" w:hAnsi="Verdana" w:cs="Frutiger-Cn"/>
        </w:rPr>
      </w:pPr>
    </w:p>
    <w:p w:rsidR="00FD7A41" w:rsidRDefault="00FD7A41" w:rsidP="00FD7A41">
      <w:pPr>
        <w:jc w:val="center"/>
        <w:rPr>
          <w:rFonts w:ascii="Verdana" w:hAnsi="Verdana" w:cs="Frutiger-Cn"/>
          <w:b/>
          <w:sz w:val="24"/>
          <w:szCs w:val="24"/>
        </w:rPr>
      </w:pPr>
      <w:r w:rsidRPr="00FD7A41">
        <w:rPr>
          <w:rFonts w:ascii="Verdana" w:hAnsi="Verdana" w:cs="Frutiger-Cn"/>
          <w:b/>
          <w:sz w:val="24"/>
          <w:szCs w:val="24"/>
        </w:rPr>
        <w:t>Secretarias, Pág.03</w:t>
      </w:r>
    </w:p>
    <w:p w:rsidR="00FD7A41" w:rsidRDefault="00FD7A41" w:rsidP="00FD7A41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7A41">
        <w:rPr>
          <w:rFonts w:ascii="Verdana" w:hAnsi="Verdana" w:cs="Frutiger-BlackCn"/>
          <w:b/>
          <w:bCs/>
        </w:rPr>
        <w:t>CONTROLADORIA GERAL 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7A41">
        <w:rPr>
          <w:rFonts w:ascii="Verdana" w:hAnsi="Verdana" w:cs="Frutiger-BlackCn"/>
          <w:b/>
          <w:bCs/>
        </w:rPr>
        <w:t>MUNICÍPIO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GABINETE DO SECRETÁRIO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7A41">
        <w:rPr>
          <w:rFonts w:ascii="Verdana" w:hAnsi="Verdana" w:cs="Frutiger-BlackCn"/>
          <w:b/>
          <w:bCs/>
          <w:color w:val="000000"/>
        </w:rPr>
        <w:t>COMISSÃO MUNICIPAL DE ACESSO À INFORMAÇÃO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7A41">
        <w:rPr>
          <w:rFonts w:ascii="Verdana" w:hAnsi="Verdana" w:cs="Frutiger-BlackCn"/>
          <w:b/>
          <w:bCs/>
          <w:color w:val="000000"/>
        </w:rPr>
        <w:t>– CMAI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Aos dezenove dias do mês de outubro de dois mil e dezesseis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(19/10/2016), às catorze horas e quarenta e três minutos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(14h43), na sala de reunião do décimo andar (10º and.) do Edifício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Matarazzo, realizou-se a décima nona (19ª) reunião 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 xml:space="preserve">CMAI, com a presença dos (as) </w:t>
      </w:r>
      <w:proofErr w:type="spellStart"/>
      <w:r w:rsidRPr="00FD7A41">
        <w:rPr>
          <w:rFonts w:ascii="Verdana" w:hAnsi="Verdana" w:cs="Frutiger-Cn"/>
          <w:color w:val="000000"/>
        </w:rPr>
        <w:t>Ilmos</w:t>
      </w:r>
      <w:proofErr w:type="spellEnd"/>
      <w:r w:rsidRPr="00FD7A41">
        <w:rPr>
          <w:rFonts w:ascii="Verdana" w:hAnsi="Verdana" w:cs="Frutiger-Cn"/>
          <w:color w:val="000000"/>
        </w:rPr>
        <w:t xml:space="preserve"> (as) senhores (as): Daniel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 xml:space="preserve">de Paula </w:t>
      </w:r>
      <w:proofErr w:type="spellStart"/>
      <w:r w:rsidRPr="00FD7A41">
        <w:rPr>
          <w:rFonts w:ascii="Verdana" w:hAnsi="Verdana" w:cs="Frutiger-Cn"/>
          <w:color w:val="000000"/>
        </w:rPr>
        <w:t>Lamounier</w:t>
      </w:r>
      <w:proofErr w:type="spellEnd"/>
      <w:r w:rsidRPr="00FD7A41">
        <w:rPr>
          <w:rFonts w:ascii="Verdana" w:hAnsi="Verdana" w:cs="Frutiger-Cn"/>
          <w:color w:val="000000"/>
        </w:rPr>
        <w:t xml:space="preserve"> – Controlador Adjunto da Controladoria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 xml:space="preserve">Geral do Município (CGM) e presidente da CMAI; Laila </w:t>
      </w:r>
      <w:proofErr w:type="spellStart"/>
      <w:r w:rsidRPr="00FD7A41">
        <w:rPr>
          <w:rFonts w:ascii="Verdana" w:hAnsi="Verdana" w:cs="Frutiger-Cn"/>
          <w:color w:val="000000"/>
        </w:rPr>
        <w:t>Bellix</w:t>
      </w:r>
      <w:proofErr w:type="spellEnd"/>
      <w:r w:rsidRPr="00FD7A41">
        <w:rPr>
          <w:rFonts w:ascii="Verdana" w:hAnsi="Verdana" w:cs="Frutiger-Cn"/>
          <w:color w:val="000000"/>
        </w:rPr>
        <w:t xml:space="preserve"> –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Secretária Executiva da Comissão de Acesso à Informação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Coordenadora de Promoção da Integridade (CGM/COPI); Flávia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Rolim de Andrade – Assessora da Secretaria Municipal de Direitos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Humanos e Cidadania (SMDHC); Antônio Carlos Cintra 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Amaral Filho – Procurador Geral Adjunto; Fernando Fernandes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Bernardino – Chefe de Gabinete Substituto da Secretaria Municipal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 xml:space="preserve">de Finanças e Desenvolvimento Econômico (SF); Fábio </w:t>
      </w:r>
      <w:proofErr w:type="spellStart"/>
      <w:r w:rsidRPr="00FD7A41">
        <w:rPr>
          <w:rFonts w:ascii="Verdana" w:hAnsi="Verdana" w:cs="Frutiger-Cn"/>
          <w:color w:val="000000"/>
        </w:rPr>
        <w:t>Teizo</w:t>
      </w:r>
      <w:proofErr w:type="spellEnd"/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 xml:space="preserve">Belo Silva – Secretário Adjunto de Gestão (SMG); Dario </w:t>
      </w:r>
      <w:proofErr w:type="spellStart"/>
      <w:r w:rsidRPr="00FD7A41">
        <w:rPr>
          <w:rFonts w:ascii="Verdana" w:hAnsi="Verdana" w:cs="Frutiger-Cn"/>
          <w:color w:val="000000"/>
        </w:rPr>
        <w:t>Carnevalli</w:t>
      </w:r>
      <w:proofErr w:type="spellEnd"/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D7A41">
        <w:rPr>
          <w:rFonts w:ascii="Verdana" w:hAnsi="Verdana" w:cs="Frutiger-Cn"/>
          <w:color w:val="000000"/>
        </w:rPr>
        <w:lastRenderedPageBreak/>
        <w:t>Durigan</w:t>
      </w:r>
      <w:proofErr w:type="spellEnd"/>
      <w:r w:rsidRPr="00FD7A41">
        <w:rPr>
          <w:rFonts w:ascii="Verdana" w:hAnsi="Verdana" w:cs="Frutiger-Cn"/>
          <w:color w:val="000000"/>
        </w:rPr>
        <w:t xml:space="preserve"> – Assessor Especial da Secretaria do Governo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 xml:space="preserve">Municipal (SGM); Larissa </w:t>
      </w:r>
      <w:proofErr w:type="spellStart"/>
      <w:r w:rsidRPr="00FD7A41">
        <w:rPr>
          <w:rFonts w:ascii="Verdana" w:hAnsi="Verdana" w:cs="Frutiger-Cn"/>
          <w:color w:val="000000"/>
        </w:rPr>
        <w:t>Beltramim</w:t>
      </w:r>
      <w:proofErr w:type="spellEnd"/>
      <w:r w:rsidRPr="00FD7A41">
        <w:rPr>
          <w:rFonts w:ascii="Verdana" w:hAnsi="Verdana" w:cs="Frutiger-Cn"/>
          <w:color w:val="000000"/>
        </w:rPr>
        <w:t xml:space="preserve"> – Assessora Especial 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 xml:space="preserve">Gabinete do Prefeito; Adolpho Benedito </w:t>
      </w:r>
      <w:proofErr w:type="spellStart"/>
      <w:r w:rsidRPr="00FD7A41">
        <w:rPr>
          <w:rFonts w:ascii="Verdana" w:hAnsi="Verdana" w:cs="Frutiger-Cn"/>
          <w:color w:val="000000"/>
        </w:rPr>
        <w:t>Sormani</w:t>
      </w:r>
      <w:proofErr w:type="spellEnd"/>
      <w:r w:rsidRPr="00FD7A41">
        <w:rPr>
          <w:rFonts w:ascii="Verdana" w:hAnsi="Verdana" w:cs="Frutiger-Cn"/>
          <w:color w:val="000000"/>
        </w:rPr>
        <w:t xml:space="preserve"> – Assessor Especial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da Secretaria Executiva de Comunicação (SECOM); Thomaz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Anderson Barbosa da Silva – Diretor da Divisão de Transparência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 xml:space="preserve">Passiva (CGM/COPI); Luciana </w:t>
      </w:r>
      <w:proofErr w:type="spellStart"/>
      <w:r w:rsidRPr="00FD7A41">
        <w:rPr>
          <w:rFonts w:ascii="Verdana" w:hAnsi="Verdana" w:cs="Frutiger-Cn"/>
          <w:color w:val="000000"/>
        </w:rPr>
        <w:t>Tuszel</w:t>
      </w:r>
      <w:proofErr w:type="spellEnd"/>
      <w:r w:rsidRPr="00FD7A41">
        <w:rPr>
          <w:rFonts w:ascii="Verdana" w:hAnsi="Verdana" w:cs="Frutiger-Cn"/>
          <w:color w:val="000000"/>
        </w:rPr>
        <w:t xml:space="preserve"> – Assessora Especial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da Coordenadoria de Promoção da Integridade (CGM/COPI);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Fábio Coelho da Silva – Assessor Técnico da Coordenadoria 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Promoção da Integridade. A Secretária Executiva da CMAI, Sra.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Cn"/>
          <w:color w:val="000000"/>
        </w:rPr>
        <w:t xml:space="preserve">Laila </w:t>
      </w:r>
      <w:proofErr w:type="spellStart"/>
      <w:r w:rsidRPr="00FD7A41">
        <w:rPr>
          <w:rFonts w:ascii="Verdana" w:hAnsi="Verdana" w:cs="Frutiger-Cn"/>
          <w:color w:val="000000"/>
        </w:rPr>
        <w:t>Bellix</w:t>
      </w:r>
      <w:proofErr w:type="spellEnd"/>
      <w:r w:rsidRPr="00FD7A41">
        <w:rPr>
          <w:rFonts w:ascii="Verdana" w:hAnsi="Verdana" w:cs="Frutiger-Cn"/>
          <w:color w:val="000000"/>
        </w:rPr>
        <w:t xml:space="preserve">, abriu os trabalhos, conforme segue: </w:t>
      </w:r>
      <w:r w:rsidRPr="00FD7A41">
        <w:rPr>
          <w:rFonts w:ascii="Verdana" w:hAnsi="Verdana" w:cs="Frutiger-BoldCn"/>
          <w:b/>
          <w:bCs/>
          <w:color w:val="000000"/>
        </w:rPr>
        <w:t>1. Da Deliberação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BoldCn"/>
          <w:b/>
          <w:bCs/>
          <w:color w:val="000000"/>
        </w:rPr>
        <w:t>sobre 3 (três) recursos de 3ª (terceira) instância 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BoldCn"/>
          <w:b/>
          <w:bCs/>
          <w:color w:val="000000"/>
        </w:rPr>
        <w:t>Sistema de Informação ao Cidadão (</w:t>
      </w:r>
      <w:proofErr w:type="spellStart"/>
      <w:r w:rsidRPr="00FD7A41">
        <w:rPr>
          <w:rFonts w:ascii="Verdana" w:hAnsi="Verdana" w:cs="Frutiger-BoldCn"/>
          <w:b/>
          <w:bCs/>
          <w:color w:val="000000"/>
        </w:rPr>
        <w:t>e-SIC</w:t>
      </w:r>
      <w:proofErr w:type="spellEnd"/>
      <w:r w:rsidRPr="00FD7A41">
        <w:rPr>
          <w:rFonts w:ascii="Verdana" w:hAnsi="Verdana" w:cs="Frutiger-BoldCn"/>
          <w:b/>
          <w:bCs/>
          <w:color w:val="000000"/>
        </w:rPr>
        <w:t>) da Prefeitura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BoldCn"/>
          <w:b/>
          <w:bCs/>
          <w:color w:val="000000"/>
        </w:rPr>
        <w:t>de São Paulo (PMSP)</w:t>
      </w:r>
      <w:r w:rsidRPr="00FD7A41">
        <w:rPr>
          <w:rFonts w:ascii="Verdana" w:hAnsi="Verdana" w:cs="Frutiger-Cn"/>
          <w:color w:val="000000"/>
        </w:rPr>
        <w:t xml:space="preserve">: </w:t>
      </w:r>
      <w:r w:rsidRPr="00FD7A41">
        <w:rPr>
          <w:rFonts w:ascii="Verdana" w:hAnsi="Verdana" w:cs="Frutiger-BoldCn"/>
          <w:b/>
          <w:bCs/>
          <w:color w:val="000000"/>
        </w:rPr>
        <w:t>1º) Pedido de informação sob o nº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BoldCn"/>
          <w:b/>
          <w:bCs/>
          <w:color w:val="000000"/>
        </w:rPr>
        <w:t xml:space="preserve">de protocolo </w:t>
      </w:r>
      <w:proofErr w:type="spellStart"/>
      <w:r w:rsidRPr="00FD7A41">
        <w:rPr>
          <w:rFonts w:ascii="Verdana" w:hAnsi="Verdana" w:cs="Frutiger-BoldCn"/>
          <w:b/>
          <w:bCs/>
          <w:color w:val="000000"/>
        </w:rPr>
        <w:t>e-SIC</w:t>
      </w:r>
      <w:proofErr w:type="spellEnd"/>
      <w:r w:rsidRPr="00FD7A41">
        <w:rPr>
          <w:rFonts w:ascii="Verdana" w:hAnsi="Verdana" w:cs="Frutiger-BoldCn"/>
          <w:b/>
          <w:bCs/>
          <w:color w:val="000000"/>
        </w:rPr>
        <w:t xml:space="preserve"> 17758, registrado perante a Secretaria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BoldCn"/>
          <w:b/>
          <w:bCs/>
          <w:color w:val="000000"/>
        </w:rPr>
        <w:t>Municipal do Verde e do Meio Ambiente (SMVMA). Relatoria: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BoldCn"/>
          <w:b/>
          <w:bCs/>
          <w:color w:val="000000"/>
        </w:rPr>
        <w:t xml:space="preserve">Secretaria Executiva de Comunicação. </w:t>
      </w:r>
      <w:r w:rsidRPr="00FD7A41">
        <w:rPr>
          <w:rFonts w:ascii="Verdana" w:hAnsi="Verdana" w:cs="Frutiger-Cn"/>
          <w:color w:val="000000"/>
        </w:rPr>
        <w:t>Trata-se 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questionamento a respeito da autorização, emitida pela SMVMA,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para comercialização de produtos em uma feira de determinado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evento no parque Zilda Arns. Inicialmente, houve resposta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do órgão dizendo que a feira não ocorreu dentro 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perímetro parque, considerado linear. Frente à resposta, o munícipe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entrou com recurso de primeira instância alegando que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informação não estaria correta. Em resposta ao recurso, o órgão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explicou que a atividade ocorrida na ocasião era uma Feira 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D7A41">
        <w:rPr>
          <w:rFonts w:ascii="Verdana" w:hAnsi="Verdana" w:cs="Frutiger-Cn"/>
          <w:color w:val="000000"/>
        </w:rPr>
        <w:t xml:space="preserve">Economia Solidária, projeto da </w:t>
      </w:r>
      <w:r w:rsidRPr="00FD7A41">
        <w:rPr>
          <w:rFonts w:ascii="Verdana" w:hAnsi="Verdana" w:cs="Frutiger-Cn"/>
          <w:b/>
          <w:color w:val="000000"/>
        </w:rPr>
        <w:t>Secretaria Municipal do Trabalho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b/>
          <w:color w:val="000000"/>
        </w:rPr>
        <w:t>e Empreendedorismo (SDTE)</w:t>
      </w:r>
      <w:r w:rsidRPr="00FD7A41">
        <w:rPr>
          <w:rFonts w:ascii="Verdana" w:hAnsi="Verdana" w:cs="Frutiger-Cn"/>
          <w:color w:val="000000"/>
        </w:rPr>
        <w:t xml:space="preserve"> de fomento ao desenvolvimento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sustentável e segurança alimentar. Em recurso de 2ª instância, 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solicitante pediu que sejam respondidas as questões iniciais,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isto é, se pode ou não haver comercialização de produtos e,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também, apresentou denúncia de supostas irregularidades no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evento. Em análise, a Controladoria deferiu o recurso e solicitou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que o órgão informe as regras para autorização de eventos em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parques municipais e especifique o caso em questão. Em sua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resposta final, a SMVMA apresentou o decreto municipal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55.085/14 que estipula a realização de atividades em parques,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assim como informou sobre os demais documentos assinados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entre SMVMA e a subprefeitura responsável pela atividade. Por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fim, indicou o canal adequado para a formalização de denúncia.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Depois da apresentação do conteúdo, o relator entendeu que 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pedido inicial já havia sido respondido, restando somente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efetivação de denúncia. Concordando com a avaliação, a Secretária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Executiva afirmou que o direito de acesso à informação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solicitada por meio do sistema fora garantido, havendo instrumentos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apropriados para a realização de denúncia. O Controlador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Adjunto ponderou que a resposta da CMAI deve reiterar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informação de que há canal específico para denúncia. Como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medida complementar desta Comissão, sugeriu que oficiássemos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a Ouvidoria relatando o caso. Dessa forma, os membros 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CMAI optam pelo INDEFERIMENTO do pedido e provocação 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OGM em relação ao fato. MOTIVO – o pedido já fora atendido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Cn"/>
          <w:color w:val="000000"/>
        </w:rPr>
        <w:t xml:space="preserve">em outras instâncias, constando apenas denúncia. </w:t>
      </w:r>
      <w:r w:rsidRPr="00FD7A41">
        <w:rPr>
          <w:rFonts w:ascii="Verdana" w:hAnsi="Verdana" w:cs="Frutiger-BoldCn"/>
          <w:b/>
          <w:bCs/>
          <w:color w:val="000000"/>
        </w:rPr>
        <w:t>2º) Pedido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BoldCn"/>
          <w:b/>
          <w:bCs/>
          <w:color w:val="000000"/>
        </w:rPr>
        <w:t xml:space="preserve">de informação sob o nº de protocolo </w:t>
      </w:r>
      <w:proofErr w:type="spellStart"/>
      <w:r w:rsidRPr="00FD7A41">
        <w:rPr>
          <w:rFonts w:ascii="Verdana" w:hAnsi="Verdana" w:cs="Frutiger-BoldCn"/>
          <w:b/>
          <w:bCs/>
          <w:color w:val="000000"/>
        </w:rPr>
        <w:t>e-SIC</w:t>
      </w:r>
      <w:proofErr w:type="spellEnd"/>
      <w:r w:rsidRPr="00FD7A41">
        <w:rPr>
          <w:rFonts w:ascii="Verdana" w:hAnsi="Verdana" w:cs="Frutiger-BoldCn"/>
          <w:b/>
          <w:bCs/>
          <w:color w:val="000000"/>
        </w:rPr>
        <w:t xml:space="preserve"> 17761, registrado</w:t>
      </w:r>
    </w:p>
    <w:p w:rsidR="00FD7A41" w:rsidRPr="00FD7A41" w:rsidRDefault="00FD7A41" w:rsidP="00FD7A41">
      <w:pPr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FD7A41">
        <w:rPr>
          <w:rFonts w:ascii="Verdana" w:hAnsi="Verdana" w:cs="Frutiger-BoldCn"/>
          <w:b/>
          <w:bCs/>
          <w:color w:val="000000"/>
          <w:sz w:val="24"/>
          <w:szCs w:val="24"/>
        </w:rPr>
        <w:lastRenderedPageBreak/>
        <w:t>perante a Subprefeitura de Sapopemba (SPSB). Relatoria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FD7A41">
        <w:rPr>
          <w:rFonts w:ascii="Verdana" w:hAnsi="Verdana" w:cs="Frutiger-BoldCn"/>
          <w:b/>
          <w:bCs/>
          <w:sz w:val="24"/>
          <w:szCs w:val="24"/>
        </w:rPr>
        <w:t>Relatoria: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FD7A41">
        <w:rPr>
          <w:rFonts w:ascii="Verdana" w:hAnsi="Verdana" w:cs="Frutiger-BoldCn"/>
          <w:b/>
          <w:bCs/>
          <w:sz w:val="24"/>
          <w:szCs w:val="24"/>
        </w:rPr>
        <w:t>Secretaria Municipal de Direitos Humanos e Cidadania.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Trata-se de pedido com conteúdo semelhante ao pedido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 protocolo 17758, discutido anteriormente. No entanto, este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questiona a realização de chamamento público para atividade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cultural feita no mesmo parque. Na resposta inicial, o órgão não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atendeu ao solicitado, mas sim versou sobre o processo 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construção da atividade em questão. Segundo a relatora, havia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ficado implícito que o processo de construção de tal atividade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foi feito em diálogo com comunidade e que a demanda da feira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 do evento era uma proposta da população local. Em recurso,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o munícipe diz que a resposta não foi objetiva e que, portanto,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gostaria que respondessem aos pontos elencados em seu pedido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inicial. O órgão, novamente, respondeu de forma incompleta,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dizendo que houve panfletos de divulgação e se colocando à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disposição para responder às demais questões. No recurso apresentado,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o munícipe levantou novas questões e apresentou denúncias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 supostas irregularidades durante o evento. A Controladoria,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em sua análise, solicitou que a Subprefeitura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respondesse aos quatro itens postos no pedido inicial, visto que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as respostas dadas em outras instâncias não abarcavam integralmente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as questões do munícipe. Nessa etapa, a Subprefeitura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respondeu que não houve chamamento, mas sim um processo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 articulação local de uma demanda que partiu 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sociedade civil. Ademais, afirmou que as barracas dispostas faziam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parte do projeto de economia solidária da SDTE e que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autorização para as atividades dentro do parque cabiam à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SMVMA. Por fim, indicou o canal adequado para a realização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 denúncias. Na apresentação de recurso para a CMAI, o munícipe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levantou novos questionamentos, divergentes do inicial,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inovando o pedido. Contribuindo com a discussão, a Secretária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Executiva ponderou que, na 2ª instância, a Controladoria identificou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que o munícipe estaria inovando e, por esse motivo, solicitou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que o órgão respondesse objetivamente somente aos questionamentos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iniciais. Com tais elementos, a Comissão discutiu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que o pedido inicial feito pelo munícipe fora atendido em 2ª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instância na sua integralidade e que sejam registrados novos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pedidos para as solicitações diferentes das apresentadas no início.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Assim, a CMAI decidiu pelo INDEFERIMENTO do pedido.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MOTIVO – o pedido inicial já foi respondido em instâncias anteriores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e novos pedidos devem ser registrados no sistema. </w:t>
      </w:r>
      <w:r w:rsidRPr="00FD7A41">
        <w:rPr>
          <w:rFonts w:ascii="Verdana" w:hAnsi="Verdana" w:cs="Frutiger-BoldCn"/>
          <w:b/>
          <w:bCs/>
          <w:sz w:val="24"/>
          <w:szCs w:val="24"/>
        </w:rPr>
        <w:t>3º)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FD7A41">
        <w:rPr>
          <w:rFonts w:ascii="Verdana" w:hAnsi="Verdana" w:cs="Frutiger-BoldCn"/>
          <w:b/>
          <w:bCs/>
          <w:sz w:val="24"/>
          <w:szCs w:val="24"/>
        </w:rPr>
        <w:t xml:space="preserve">Pedido de informação sob o nº de protocolo </w:t>
      </w:r>
      <w:proofErr w:type="spellStart"/>
      <w:r w:rsidRPr="00FD7A41">
        <w:rPr>
          <w:rFonts w:ascii="Verdana" w:hAnsi="Verdana" w:cs="Frutiger-BoldCn"/>
          <w:b/>
          <w:bCs/>
          <w:sz w:val="24"/>
          <w:szCs w:val="24"/>
        </w:rPr>
        <w:t>e-SIC</w:t>
      </w:r>
      <w:proofErr w:type="spellEnd"/>
      <w:r w:rsidRPr="00FD7A41">
        <w:rPr>
          <w:rFonts w:ascii="Verdana" w:hAnsi="Verdana" w:cs="Frutiger-BoldCn"/>
          <w:b/>
          <w:bCs/>
          <w:sz w:val="24"/>
          <w:szCs w:val="24"/>
        </w:rPr>
        <w:t xml:space="preserve"> 18552,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FD7A41">
        <w:rPr>
          <w:rFonts w:ascii="Verdana" w:hAnsi="Verdana" w:cs="Frutiger-BoldCn"/>
          <w:b/>
          <w:bCs/>
          <w:sz w:val="24"/>
          <w:szCs w:val="24"/>
        </w:rPr>
        <w:t>registrado perante a Procuradoria Geral do Município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FD7A41">
        <w:rPr>
          <w:rFonts w:ascii="Verdana" w:hAnsi="Verdana" w:cs="Frutiger-BoldCn"/>
          <w:b/>
          <w:bCs/>
          <w:sz w:val="24"/>
          <w:szCs w:val="24"/>
        </w:rPr>
        <w:lastRenderedPageBreak/>
        <w:t>(PGM). Relatoria: Secretaria Municipal de Finanças e Desenvolvimento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BoldCn"/>
          <w:b/>
          <w:bCs/>
          <w:sz w:val="24"/>
          <w:szCs w:val="24"/>
        </w:rPr>
        <w:t xml:space="preserve">Econômico. </w:t>
      </w:r>
      <w:r w:rsidRPr="00FD7A41">
        <w:rPr>
          <w:rFonts w:ascii="Verdana" w:hAnsi="Verdana" w:cs="Frutiger-Cn"/>
          <w:sz w:val="24"/>
          <w:szCs w:val="24"/>
        </w:rPr>
        <w:t>Trata-se de pedido de informação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acerca de detalhes sobre entrada, saída e condição (comissionado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ou concursado) de procurador municipal. O órgão respondeu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em primeira instância com o link do Diário Oficial, constando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informações sobre o concurso do procurador. A munícipe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aponta que sua pergunta inicial não fora respondida. A PGM,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em primeira instância, respondeu com as datas de início e fim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das atividades do procurador no Departamento solicitado. Em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recurso, a munícipe levanta novas questões, além das apontadas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inicialmente. A Controladoria entendeu que a PGM respondeu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ao solicitado em segunda instância. Por fim, no recurso 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terceira instância, há novamente o questionamento da data 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entrada e saída do Departamento. A Comissão discutiu que 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principais questões apontadas (data de entrada e saída) foram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respondidas, sobretudo no recurso de 2ª instância. No entanto,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os membros ponderaram se a informação sobre o cargo (comissionado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ou efetivo) foi oferecida pelo órgão, uma vez que tal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afirmação não consta nas respostas dadas. Considerando esses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elementos, a Comissão decidiu por DEFERIR PARCIALMENTE 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recurso para que o órgão complemente a resposta se o procurador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foi ou não comissionado durante tal período. </w:t>
      </w:r>
      <w:r w:rsidRPr="00FD7A41">
        <w:rPr>
          <w:rFonts w:ascii="Verdana" w:hAnsi="Verdana" w:cs="Frutiger-BoldCn"/>
          <w:b/>
          <w:bCs/>
          <w:sz w:val="24"/>
          <w:szCs w:val="24"/>
        </w:rPr>
        <w:t>2. Apreciação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FD7A41">
        <w:rPr>
          <w:rFonts w:ascii="Verdana" w:hAnsi="Verdana" w:cs="Frutiger-BoldCn"/>
          <w:b/>
          <w:bCs/>
          <w:sz w:val="24"/>
          <w:szCs w:val="24"/>
        </w:rPr>
        <w:t>da Resolução nº 10 do Comitê Municipal de Uso Viário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BoldCn"/>
          <w:b/>
          <w:bCs/>
          <w:sz w:val="24"/>
          <w:szCs w:val="24"/>
        </w:rPr>
        <w:t xml:space="preserve">(CMUV). </w:t>
      </w:r>
      <w:r w:rsidRPr="00FD7A41">
        <w:rPr>
          <w:rFonts w:ascii="Verdana" w:hAnsi="Verdana" w:cs="Frutiger-Cn"/>
          <w:sz w:val="24"/>
          <w:szCs w:val="24"/>
        </w:rPr>
        <w:t>A discussão sobre a Resolução nº 10 do CMUV foi solicitada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pela SP Negócios por ofício endereçado à Secretária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Executiva, e entrou, de forma extraordinária, na pauta da 19ª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reunião. Trata-se de Resolução que visa regulamentar o art. 35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do Decreto 56.981/16, que, por sua vez, regulariza as </w:t>
      </w:r>
      <w:proofErr w:type="spellStart"/>
      <w:r w:rsidRPr="00FD7A41">
        <w:rPr>
          <w:rFonts w:ascii="Verdana" w:hAnsi="Verdana" w:cs="Frutiger-Cn"/>
          <w:sz w:val="24"/>
          <w:szCs w:val="24"/>
        </w:rPr>
        <w:t>OTTCs</w:t>
      </w:r>
      <w:proofErr w:type="spellEnd"/>
      <w:r w:rsidRPr="00FD7A41">
        <w:rPr>
          <w:rFonts w:ascii="Verdana" w:hAnsi="Verdana" w:cs="Frutiger-Cn"/>
          <w:sz w:val="24"/>
          <w:szCs w:val="24"/>
        </w:rPr>
        <w:t>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Ademais, pretende regulamentar o art. 22 da LAI que versa sobre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as hipóteses de sigilo. A Resolução foi publicada no dia 16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 setembro e revogada quatro dias depois, com seus respectivos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atos no Diário Oficial da Cidade. Em nota oficial, a Prefeitura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afirmou que tal norma não obedeceu ao Decreto 53.623/12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posteriores alterações e, portanto, não teria validade até que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fosse ouvida a CMAI. A Secretária Executiva, tomando a palavra,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asseverou, primeiramente, que não existe competência 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CMUV para emitir uma resolução que regulamenta a Lei 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Acesso à Informação. Neste ponto, o decreto municipal anteriormente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citado, em seu artigo 76, inciso V, dispõe que as diretrizes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 procedimento sobre a LAI no município devem ser tomados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pela CGM em conjunto com a SGM. Além disso, 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decreto regulamentador da LAI é muito claro a respeito 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como deve ser tratada as questões de sigilo e o fluxo para que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uma informação seja classificada como sigilosa. Ponderou que 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Decreto 56.519/15, que alterou o Decreto 53.623/12 justamente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neste assunto, estabelece que a competência para classificação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lastRenderedPageBreak/>
        <w:t>de informações é da CMAI. Dessa forma, houve uma trajetória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normativa que consolidou a competência para a análise legal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da imposição ou não de sigilo à CMAI. Para aprofundar esse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tema, apontou que deveriam ser feitas discussões mais detalhadas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sobre quais os dados e informações passíveis de serem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considerados sigilosos. Nesse sentido, defendeu ser importante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fazer um debate aprofundado, inclusive mais amplo, ouvindo 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diferentes atores sobre a disponibilização de informações e seu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impacto, tanto do ponto de vista das OTTCS, quanto do controle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social. Resumindo, acredita que a resolução deve ser anulada,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em questão ao mérito, sugere-se um debate mais aprofundado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sobre os dados em si. O Controlador Adjunto afirmou que, além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do CMUV não ter competência para regulamentar a LAI, existe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um efeito pedagógico na anulação dessa Resolução, na medida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em que conscientizaria os órgãos sobre as normativas disciplinadoras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da matéria. O representante da Secretaria do Governo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Municipal tomou a palavra para traçar o histórico do debate,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incluindo a trajetória da regulamentação das </w:t>
      </w:r>
      <w:proofErr w:type="spellStart"/>
      <w:r w:rsidRPr="00FD7A41">
        <w:rPr>
          <w:rFonts w:ascii="Verdana" w:hAnsi="Verdana" w:cs="Frutiger-Cn"/>
          <w:sz w:val="24"/>
          <w:szCs w:val="24"/>
        </w:rPr>
        <w:t>OTTCs</w:t>
      </w:r>
      <w:proofErr w:type="spellEnd"/>
      <w:r w:rsidRPr="00FD7A41">
        <w:rPr>
          <w:rFonts w:ascii="Verdana" w:hAnsi="Verdana" w:cs="Frutiger-Cn"/>
          <w:sz w:val="24"/>
          <w:szCs w:val="24"/>
        </w:rPr>
        <w:t xml:space="preserve"> na cidade.</w:t>
      </w:r>
    </w:p>
    <w:p w:rsidR="00FD7A41" w:rsidRPr="00FD7A41" w:rsidRDefault="00FD7A41" w:rsidP="00FD7A41">
      <w:pPr>
        <w:spacing w:after="0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Lembrou, ainda, que houve um</w:t>
      </w:r>
      <w:r>
        <w:rPr>
          <w:rFonts w:ascii="Verdana" w:hAnsi="Verdana" w:cs="Frutiger-Cn"/>
          <w:sz w:val="24"/>
          <w:szCs w:val="24"/>
        </w:rPr>
        <w:t xml:space="preserve"> esforço da Prefeitura que </w:t>
      </w:r>
      <w:r w:rsidRPr="00FD7A41">
        <w:rPr>
          <w:rFonts w:ascii="Verdana" w:hAnsi="Verdana" w:cs="Frutiger-Cn"/>
          <w:sz w:val="24"/>
          <w:szCs w:val="24"/>
        </w:rPr>
        <w:t>culminou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no Decreto publicado neste ano para regulamentar a relação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destes aplicativos com o poder público (Decreto Municipal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nº 56.981/16) e estabelecer algumas competências para 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CMUV. Ato contínuo, afirmou que o decreto, por si só, não dá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execução para o que nele estiver disposto, sendo necessária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edição de outros atos normativos. Asseverou que o CMUV tem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disciplinado questões referentes à operacionalização deste serviço,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 que, até o presente momento, foram editadas 12 (doze)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resoluções, sendo esta da discussão a 10ª. Informou, também,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que essa discussão se centra na necessidade de obtenção dos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dados das </w:t>
      </w:r>
      <w:proofErr w:type="spellStart"/>
      <w:r w:rsidRPr="00FD7A41">
        <w:rPr>
          <w:rFonts w:ascii="Verdana" w:hAnsi="Verdana" w:cs="Frutiger-Cn"/>
          <w:sz w:val="24"/>
          <w:szCs w:val="24"/>
        </w:rPr>
        <w:t>OTTCs</w:t>
      </w:r>
      <w:proofErr w:type="spellEnd"/>
      <w:r w:rsidRPr="00FD7A41">
        <w:rPr>
          <w:rFonts w:ascii="Verdana" w:hAnsi="Verdana" w:cs="Frutiger-Cn"/>
          <w:sz w:val="24"/>
          <w:szCs w:val="24"/>
        </w:rPr>
        <w:t xml:space="preserve"> para regulação do serviço prestado. Nesse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sentido, relatou que, para cumprir tal fim, a Prefeitura deveria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assegurar a proteção de dados que estão abrangidos por sigilo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comercial. Dessa forma, ponderou que o CMUV reconhece que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há informações abarcadas por sigilo comercial e outras informações,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consolidadas, que poderiam ser divulgadas no âmbito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da LAI. Ainda assim, sobre a Resolução, avaliou que o objetivo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do CMUV não foi estabelecer um tratamento da LAI diferente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para essa questão, mas de demonstrar que informações sobre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sigilo comercial devem ser respeitadas. Propôs desta forma, 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seguinte encaminhamento: a CMAI, do ponto de vista formal,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não teria competência para debater o mérito da Resolução, por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entender que esta não se trata de uma decretação de sigilo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(segurança da sociedade e do Estado). Afirmou que a questão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 mérito, isto é, do rol de informações consideradas de sigilo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comercial, não precisa ser antecipada pela CMAI, cabendo uma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discussão caso a caso com base nos pedidos de acesso à informação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que chegarão à deliberação desta Comissão. Finalizando,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lastRenderedPageBreak/>
        <w:t>sugeriu que: 1) a CMAI deve entender que a Resolução CMUV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nº 10 não trouxe uma nova hipótese de decretação de sigilo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nos termos da LAI (segurança da sociedade e do Estado); 2)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CMAI não precisa se antecipar para dizer o que é sigilo ou não,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cabendo aos órgãos responsáveis disponibilizar as informações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 suas competências e, em caso de recursos, responder os recursos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em suas reuniões ordinárias; 3) sejam recomendados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ajustes na resolução, sendo: a) para eliminar a existência 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uma presunção de sigilo; b) adequar o fluxo previsto no texto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da Resolução ao disposto na Lei de Acesso à Informação e nos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decretos que a regulamentam no município; c) prever o encaminhamento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 informações às autoridades terceiras, de acordo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com o já estabelecido pelo Decreto 57.319/16. Afirmou que, assim,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não se trata de dar o aval a todas as informações abrangidas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pela Resolução, mas sim de traçar algumas diretrizes e recomendações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fundamentais, crendo que em nenhuma hipótese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isso pode estar em desacordo com a Lei de Acesso à Informação.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O representante da PGM questionou a estratégia de declarar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 nulidade da Resolução e defendeu que é preciso obter informações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sobre a prestação deste serviço no município.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Lembrou que o próprio Decreto 56.981/16 está sendo questionado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no judiciário e que há uma liminar já garantida por uma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OTTC, a </w:t>
      </w:r>
      <w:proofErr w:type="spellStart"/>
      <w:r w:rsidRPr="00FD7A41">
        <w:rPr>
          <w:rFonts w:ascii="Verdana" w:hAnsi="Verdana" w:cs="Frutiger-Cn"/>
          <w:sz w:val="24"/>
          <w:szCs w:val="24"/>
        </w:rPr>
        <w:t>Uber</w:t>
      </w:r>
      <w:proofErr w:type="spellEnd"/>
      <w:r w:rsidRPr="00FD7A41">
        <w:rPr>
          <w:rFonts w:ascii="Verdana" w:hAnsi="Verdana" w:cs="Frutiger-Cn"/>
          <w:sz w:val="24"/>
          <w:szCs w:val="24"/>
        </w:rPr>
        <w:t>, que questiona o compartilhamento de dados.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representante do Gabinete do Prefeito afirmou que há um debate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sobre acesso à informação pública e sigilo, sendo necessário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identificar qual informação pública é de interesse da administração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para sua função de regulação e qual é a parte 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conteúdo de interesse público para acesso da população, em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termos de transparência ativa e controle social. Neste ponto,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pode, inclusive, ocorrer disponibilização ativa de informações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não só reativa com os pedidos de acesso à informação, ambas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em conformidade com a LAI. Seguiu pugnando que determinar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esse escopo, pensando o próprio tratamento do que é sigilo –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em seus diversos campos de garantia de direitos –, pode ser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algo a se pensar para avançar na discussão sobre o mérito 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Resolução. Ressaltou o papel da CMAI, tanto na análise de casos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concretos como na função de orientar os órgãos da Administração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Pública Municipal na implementação da Lei de Acesso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à Informação. O representante da Secretaria do Governo Municipal,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interveio, afirmando que não é necessária a anulação daquilo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que já está revogado, pois o ato não tem mais efeito.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Respondendo ao levantado, o Controlador Adjunto repisou sua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argumentação afirmando que a anulação traria, sobretudo, um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efeito pedagógico para os demais órgãos da administração. 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Secretária Executiva endossou que sejam repassadas algumas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diretrizes primordiais para o CMUV, obedecendo a LAI e os decretos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lastRenderedPageBreak/>
        <w:t>que a regulamentam no município, principalmente quanto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ao princípio da transparência como regra e o sigilo como exceção,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não o inverso. Além desse ponto, disse que é necessária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uma discussão sobre quais informações a CMUV deveria ou não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considerar como sigilosa. Na mesma linha, a representante 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Gabinete do Prefeito reiterou que a CMAI deve traçar as principais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diretrizes, uma vez que se editada nova norma e revogada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por vício legal, isso fragilizaria o CMUV e, por consequência,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esta Comissão, num assunto de relevante interesse público.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Complementando, o Controlador Adjunto reforçou a competência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da CMAI em classificar informações como sigilosas, mas reconheceu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que é complexa uma discussão pormenorizada e antecipada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nesse órgão colegiado. No entanto, destacou que 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Decreto 57.319/16 colocou alguns requisitos mínimos exigidos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no credenciamento das </w:t>
      </w:r>
      <w:proofErr w:type="spellStart"/>
      <w:r w:rsidRPr="00FD7A41">
        <w:rPr>
          <w:rFonts w:ascii="Verdana" w:hAnsi="Verdana" w:cs="Frutiger-Cn"/>
          <w:sz w:val="24"/>
          <w:szCs w:val="24"/>
        </w:rPr>
        <w:t>OTTCs</w:t>
      </w:r>
      <w:proofErr w:type="spellEnd"/>
      <w:r w:rsidRPr="00FD7A41">
        <w:rPr>
          <w:rFonts w:ascii="Verdana" w:hAnsi="Verdana" w:cs="Frutiger-Cn"/>
          <w:sz w:val="24"/>
          <w:szCs w:val="24"/>
        </w:rPr>
        <w:t xml:space="preserve"> e que é preciso observar se essas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informações já não poderiam estar disponibilizadas de forma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ativa para à sociedade, permitindo o controle social. Nesse sentido,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disse que a Controladoria poderia, com base no que o Decreto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anteriormente citado já estipula, recomendar o rol de informações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disponíveis de modo ativo. O representante 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Secretaria de Governo ponderou que as informações exigidas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pelo Decreto 57.319/16 vêm sendo discutidas pela CMUV desde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abril e que, por isso, é importante respeitarmos a área competente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para tal. Reiterou, ainda, que a peculiaridade desse modelo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reside no fato de que não é serviço público, sendo informação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estritamente privada e que podem representar vantagens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competitivas. Visando o encaminhamento, o representante 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Secretaria Municipal de Gestão pugnou pela elaboração de recomendação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ao CMUV para que esta edite uma nova resolução/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ato, respeitando a LAI e seus decretos regulamentadores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em âmbito municipal, reiterando que essas normas apresentam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 forma positiva a transparência e o acesso à informação.</w:t>
      </w:r>
    </w:p>
    <w:p w:rsidR="00FD7A41" w:rsidRPr="00FD7A41" w:rsidRDefault="00FD7A41" w:rsidP="00FD7A41">
      <w:pPr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Nesse sentido, reforçou que nova resolução não seja tão restritiva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restritiva,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mas sim apresente primeiramente o rol de informações já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passíveis de divulgação ativa. Sugeriu, por fim, que o CMUV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envolva a Controladoria, pela sua competência legal, nessas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discussões, inclusive para construir esse rol de informações ativas.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O representante de Secretaria do Governo Municipal reiterou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 inclusão da CGM como partícipe dessa discussão. Concluída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 discussão, e considerada a revogação da Resolução CMUV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nº 10, a CMAI resolve que o CMUV poderá elaborar uma nova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resolução de sua competência, desde que sejam observadas 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seguintes diretrizes: a) não deve haver presunção de sigilo, já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que a presunção, na Administração Pública, é a transparência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 publicidade; b) o fluxo de informações, qualquer que seja ele,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lastRenderedPageBreak/>
        <w:t>deve guardar compatibilidade com a LAI e com os decretos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municipais vigentes; c) as discussões sobre tal temática devem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ser feitas em conjunto com a Controladoria, órgão responsável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pela implementação da LAI no município, e que preside a CMAI.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Nesse processo, os demais órgãos do governo poderão ser acionados,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sobretudo a Secretaria de Governo e, d) os casos concretos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seguirão o curso completo da LAI, inclusive, quando necessário,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com deliberação em 3ª Instância na CMAI. </w:t>
      </w:r>
      <w:r w:rsidRPr="00FD7A41">
        <w:rPr>
          <w:rFonts w:ascii="Verdana" w:hAnsi="Verdana" w:cs="Frutiger-BoldCn"/>
          <w:b/>
          <w:bCs/>
          <w:sz w:val="24"/>
          <w:szCs w:val="24"/>
        </w:rPr>
        <w:t xml:space="preserve">3. </w:t>
      </w:r>
      <w:r w:rsidRPr="00FD7A41">
        <w:rPr>
          <w:rFonts w:ascii="Verdana" w:hAnsi="Verdana" w:cs="Frutiger-Cn"/>
          <w:sz w:val="24"/>
          <w:szCs w:val="24"/>
        </w:rPr>
        <w:t>Por fim, 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Controlador Adjunto da Controladoria Geral do Município, determinou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que a CMAI se reúna novamente no dia 16 de novembro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de dois mil e dezesseis, em local a confirmar. Nada mais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havendo para tratar, o Presidente da CMAI declarou encerrada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 reunião às dezesseis horas e cinquenta e nove minutos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(16h59), da qual se lavrou a presente ata, lida e aprovada, bem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como assinada por todos.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Daniel de Paula </w:t>
      </w:r>
      <w:proofErr w:type="spellStart"/>
      <w:r w:rsidRPr="00FD7A41">
        <w:rPr>
          <w:rFonts w:ascii="Verdana" w:hAnsi="Verdana" w:cs="Frutiger-Cn"/>
          <w:sz w:val="24"/>
          <w:szCs w:val="24"/>
        </w:rPr>
        <w:t>Lamounier</w:t>
      </w:r>
      <w:proofErr w:type="spellEnd"/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Presidente da CMAI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Controlador Adjunto da Controladoria Geral do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Município(CGM)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Dario </w:t>
      </w:r>
      <w:proofErr w:type="spellStart"/>
      <w:r w:rsidRPr="00FD7A41">
        <w:rPr>
          <w:rFonts w:ascii="Verdana" w:hAnsi="Verdana" w:cs="Frutiger-Cn"/>
          <w:sz w:val="24"/>
          <w:szCs w:val="24"/>
        </w:rPr>
        <w:t>Carnevalli</w:t>
      </w:r>
      <w:proofErr w:type="spellEnd"/>
      <w:r w:rsidRPr="00FD7A41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FD7A41">
        <w:rPr>
          <w:rFonts w:ascii="Verdana" w:hAnsi="Verdana" w:cs="Frutiger-Cn"/>
          <w:sz w:val="24"/>
          <w:szCs w:val="24"/>
        </w:rPr>
        <w:t>Durigan</w:t>
      </w:r>
      <w:proofErr w:type="spellEnd"/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Assessor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Secretaria do Governo Municipal(SGM)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Flávia Rolim de Andrade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Assessora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Secretaria Municipal de Direitos Humanos e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Cidadania(SMDHC)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FD7A41">
        <w:rPr>
          <w:rFonts w:ascii="Verdana" w:hAnsi="Verdana" w:cs="Frutiger-Cn"/>
          <w:sz w:val="24"/>
          <w:szCs w:val="24"/>
        </w:rPr>
        <w:t>Antonio</w:t>
      </w:r>
      <w:proofErr w:type="spellEnd"/>
      <w:r w:rsidRPr="00FD7A41">
        <w:rPr>
          <w:rFonts w:ascii="Verdana" w:hAnsi="Verdana" w:cs="Frutiger-Cn"/>
          <w:sz w:val="24"/>
          <w:szCs w:val="24"/>
        </w:rPr>
        <w:t xml:space="preserve"> Carlos Cintra do Amaral Filho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Procurador Geral Adjunto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Procuradoria Geral do Município(PGM)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Fernando Fernandes Bernardino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Chefe de Gabinete Substituto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Secretaria de Finanças e Desenvolvimento Econômico(SF)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Fábio </w:t>
      </w:r>
      <w:proofErr w:type="spellStart"/>
      <w:r w:rsidRPr="00FD7A41">
        <w:rPr>
          <w:rFonts w:ascii="Verdana" w:hAnsi="Verdana" w:cs="Frutiger-Cn"/>
          <w:sz w:val="24"/>
          <w:szCs w:val="24"/>
        </w:rPr>
        <w:t>Teizo</w:t>
      </w:r>
      <w:proofErr w:type="spellEnd"/>
      <w:r w:rsidRPr="00FD7A41">
        <w:rPr>
          <w:rFonts w:ascii="Verdana" w:hAnsi="Verdana" w:cs="Frutiger-Cn"/>
          <w:sz w:val="24"/>
          <w:szCs w:val="24"/>
        </w:rPr>
        <w:t xml:space="preserve"> Belo Silva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Secretário Adjunto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Secretaria Municipal de Gestão (SMG)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Adolpho Benedito </w:t>
      </w:r>
      <w:proofErr w:type="spellStart"/>
      <w:r w:rsidRPr="00FD7A41">
        <w:rPr>
          <w:rFonts w:ascii="Verdana" w:hAnsi="Verdana" w:cs="Frutiger-Cn"/>
          <w:sz w:val="24"/>
          <w:szCs w:val="24"/>
        </w:rPr>
        <w:t>Sormani</w:t>
      </w:r>
      <w:proofErr w:type="spellEnd"/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Assessor Especial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Secretaria Executiva de Comunicação(SECOM)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Larissa </w:t>
      </w:r>
      <w:proofErr w:type="spellStart"/>
      <w:r w:rsidRPr="00FD7A41">
        <w:rPr>
          <w:rFonts w:ascii="Verdana" w:hAnsi="Verdana" w:cs="Frutiger-Cn"/>
          <w:sz w:val="24"/>
          <w:szCs w:val="24"/>
        </w:rPr>
        <w:t>Beltramim</w:t>
      </w:r>
      <w:proofErr w:type="spellEnd"/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Assessora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Gabinete do Prefeito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 xml:space="preserve">Laila </w:t>
      </w:r>
      <w:proofErr w:type="spellStart"/>
      <w:r w:rsidRPr="00FD7A41">
        <w:rPr>
          <w:rFonts w:ascii="Verdana" w:hAnsi="Verdana" w:cs="Frutiger-Cn"/>
          <w:sz w:val="24"/>
          <w:szCs w:val="24"/>
        </w:rPr>
        <w:t>Bellix</w:t>
      </w:r>
      <w:proofErr w:type="spellEnd"/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Secretária Executiva da CMAI</w:t>
      </w:r>
    </w:p>
    <w:p w:rsidR="00FD7A41" w:rsidRDefault="00FD7A41" w:rsidP="00FD7A41">
      <w:pPr>
        <w:rPr>
          <w:rFonts w:ascii="Verdana" w:hAnsi="Verdana" w:cs="Frutiger-Cn"/>
          <w:sz w:val="24"/>
          <w:szCs w:val="24"/>
        </w:rPr>
      </w:pPr>
      <w:r w:rsidRPr="00FD7A41">
        <w:rPr>
          <w:rFonts w:ascii="Verdana" w:hAnsi="Verdana" w:cs="Frutiger-Cn"/>
          <w:sz w:val="24"/>
          <w:szCs w:val="24"/>
        </w:rPr>
        <w:t>Controladoria Geral do Município(CGM)</w:t>
      </w:r>
    </w:p>
    <w:p w:rsidR="00FD7A41" w:rsidRDefault="00FD7A41" w:rsidP="00FD7A41">
      <w:pPr>
        <w:rPr>
          <w:rFonts w:ascii="Verdana" w:hAnsi="Verdana" w:cs="Frutiger-Cn"/>
          <w:sz w:val="24"/>
          <w:szCs w:val="24"/>
        </w:rPr>
      </w:pPr>
    </w:p>
    <w:p w:rsidR="00FD7A41" w:rsidRDefault="00FD7A41" w:rsidP="00FD7A41">
      <w:pPr>
        <w:rPr>
          <w:rFonts w:ascii="Verdana" w:hAnsi="Verdana" w:cs="Frutiger-Cn"/>
          <w:sz w:val="24"/>
          <w:szCs w:val="24"/>
        </w:rPr>
      </w:pPr>
    </w:p>
    <w:p w:rsidR="00FD7A41" w:rsidRDefault="003F6C73" w:rsidP="00FD7A41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lastRenderedPageBreak/>
        <w:t xml:space="preserve">Servidor, Pág. </w:t>
      </w:r>
      <w:r w:rsidR="000B437C">
        <w:rPr>
          <w:rFonts w:ascii="Verdana" w:hAnsi="Verdana" w:cs="Frutiger-Cn"/>
          <w:b/>
          <w:sz w:val="24"/>
          <w:szCs w:val="24"/>
        </w:rPr>
        <w:t>25</w:t>
      </w:r>
    </w:p>
    <w:p w:rsidR="000B437C" w:rsidRPr="000B437C" w:rsidRDefault="000B437C" w:rsidP="000B43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B437C">
        <w:rPr>
          <w:rFonts w:ascii="Verdana" w:hAnsi="Verdana" w:cs="Frutiger-BlackCn"/>
          <w:b/>
          <w:bCs/>
        </w:rPr>
        <w:t>DESENVOLVIMENTO,TRABALHO</w:t>
      </w:r>
    </w:p>
    <w:p w:rsidR="000B437C" w:rsidRPr="000B437C" w:rsidRDefault="000B437C" w:rsidP="000B43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B437C">
        <w:rPr>
          <w:rFonts w:ascii="Verdana" w:hAnsi="Verdana" w:cs="Frutiger-BlackCn"/>
          <w:b/>
          <w:bCs/>
        </w:rPr>
        <w:t>E EMPREENDEDORISMO</w:t>
      </w:r>
    </w:p>
    <w:p w:rsidR="000B437C" w:rsidRPr="000B437C" w:rsidRDefault="000B437C" w:rsidP="000B43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B437C">
        <w:rPr>
          <w:rFonts w:ascii="Verdana" w:hAnsi="Verdana" w:cs="Frutiger-BoldCn"/>
          <w:b/>
          <w:bCs/>
        </w:rPr>
        <w:t>GABINETE DO SECRETÁRIO</w:t>
      </w:r>
    </w:p>
    <w:p w:rsidR="000B437C" w:rsidRDefault="000B437C" w:rsidP="000B43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B437C" w:rsidRPr="000B437C" w:rsidRDefault="000B437C" w:rsidP="000B43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B437C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0B437C" w:rsidRPr="000B437C" w:rsidRDefault="000B437C" w:rsidP="000B437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B437C">
        <w:rPr>
          <w:rFonts w:ascii="Verdana" w:hAnsi="Verdana" w:cs="Frutiger-BlackCn"/>
          <w:b/>
          <w:bCs/>
          <w:color w:val="000000"/>
        </w:rPr>
        <w:t>CONTRATADO</w:t>
      </w:r>
    </w:p>
    <w:p w:rsidR="000B437C" w:rsidRPr="000B437C" w:rsidRDefault="000B437C" w:rsidP="000B43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B437C">
        <w:rPr>
          <w:rFonts w:ascii="Verdana" w:hAnsi="Verdana" w:cs="Frutiger-Cn"/>
          <w:color w:val="000000"/>
        </w:rPr>
        <w:t>Nos termos da Portaria 507/SGP-2004, de 29/12/04, aos</w:t>
      </w:r>
    </w:p>
    <w:p w:rsidR="000B437C" w:rsidRDefault="000B437C" w:rsidP="000B437C">
      <w:pPr>
        <w:rPr>
          <w:rFonts w:ascii="Verdana" w:hAnsi="Verdana" w:cs="Frutiger-Cn"/>
          <w:color w:val="000000"/>
        </w:rPr>
      </w:pPr>
      <w:r w:rsidRPr="000B437C">
        <w:rPr>
          <w:rFonts w:ascii="Verdana" w:hAnsi="Verdana" w:cs="Frutiger-Cn"/>
          <w:color w:val="000000"/>
        </w:rPr>
        <w:t>servidores filiados ao RGPS.</w:t>
      </w:r>
    </w:p>
    <w:p w:rsidR="000B437C" w:rsidRPr="000B437C" w:rsidRDefault="000B437C" w:rsidP="000B437C">
      <w:pPr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>
            <wp:extent cx="4371975" cy="2105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73" w:rsidRPr="00FD7A41" w:rsidRDefault="003F6C73" w:rsidP="00FD7A41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FD7A41" w:rsidRDefault="00FD7A41" w:rsidP="00FD7A41">
      <w:pPr>
        <w:jc w:val="center"/>
        <w:rPr>
          <w:rFonts w:ascii="Verdana" w:hAnsi="Verdana" w:cs="Frutiger-Cn"/>
          <w:b/>
          <w:sz w:val="24"/>
          <w:szCs w:val="24"/>
        </w:rPr>
      </w:pPr>
      <w:r w:rsidRPr="00FD7A41">
        <w:rPr>
          <w:rFonts w:ascii="Verdana" w:hAnsi="Verdana" w:cs="Frutiger-Cn"/>
          <w:b/>
          <w:sz w:val="24"/>
          <w:szCs w:val="24"/>
        </w:rPr>
        <w:t>Edital, Pág.41</w:t>
      </w:r>
    </w:p>
    <w:p w:rsidR="00FD7A41" w:rsidRPr="00FD7A41" w:rsidRDefault="00FD7A41" w:rsidP="00FD7A41">
      <w:pPr>
        <w:rPr>
          <w:rFonts w:ascii="Verdana" w:hAnsi="Verdana" w:cs="Frutiger-Cn"/>
          <w:b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7A41">
        <w:rPr>
          <w:rFonts w:ascii="Verdana" w:hAnsi="Verdana" w:cs="Frutiger-BlackCn"/>
          <w:b/>
          <w:bCs/>
        </w:rPr>
        <w:t>DESENVOLVIMENTO,TRABALHO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7A41">
        <w:rPr>
          <w:rFonts w:ascii="Verdana" w:hAnsi="Verdana" w:cs="Frutiger-BlackCn"/>
          <w:b/>
          <w:bCs/>
        </w:rPr>
        <w:t>E EMPREENDEDORISMO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7A41">
        <w:rPr>
          <w:rFonts w:ascii="Verdana" w:hAnsi="Verdana" w:cs="Frutiger-BoldCn"/>
          <w:b/>
          <w:bCs/>
        </w:rPr>
        <w:t>GABINETE DO SECRETÁRIO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D7A41">
        <w:rPr>
          <w:rFonts w:ascii="Verdana" w:hAnsi="Verdana" w:cs="Frutiger-Cn"/>
          <w:b/>
        </w:rPr>
        <w:t>COORDENADORIA DE SEGURANÇA ALIMENTAR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D7A41">
        <w:rPr>
          <w:rFonts w:ascii="Verdana" w:hAnsi="Verdana" w:cs="Frutiger-Cn"/>
          <w:b/>
        </w:rPr>
        <w:t>E NUTRICIONAL</w:t>
      </w:r>
    </w:p>
    <w:p w:rsid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BoldCn"/>
          <w:b/>
          <w:bCs/>
          <w:color w:val="000000"/>
        </w:rPr>
        <w:t>2.º NOTIFICAÇÃO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Ficam as empresas permissionárias a seguir relacionadas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 xml:space="preserve">e identificadas, </w:t>
      </w:r>
      <w:r w:rsidRPr="00FD7A41">
        <w:rPr>
          <w:rFonts w:ascii="Verdana" w:hAnsi="Verdana" w:cs="Frutiger-BoldCn"/>
          <w:b/>
          <w:bCs/>
          <w:color w:val="000000"/>
        </w:rPr>
        <w:t xml:space="preserve">NOTIFICADAS </w:t>
      </w:r>
      <w:r w:rsidRPr="00FD7A41">
        <w:rPr>
          <w:rFonts w:ascii="Verdana" w:hAnsi="Verdana" w:cs="Frutiger-Cn"/>
          <w:color w:val="000000"/>
        </w:rPr>
        <w:t>de que se encontram sujeitas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à aplicação da penalidade de revogação de permissão de uso,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7A41">
        <w:rPr>
          <w:rFonts w:ascii="Verdana" w:hAnsi="Verdana" w:cs="Frutiger-Cn"/>
          <w:color w:val="000000"/>
        </w:rPr>
        <w:t>nos termos do estabelecido no art. 25, inciso II, do Decreto nº</w:t>
      </w:r>
    </w:p>
    <w:p w:rsidR="00FD7A41" w:rsidRPr="00FD7A41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7A41">
        <w:rPr>
          <w:rFonts w:ascii="Verdana" w:hAnsi="Verdana" w:cs="Frutiger-Cn"/>
          <w:color w:val="000000"/>
        </w:rPr>
        <w:t xml:space="preserve">41.425, de 27 de novembro de 2001, </w:t>
      </w:r>
      <w:r w:rsidRPr="00FD7A41">
        <w:rPr>
          <w:rFonts w:ascii="Verdana" w:hAnsi="Verdana" w:cs="Frutiger-BoldCn"/>
          <w:b/>
          <w:bCs/>
          <w:color w:val="000000"/>
        </w:rPr>
        <w:t>tendo em vista a falta</w:t>
      </w:r>
    </w:p>
    <w:p w:rsidR="00FD7A41" w:rsidRPr="003F6C73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F6C73">
        <w:rPr>
          <w:rFonts w:ascii="Verdana" w:hAnsi="Verdana" w:cs="Frutiger-BoldCn"/>
          <w:b/>
          <w:bCs/>
          <w:color w:val="000000"/>
          <w:sz w:val="24"/>
          <w:szCs w:val="24"/>
        </w:rPr>
        <w:t>de pagamento do preço público (POA) devido pela ocupação</w:t>
      </w:r>
    </w:p>
    <w:p w:rsidR="00FD7A41" w:rsidRPr="003F6C73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F6C73">
        <w:rPr>
          <w:rFonts w:ascii="Verdana" w:hAnsi="Verdana" w:cs="Frutiger-BoldCn"/>
          <w:b/>
          <w:bCs/>
          <w:color w:val="000000"/>
          <w:sz w:val="24"/>
          <w:szCs w:val="24"/>
        </w:rPr>
        <w:t>da área</w:t>
      </w:r>
      <w:r w:rsidRPr="003F6C73">
        <w:rPr>
          <w:rFonts w:ascii="Verdana" w:hAnsi="Verdana" w:cs="Frutiger-Cn"/>
          <w:color w:val="000000"/>
          <w:sz w:val="24"/>
          <w:szCs w:val="24"/>
        </w:rPr>
        <w:t xml:space="preserve">. Assim, ficam as referidas empresas, </w:t>
      </w:r>
      <w:r w:rsidRPr="003F6C73">
        <w:rPr>
          <w:rFonts w:ascii="Verdana" w:hAnsi="Verdana" w:cs="Frutiger-BoldCn"/>
          <w:b/>
          <w:bCs/>
          <w:color w:val="000000"/>
          <w:sz w:val="24"/>
          <w:szCs w:val="24"/>
        </w:rPr>
        <w:t>INTIMADAS</w:t>
      </w:r>
    </w:p>
    <w:p w:rsidR="00FD7A41" w:rsidRPr="003F6C73" w:rsidRDefault="00FD7A41" w:rsidP="00FD7A4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6C73">
        <w:rPr>
          <w:rFonts w:ascii="Verdana" w:hAnsi="Verdana" w:cs="Frutiger-Cn"/>
          <w:color w:val="000000"/>
          <w:sz w:val="24"/>
          <w:szCs w:val="24"/>
        </w:rPr>
        <w:t xml:space="preserve">a liquidar o débito em aberto, no prazo de </w:t>
      </w:r>
      <w:r w:rsidRPr="003F6C73"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07 (sete) </w:t>
      </w:r>
      <w:r w:rsidRPr="003F6C73">
        <w:rPr>
          <w:rFonts w:ascii="Verdana" w:hAnsi="Verdana" w:cs="Frutiger-Cn"/>
          <w:color w:val="000000"/>
          <w:sz w:val="24"/>
          <w:szCs w:val="24"/>
        </w:rPr>
        <w:t>dias corridos,</w:t>
      </w:r>
    </w:p>
    <w:p w:rsidR="00FD7A41" w:rsidRPr="003F6C73" w:rsidRDefault="00FD7A41" w:rsidP="003F6C73">
      <w:pPr>
        <w:spacing w:after="0"/>
        <w:rPr>
          <w:rFonts w:ascii="Verdana" w:hAnsi="Verdana" w:cs="Frutiger-Cn"/>
          <w:color w:val="000000"/>
          <w:sz w:val="24"/>
          <w:szCs w:val="24"/>
        </w:rPr>
      </w:pPr>
      <w:r w:rsidRPr="003F6C73">
        <w:rPr>
          <w:rFonts w:ascii="Verdana" w:hAnsi="Verdana" w:cs="Frutiger-Cn"/>
          <w:color w:val="000000"/>
          <w:sz w:val="24"/>
          <w:szCs w:val="24"/>
        </w:rPr>
        <w:t>a contar da data de publicação da presente no D.O.C. ou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apresentar, querendo, no mesmo prazo, defesa prévia que lhe é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garantida por lei.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F6C73">
        <w:rPr>
          <w:rFonts w:ascii="Verdana" w:hAnsi="Verdana" w:cs="Frutiger-BoldCn"/>
          <w:b/>
          <w:bCs/>
          <w:sz w:val="24"/>
          <w:szCs w:val="24"/>
        </w:rPr>
        <w:t>Mercado Municipal Paulistano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Luiz </w:t>
      </w:r>
      <w:proofErr w:type="spellStart"/>
      <w:r w:rsidRPr="003F6C73">
        <w:rPr>
          <w:rFonts w:ascii="Verdana" w:hAnsi="Verdana" w:cs="Frutiger-Cn"/>
          <w:sz w:val="24"/>
          <w:szCs w:val="24"/>
        </w:rPr>
        <w:t>Antonio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Nascimento Veiga - ME, Rua F Box 04 06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lastRenderedPageBreak/>
        <w:t xml:space="preserve">João Pastel </w:t>
      </w:r>
      <w:proofErr w:type="spellStart"/>
      <w:r w:rsidRPr="003F6C73">
        <w:rPr>
          <w:rFonts w:ascii="Verdana" w:hAnsi="Verdana" w:cs="Frutiger-Cn"/>
          <w:sz w:val="24"/>
          <w:szCs w:val="24"/>
        </w:rPr>
        <w:t>Ltda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Rua E Box 11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Com Sucos Naturais Dom D </w:t>
      </w:r>
      <w:proofErr w:type="spellStart"/>
      <w:r w:rsidRPr="003F6C73">
        <w:rPr>
          <w:rFonts w:ascii="Verdana" w:hAnsi="Verdana" w:cs="Frutiger-Cn"/>
          <w:sz w:val="24"/>
          <w:szCs w:val="24"/>
        </w:rPr>
        <w:t>Aju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3F6C73">
        <w:rPr>
          <w:rFonts w:ascii="Verdana" w:hAnsi="Verdana" w:cs="Frutiger-Cn"/>
          <w:sz w:val="24"/>
          <w:szCs w:val="24"/>
        </w:rPr>
        <w:t>Ltda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Rua K Box 19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Unibanco - União de Bancos Brasileiros S/A - ME, Rua A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Box 33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F6C73">
        <w:rPr>
          <w:rFonts w:ascii="Verdana" w:hAnsi="Verdana" w:cs="Frutiger-BoldCn"/>
          <w:b/>
          <w:bCs/>
          <w:sz w:val="24"/>
          <w:szCs w:val="24"/>
        </w:rPr>
        <w:t>Mercado Municipal de São Miguel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Julia Terezinha </w:t>
      </w:r>
      <w:proofErr w:type="spellStart"/>
      <w:r w:rsidRPr="003F6C73">
        <w:rPr>
          <w:rFonts w:ascii="Verdana" w:hAnsi="Verdana" w:cs="Frutiger-Cn"/>
          <w:sz w:val="24"/>
          <w:szCs w:val="24"/>
        </w:rPr>
        <w:t>Arjol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dos Santos - ME, </w:t>
      </w:r>
      <w:proofErr w:type="spellStart"/>
      <w:r w:rsidRPr="003F6C73">
        <w:rPr>
          <w:rFonts w:ascii="Verdana" w:hAnsi="Verdana" w:cs="Frutiger-Cn"/>
          <w:sz w:val="24"/>
          <w:szCs w:val="24"/>
        </w:rPr>
        <w:t>Pav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C Box 19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F6C73">
        <w:rPr>
          <w:rFonts w:ascii="Verdana" w:hAnsi="Verdana" w:cs="Frutiger-BoldCn"/>
          <w:b/>
          <w:bCs/>
          <w:sz w:val="24"/>
          <w:szCs w:val="24"/>
        </w:rPr>
        <w:t xml:space="preserve">Mercado Municipal </w:t>
      </w:r>
      <w:proofErr w:type="spellStart"/>
      <w:r w:rsidRPr="003F6C73">
        <w:rPr>
          <w:rFonts w:ascii="Verdana" w:hAnsi="Verdana" w:cs="Frutiger-BoldCn"/>
          <w:b/>
          <w:bCs/>
          <w:sz w:val="24"/>
          <w:szCs w:val="24"/>
        </w:rPr>
        <w:t>Kinjo</w:t>
      </w:r>
      <w:proofErr w:type="spellEnd"/>
      <w:r w:rsidRPr="003F6C73">
        <w:rPr>
          <w:rFonts w:ascii="Verdana" w:hAnsi="Verdana" w:cs="Frutiger-BoldCn"/>
          <w:b/>
          <w:bCs/>
          <w:sz w:val="24"/>
          <w:szCs w:val="24"/>
        </w:rPr>
        <w:t xml:space="preserve"> Yamato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3F6C73">
        <w:rPr>
          <w:rFonts w:ascii="Verdana" w:hAnsi="Verdana" w:cs="Frutiger-Cn"/>
          <w:sz w:val="24"/>
          <w:szCs w:val="24"/>
        </w:rPr>
        <w:t>Saburo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3F6C73">
        <w:rPr>
          <w:rFonts w:ascii="Verdana" w:hAnsi="Verdana" w:cs="Frutiger-Cn"/>
          <w:sz w:val="24"/>
          <w:szCs w:val="24"/>
        </w:rPr>
        <w:t>Araki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Box 21 22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Comércio de Legumes </w:t>
      </w:r>
      <w:proofErr w:type="spellStart"/>
      <w:r w:rsidRPr="003F6C73">
        <w:rPr>
          <w:rFonts w:ascii="Verdana" w:hAnsi="Verdana" w:cs="Frutiger-Cn"/>
          <w:sz w:val="24"/>
          <w:szCs w:val="24"/>
        </w:rPr>
        <w:t>Nakamoto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3F6C73">
        <w:rPr>
          <w:rFonts w:ascii="Verdana" w:hAnsi="Verdana" w:cs="Frutiger-Cn"/>
          <w:sz w:val="24"/>
          <w:szCs w:val="24"/>
        </w:rPr>
        <w:t>Ltda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Módulo 134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135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Roberto </w:t>
      </w:r>
      <w:proofErr w:type="spellStart"/>
      <w:r w:rsidRPr="003F6C73">
        <w:rPr>
          <w:rFonts w:ascii="Verdana" w:hAnsi="Verdana" w:cs="Frutiger-Cn"/>
          <w:sz w:val="24"/>
          <w:szCs w:val="24"/>
        </w:rPr>
        <w:t>Kazuaki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3F6C73">
        <w:rPr>
          <w:rFonts w:ascii="Verdana" w:hAnsi="Verdana" w:cs="Frutiger-Cn"/>
          <w:sz w:val="24"/>
          <w:szCs w:val="24"/>
        </w:rPr>
        <w:t>Misawa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Módulo 105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Casa das Mandiocas Alessandra </w:t>
      </w:r>
      <w:proofErr w:type="spellStart"/>
      <w:r w:rsidRPr="003F6C73">
        <w:rPr>
          <w:rFonts w:ascii="Verdana" w:hAnsi="Verdana" w:cs="Frutiger-Cn"/>
          <w:sz w:val="24"/>
          <w:szCs w:val="24"/>
        </w:rPr>
        <w:t>Ltda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Box 57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3F6C73">
        <w:rPr>
          <w:rFonts w:ascii="Verdana" w:hAnsi="Verdana" w:cs="Frutiger-Cn"/>
          <w:sz w:val="24"/>
          <w:szCs w:val="24"/>
        </w:rPr>
        <w:t>Lachonete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3F6C73">
        <w:rPr>
          <w:rFonts w:ascii="Verdana" w:hAnsi="Verdana" w:cs="Frutiger-Cn"/>
          <w:sz w:val="24"/>
          <w:szCs w:val="24"/>
        </w:rPr>
        <w:t>Bravda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3F6C73">
        <w:rPr>
          <w:rFonts w:ascii="Verdana" w:hAnsi="Verdana" w:cs="Frutiger-Cn"/>
          <w:sz w:val="24"/>
          <w:szCs w:val="24"/>
        </w:rPr>
        <w:t>Ltda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Box 43 44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F6C73">
        <w:rPr>
          <w:rFonts w:ascii="Verdana" w:hAnsi="Verdana" w:cs="Frutiger-BoldCn"/>
          <w:b/>
          <w:bCs/>
          <w:sz w:val="24"/>
          <w:szCs w:val="24"/>
        </w:rPr>
        <w:t>Mercado Municipal de Santo Amaro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GVT Produtos </w:t>
      </w:r>
      <w:proofErr w:type="spellStart"/>
      <w:r w:rsidRPr="003F6C73">
        <w:rPr>
          <w:rFonts w:ascii="Verdana" w:hAnsi="Verdana" w:cs="Frutiger-Cn"/>
          <w:sz w:val="24"/>
          <w:szCs w:val="24"/>
        </w:rPr>
        <w:t>Organicos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3F6C73">
        <w:rPr>
          <w:rFonts w:ascii="Verdana" w:hAnsi="Verdana" w:cs="Frutiger-Cn"/>
          <w:sz w:val="24"/>
          <w:szCs w:val="24"/>
        </w:rPr>
        <w:t>Ltda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Box 21 22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F6C73">
        <w:rPr>
          <w:rFonts w:ascii="Verdana" w:hAnsi="Verdana" w:cs="Frutiger-BoldCn"/>
          <w:b/>
          <w:bCs/>
          <w:sz w:val="24"/>
          <w:szCs w:val="24"/>
        </w:rPr>
        <w:t>Mercado Municipal de Guaianases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Jonatas </w:t>
      </w:r>
      <w:proofErr w:type="spellStart"/>
      <w:r w:rsidRPr="003F6C73">
        <w:rPr>
          <w:rFonts w:ascii="Verdana" w:hAnsi="Verdana" w:cs="Frutiger-Cn"/>
          <w:sz w:val="24"/>
          <w:szCs w:val="24"/>
        </w:rPr>
        <w:t>Mortelaro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Box 37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Pães e Doces Vovó Isa </w:t>
      </w:r>
      <w:proofErr w:type="spellStart"/>
      <w:r w:rsidRPr="003F6C73">
        <w:rPr>
          <w:rFonts w:ascii="Verdana" w:hAnsi="Verdana" w:cs="Frutiger-Cn"/>
          <w:sz w:val="24"/>
          <w:szCs w:val="24"/>
        </w:rPr>
        <w:t>Ltda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Box 04 05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Comercial </w:t>
      </w:r>
      <w:proofErr w:type="spellStart"/>
      <w:r w:rsidRPr="003F6C73">
        <w:rPr>
          <w:rFonts w:ascii="Verdana" w:hAnsi="Verdana" w:cs="Frutiger-Cn"/>
          <w:sz w:val="24"/>
          <w:szCs w:val="24"/>
        </w:rPr>
        <w:t>Style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13 </w:t>
      </w:r>
      <w:proofErr w:type="spellStart"/>
      <w:r w:rsidRPr="003F6C73">
        <w:rPr>
          <w:rFonts w:ascii="Verdana" w:hAnsi="Verdana" w:cs="Frutiger-Cn"/>
          <w:sz w:val="24"/>
          <w:szCs w:val="24"/>
        </w:rPr>
        <w:t>Ltda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Box 42 43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F6C73">
        <w:rPr>
          <w:rFonts w:ascii="Verdana" w:hAnsi="Verdana" w:cs="Frutiger-BoldCn"/>
          <w:b/>
          <w:bCs/>
          <w:sz w:val="24"/>
          <w:szCs w:val="24"/>
        </w:rPr>
        <w:t>Central de Abastecimento Leste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3F6C73">
        <w:rPr>
          <w:rFonts w:ascii="Verdana" w:hAnsi="Verdana" w:cs="Frutiger-Cn"/>
          <w:sz w:val="24"/>
          <w:szCs w:val="24"/>
        </w:rPr>
        <w:t>Tutulimp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Com Produtos de Limpeza </w:t>
      </w:r>
      <w:proofErr w:type="spellStart"/>
      <w:r w:rsidRPr="003F6C73">
        <w:rPr>
          <w:rFonts w:ascii="Verdana" w:hAnsi="Verdana" w:cs="Frutiger-Cn"/>
          <w:sz w:val="24"/>
          <w:szCs w:val="24"/>
        </w:rPr>
        <w:t>Ltda</w:t>
      </w:r>
      <w:proofErr w:type="spellEnd"/>
      <w:r w:rsidRPr="003F6C73">
        <w:rPr>
          <w:rFonts w:ascii="Verdana" w:hAnsi="Verdana" w:cs="Frutiger-Cn"/>
          <w:sz w:val="24"/>
          <w:szCs w:val="24"/>
        </w:rPr>
        <w:t>, Box V09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F6C73">
        <w:rPr>
          <w:rFonts w:ascii="Verdana" w:hAnsi="Verdana" w:cs="Frutiger-BoldCn"/>
          <w:b/>
          <w:bCs/>
          <w:sz w:val="24"/>
          <w:szCs w:val="24"/>
        </w:rPr>
        <w:t>Central de Abastecimento Pátio Pari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3F6C73">
        <w:rPr>
          <w:rFonts w:ascii="Verdana" w:hAnsi="Verdana" w:cs="Frutiger-Cn"/>
          <w:sz w:val="24"/>
          <w:szCs w:val="24"/>
        </w:rPr>
        <w:t>Dmalot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3F6C73">
        <w:rPr>
          <w:rFonts w:ascii="Verdana" w:hAnsi="Verdana" w:cs="Frutiger-Cn"/>
          <w:sz w:val="24"/>
          <w:szCs w:val="24"/>
        </w:rPr>
        <w:t>Hortifrutis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3F6C73">
        <w:rPr>
          <w:rFonts w:ascii="Verdana" w:hAnsi="Verdana" w:cs="Frutiger-Cn"/>
          <w:sz w:val="24"/>
          <w:szCs w:val="24"/>
        </w:rPr>
        <w:t>Ltda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Rua J Box 27 a 31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Wander Rodney Perillo - ME, Rua D, Box 36 37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Rogerio Augusto de Santana - ME, Rua D Box 02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JG Ribeiro </w:t>
      </w:r>
      <w:proofErr w:type="spellStart"/>
      <w:r w:rsidRPr="003F6C73">
        <w:rPr>
          <w:rFonts w:ascii="Verdana" w:hAnsi="Verdana" w:cs="Frutiger-Cn"/>
          <w:sz w:val="24"/>
          <w:szCs w:val="24"/>
        </w:rPr>
        <w:t>Hortifruti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AG Comercial </w:t>
      </w:r>
      <w:proofErr w:type="spellStart"/>
      <w:r w:rsidRPr="003F6C73">
        <w:rPr>
          <w:rFonts w:ascii="Verdana" w:hAnsi="Verdana" w:cs="Frutiger-Cn"/>
          <w:sz w:val="24"/>
          <w:szCs w:val="24"/>
        </w:rPr>
        <w:t>Ltda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EPP, Rua B Box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47 48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3F6C73">
        <w:rPr>
          <w:rFonts w:ascii="Verdana" w:hAnsi="Verdana" w:cs="Frutiger-Cn"/>
          <w:sz w:val="24"/>
          <w:szCs w:val="24"/>
        </w:rPr>
        <w:t>Antonio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Marcos Oliveira Silva </w:t>
      </w:r>
      <w:proofErr w:type="spellStart"/>
      <w:r w:rsidRPr="003F6C73">
        <w:rPr>
          <w:rFonts w:ascii="Verdana" w:hAnsi="Verdana" w:cs="Frutiger-Cn"/>
          <w:sz w:val="24"/>
          <w:szCs w:val="24"/>
        </w:rPr>
        <w:t>Hortifruti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Rua A Box</w:t>
      </w:r>
    </w:p>
    <w:p w:rsidR="00FD7A41" w:rsidRPr="003F6C73" w:rsidRDefault="003F6C73" w:rsidP="003F6C73">
      <w:pPr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03 04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Joel Rodrigues de Camargo Produtor Rural, Rua I Box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23 24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Maria </w:t>
      </w:r>
      <w:proofErr w:type="spellStart"/>
      <w:r w:rsidRPr="003F6C73">
        <w:rPr>
          <w:rFonts w:ascii="Verdana" w:hAnsi="Verdana" w:cs="Frutiger-Cn"/>
          <w:sz w:val="24"/>
          <w:szCs w:val="24"/>
        </w:rPr>
        <w:t>Rosenilde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Cardoso de Souza - ME, Rua H Box 06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07 08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Trevisan </w:t>
      </w:r>
      <w:proofErr w:type="spellStart"/>
      <w:r w:rsidRPr="003F6C73">
        <w:rPr>
          <w:rFonts w:ascii="Verdana" w:hAnsi="Verdana" w:cs="Frutiger-Cn"/>
          <w:sz w:val="24"/>
          <w:szCs w:val="24"/>
        </w:rPr>
        <w:t>Dist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Varejão </w:t>
      </w:r>
      <w:proofErr w:type="spellStart"/>
      <w:r w:rsidRPr="003F6C73">
        <w:rPr>
          <w:rFonts w:ascii="Verdana" w:hAnsi="Verdana" w:cs="Frutiger-Cn"/>
          <w:sz w:val="24"/>
          <w:szCs w:val="24"/>
        </w:rPr>
        <w:t>Hortifruti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3F6C73">
        <w:rPr>
          <w:rFonts w:ascii="Verdana" w:hAnsi="Verdana" w:cs="Frutiger-Cn"/>
          <w:sz w:val="24"/>
          <w:szCs w:val="24"/>
        </w:rPr>
        <w:t>Eireli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Rua I Box 32 33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Cícero Alexandre da Silva Restaurante - ME, Rua C Box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18 a 22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3F6C73">
        <w:rPr>
          <w:rFonts w:ascii="Verdana" w:hAnsi="Verdana" w:cs="Frutiger-Cn"/>
          <w:sz w:val="24"/>
          <w:szCs w:val="24"/>
        </w:rPr>
        <w:t>Hortimendonça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Comercial </w:t>
      </w:r>
      <w:proofErr w:type="spellStart"/>
      <w:r w:rsidRPr="003F6C73">
        <w:rPr>
          <w:rFonts w:ascii="Verdana" w:hAnsi="Verdana" w:cs="Frutiger-Cn"/>
          <w:sz w:val="24"/>
          <w:szCs w:val="24"/>
        </w:rPr>
        <w:t>Ltda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Rua C Box 33 34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Valdir de Lima Barbosa </w:t>
      </w:r>
      <w:proofErr w:type="spellStart"/>
      <w:r w:rsidRPr="003F6C73">
        <w:rPr>
          <w:rFonts w:ascii="Verdana" w:hAnsi="Verdana" w:cs="Frutiger-Cn"/>
          <w:sz w:val="24"/>
          <w:szCs w:val="24"/>
        </w:rPr>
        <w:t>Hortifruti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Rua H Box 02 03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Edmilson Barboza Andrade Outra Produtor Rural, Rua J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Box 39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Joel Coelho Ramalho Produtor Rural, Rua D Box 48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Alessandro Ribeiro da Silva - ME, Rua C Box 02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Priscila Oliveira dos Santos - ME, Rua J Box 17 a 22</w:t>
      </w:r>
    </w:p>
    <w:p w:rsid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F6C73">
        <w:rPr>
          <w:rFonts w:ascii="Verdana" w:hAnsi="Verdana" w:cs="Frutiger-BoldCn"/>
          <w:b/>
          <w:bCs/>
          <w:sz w:val="24"/>
          <w:szCs w:val="24"/>
        </w:rPr>
        <w:t>2.º NOTIFICAÇÃO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Ficam as empresas permissionárias a seguir relacionadas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e identificadas, </w:t>
      </w:r>
      <w:r w:rsidRPr="003F6C73">
        <w:rPr>
          <w:rFonts w:ascii="Verdana" w:hAnsi="Verdana" w:cs="Frutiger-BoldCn"/>
          <w:b/>
          <w:bCs/>
          <w:sz w:val="24"/>
          <w:szCs w:val="24"/>
        </w:rPr>
        <w:t xml:space="preserve">NOTIFICADAS </w:t>
      </w:r>
      <w:r w:rsidRPr="003F6C73">
        <w:rPr>
          <w:rFonts w:ascii="Verdana" w:hAnsi="Verdana" w:cs="Frutiger-Cn"/>
          <w:sz w:val="24"/>
          <w:szCs w:val="24"/>
        </w:rPr>
        <w:t>de que se encontram sujeitas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lastRenderedPageBreak/>
        <w:t>à aplicação da Penalidade de revogação de permissão de uso,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nos termos do estabelecido no art. 13, da Portaria 109/SMSP/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ABAST/2008, </w:t>
      </w:r>
      <w:r w:rsidRPr="003F6C73">
        <w:rPr>
          <w:rFonts w:ascii="Verdana" w:hAnsi="Verdana" w:cs="Frutiger-BoldCn"/>
          <w:b/>
          <w:bCs/>
          <w:sz w:val="24"/>
          <w:szCs w:val="24"/>
        </w:rPr>
        <w:t>tendo em vista a falta de pagamento do preço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BoldCn"/>
          <w:b/>
          <w:bCs/>
          <w:sz w:val="24"/>
          <w:szCs w:val="24"/>
        </w:rPr>
        <w:t>público (POA) devido pela ocupação da área</w:t>
      </w:r>
      <w:r w:rsidRPr="003F6C73">
        <w:rPr>
          <w:rFonts w:ascii="Verdana" w:hAnsi="Verdana" w:cs="Frutiger-Cn"/>
          <w:sz w:val="24"/>
          <w:szCs w:val="24"/>
        </w:rPr>
        <w:t>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Assim, ficam as referidas empresas, </w:t>
      </w:r>
      <w:r w:rsidRPr="003F6C73">
        <w:rPr>
          <w:rFonts w:ascii="Verdana" w:hAnsi="Verdana" w:cs="Frutiger-BoldCn"/>
          <w:b/>
          <w:bCs/>
          <w:sz w:val="24"/>
          <w:szCs w:val="24"/>
        </w:rPr>
        <w:t xml:space="preserve">INTIMADAS </w:t>
      </w:r>
      <w:r w:rsidRPr="003F6C73">
        <w:rPr>
          <w:rFonts w:ascii="Verdana" w:hAnsi="Verdana" w:cs="Frutiger-Cn"/>
          <w:sz w:val="24"/>
          <w:szCs w:val="24"/>
        </w:rPr>
        <w:t>a liquidar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o débito em aberto, no prazo de 07 (sete) dias corridos, a contar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da data de publicação da presente no D.O.C., ou apresentar,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querendo, no mesmo prazo, defesa prévia que lhe é garantida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>por lei.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F6C73">
        <w:rPr>
          <w:rFonts w:ascii="Verdana" w:hAnsi="Verdana" w:cs="Frutiger-BoldCn"/>
          <w:b/>
          <w:bCs/>
          <w:sz w:val="24"/>
          <w:szCs w:val="24"/>
        </w:rPr>
        <w:t xml:space="preserve">Sacolão Municipal </w:t>
      </w:r>
      <w:proofErr w:type="spellStart"/>
      <w:r w:rsidRPr="003F6C73">
        <w:rPr>
          <w:rFonts w:ascii="Verdana" w:hAnsi="Verdana" w:cs="Frutiger-BoldCn"/>
          <w:b/>
          <w:bCs/>
          <w:sz w:val="24"/>
          <w:szCs w:val="24"/>
        </w:rPr>
        <w:t>Jaragua</w:t>
      </w:r>
      <w:proofErr w:type="spellEnd"/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Sandro </w:t>
      </w:r>
      <w:proofErr w:type="spellStart"/>
      <w:r w:rsidRPr="003F6C73">
        <w:rPr>
          <w:rFonts w:ascii="Verdana" w:hAnsi="Verdana" w:cs="Frutiger-Cn"/>
          <w:sz w:val="24"/>
          <w:szCs w:val="24"/>
        </w:rPr>
        <w:t>Schepis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de </w:t>
      </w:r>
      <w:proofErr w:type="spellStart"/>
      <w:r w:rsidRPr="003F6C73">
        <w:rPr>
          <w:rFonts w:ascii="Verdana" w:hAnsi="Verdana" w:cs="Frutiger-Cn"/>
          <w:sz w:val="24"/>
          <w:szCs w:val="24"/>
        </w:rPr>
        <w:t>Araujo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Banca 01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F6C73">
        <w:rPr>
          <w:rFonts w:ascii="Verdana" w:hAnsi="Verdana" w:cs="Frutiger-BoldCn"/>
          <w:b/>
          <w:bCs/>
          <w:sz w:val="24"/>
          <w:szCs w:val="24"/>
        </w:rPr>
        <w:t>Sacolão Municipal da Freguesia do Ó</w:t>
      </w:r>
    </w:p>
    <w:p w:rsidR="003F6C73" w:rsidRDefault="003F6C73" w:rsidP="003F6C73">
      <w:pPr>
        <w:rPr>
          <w:rFonts w:ascii="Verdana" w:hAnsi="Verdana" w:cs="Frutiger-Cn"/>
          <w:sz w:val="24"/>
          <w:szCs w:val="24"/>
        </w:rPr>
      </w:pPr>
      <w:r w:rsidRPr="003F6C73">
        <w:rPr>
          <w:rFonts w:ascii="Verdana" w:hAnsi="Verdana" w:cs="Frutiger-Cn"/>
          <w:sz w:val="24"/>
          <w:szCs w:val="24"/>
        </w:rPr>
        <w:t xml:space="preserve">Mario </w:t>
      </w:r>
      <w:proofErr w:type="spellStart"/>
      <w:r w:rsidRPr="003F6C73">
        <w:rPr>
          <w:rFonts w:ascii="Verdana" w:hAnsi="Verdana" w:cs="Frutiger-Cn"/>
          <w:sz w:val="24"/>
          <w:szCs w:val="24"/>
        </w:rPr>
        <w:t>Yuko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3F6C73">
        <w:rPr>
          <w:rFonts w:ascii="Verdana" w:hAnsi="Verdana" w:cs="Frutiger-Cn"/>
          <w:sz w:val="24"/>
          <w:szCs w:val="24"/>
        </w:rPr>
        <w:t>Nagamine</w:t>
      </w:r>
      <w:proofErr w:type="spellEnd"/>
      <w:r w:rsidRPr="003F6C73">
        <w:rPr>
          <w:rFonts w:ascii="Verdana" w:hAnsi="Verdana" w:cs="Frutiger-Cn"/>
          <w:sz w:val="24"/>
          <w:szCs w:val="24"/>
        </w:rPr>
        <w:t xml:space="preserve"> - ME, Box 01</w:t>
      </w:r>
    </w:p>
    <w:p w:rsidR="003F6C73" w:rsidRDefault="003F6C73" w:rsidP="000B437C">
      <w:pPr>
        <w:rPr>
          <w:rFonts w:ascii="Verdana" w:hAnsi="Verdana" w:cs="Frutiger-Cn"/>
          <w:sz w:val="24"/>
          <w:szCs w:val="24"/>
        </w:rPr>
      </w:pPr>
    </w:p>
    <w:p w:rsidR="003F6C73" w:rsidRDefault="003F6C73" w:rsidP="003F6C73">
      <w:pPr>
        <w:jc w:val="center"/>
        <w:rPr>
          <w:rFonts w:ascii="Verdana" w:hAnsi="Verdana" w:cs="Frutiger-Cn"/>
          <w:b/>
          <w:sz w:val="24"/>
          <w:szCs w:val="24"/>
        </w:rPr>
      </w:pPr>
      <w:r w:rsidRPr="003F6C73">
        <w:rPr>
          <w:rFonts w:ascii="Verdana" w:hAnsi="Verdana" w:cs="Frutiger-Cn"/>
          <w:b/>
          <w:sz w:val="24"/>
          <w:szCs w:val="24"/>
        </w:rPr>
        <w:t>Licitação, Pág.69</w:t>
      </w:r>
    </w:p>
    <w:p w:rsidR="000B437C" w:rsidRDefault="000B437C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6C73">
        <w:rPr>
          <w:rFonts w:ascii="Verdana" w:hAnsi="Verdana" w:cs="Frutiger-BlackCn"/>
          <w:b/>
          <w:bCs/>
        </w:rPr>
        <w:t>DESENVOLVIMENTO,TRABALHO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6C73">
        <w:rPr>
          <w:rFonts w:ascii="Verdana" w:hAnsi="Verdana" w:cs="Frutiger-BlackCn"/>
          <w:b/>
          <w:bCs/>
        </w:rPr>
        <w:t>E EMPREENDEDORISMO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6C73">
        <w:rPr>
          <w:rFonts w:ascii="Verdana" w:hAnsi="Verdana" w:cs="Frutiger-BoldCn"/>
          <w:b/>
          <w:bCs/>
        </w:rPr>
        <w:t>GABINETE DO SECRETÁRIO</w:t>
      </w:r>
    </w:p>
    <w:p w:rsid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F6C73">
        <w:rPr>
          <w:rFonts w:ascii="Verdana" w:hAnsi="Verdana" w:cs="Frutiger-BlackCn"/>
          <w:b/>
          <w:bCs/>
          <w:color w:val="000000"/>
        </w:rPr>
        <w:t>DESPACHO DO SECRETÁRIO</w:t>
      </w:r>
      <w:bookmarkStart w:id="0" w:name="_GoBack"/>
      <w:bookmarkEnd w:id="0"/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6C73">
        <w:rPr>
          <w:rFonts w:ascii="Verdana" w:hAnsi="Verdana" w:cs="Frutiger-BoldCn"/>
          <w:b/>
          <w:bCs/>
          <w:color w:val="000000"/>
        </w:rPr>
        <w:t>6064.2016/0000089-0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SDTE. - Aquisição de Capas de Processos em papel Off-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Set. I – No exercício da competência que me foi atribuída por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Lei, à vista dos elementos de convicção contidos no presente,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especialmente as manifestações da Supervisão de Administração,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Supervisão de Execução Orçamentária e Financeira e do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parecer da Assessoria Jurídica desta Pasta que ora acolho, com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fundamento no art. 15, inciso II da Lei Federal nº 8.666/93, bem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como nas legislações municipais: Lei nº 13.278/02 e o Decreto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Municipal nº 56.144/2015, AUTORIZO a contratação com a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empresa ZELLO INDÚSTRIA GRÁFICA LTDA. EPP, inscrita no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CNPJ nº 71.602.767/0001-39, para a aquisição de 6.240 (seis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mil, duzentos e quarenta) unidades de capas para processos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 xml:space="preserve">confeccionados em papel </w:t>
      </w:r>
      <w:proofErr w:type="spellStart"/>
      <w:r w:rsidRPr="003F6C73">
        <w:rPr>
          <w:rFonts w:ascii="Verdana" w:hAnsi="Verdana" w:cs="Frutiger-Cn"/>
          <w:color w:val="000000"/>
        </w:rPr>
        <w:t>Off-Set</w:t>
      </w:r>
      <w:proofErr w:type="spellEnd"/>
      <w:r w:rsidRPr="003F6C73">
        <w:rPr>
          <w:rFonts w:ascii="Verdana" w:hAnsi="Verdana" w:cs="Frutiger-Cn"/>
          <w:color w:val="000000"/>
        </w:rPr>
        <w:t>, adquiridas por meio da adesão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à Ata 009/SMG-COBES/2016, no valor global estimado de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R$ 1.622,40 (um mil, seiscentos e vinte e dois reais e quarenta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centavos). II - Desta forma, AUTORIZO a emissão da Nota de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Empenho, nos termos do Decreto Municipal n° 56.779/2016,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que onerará a seguinte dotação orçamentária: 30.10.11.122.30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24.2.100.3.3.90.39.00.00, do presente exercício financeiro. III -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Em atendimento a Portaria nº 043/2013/SDTE-</w:t>
      </w:r>
      <w:proofErr w:type="spellStart"/>
      <w:r w:rsidRPr="003F6C73">
        <w:rPr>
          <w:rFonts w:ascii="Verdana" w:hAnsi="Verdana" w:cs="Frutiger-Cn"/>
          <w:color w:val="000000"/>
        </w:rPr>
        <w:t>Gab</w:t>
      </w:r>
      <w:proofErr w:type="spellEnd"/>
      <w:r w:rsidRPr="003F6C73">
        <w:rPr>
          <w:rFonts w:ascii="Verdana" w:hAnsi="Verdana" w:cs="Frutiger-Cn"/>
          <w:color w:val="000000"/>
        </w:rPr>
        <w:t xml:space="preserve"> e ao Decreto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 xml:space="preserve">Municipal nº 54.873/2014, designar o servidor </w:t>
      </w:r>
      <w:proofErr w:type="spellStart"/>
      <w:r w:rsidRPr="003F6C73">
        <w:rPr>
          <w:rFonts w:ascii="Verdana" w:hAnsi="Verdana" w:cs="Frutiger-Cn"/>
          <w:color w:val="000000"/>
        </w:rPr>
        <w:t>Antonio</w:t>
      </w:r>
      <w:proofErr w:type="spellEnd"/>
      <w:r w:rsidRPr="003F6C73">
        <w:rPr>
          <w:rFonts w:ascii="Verdana" w:hAnsi="Verdana" w:cs="Frutiger-Cn"/>
          <w:color w:val="000000"/>
        </w:rPr>
        <w:t xml:space="preserve"> Afonso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de Miranda, RF nº 515.500-2, para atuar como Gestor Titular 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o servidor Valdemar de Morais Silva, RF nº 793.234-1, para Gestor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Substituto e; Edna Bezerra da Silva, RF nº 549.000.6 para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atuar como Fiscal Titular e a servidora Claudia Pereira Caldas de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Souza, RF nº 579.225-8 para Fiscal Substituta.</w:t>
      </w:r>
    </w:p>
    <w:p w:rsid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F6C73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6C73">
        <w:rPr>
          <w:rFonts w:ascii="Verdana" w:hAnsi="Verdana" w:cs="Frutiger-BoldCn"/>
          <w:b/>
          <w:bCs/>
          <w:color w:val="000000"/>
        </w:rPr>
        <w:t>2015-0.030.686-6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SDTE - Pregão Eletrônico - Banheiros químicos móveis –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Tipo VIP. I – No exercício da competência que me foi atribuída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pela Portaria Municipal nº 040/2013/SDTE/GAB, à vista das informações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e documentos contidos no presente processo administrativo,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considerando as manifestações da Coordenadoria de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Segurança Alimentar e Nutricional, da Supervisão de Execução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Orçamentária e Financeira, da pesquisa mercadológica e do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parecer exarado pela Assessoria Jurídica desta Pasta, cujos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fundamentos acolho, AUTORIZO a abertura de procedimento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licitatório, na modalidade PREGÃO ELETRÔNICO nº 015/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SDTE/2016, tipo Menor Preço, com fundamento na Lei Municipal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nº 13.278/02, nos Decretos do Município nº 43.406/2003,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44.279/03, nº 46.662/05, nº 56.475/2015 nº 54.102/2013, Lei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Complementar nº 123/2006 alterada pela Lei Complementar nº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147/2014 e nas Leis Federais nº 10.520/02 e nº 8.666/93 objetivando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a contratação de empresa especializada na prestação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de serviços de locação de 5(cinco) banheiros químicos móveis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– Tipo VIP (assento e lavatório) para atender as Feiras Livres do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Município de Sã Paulo, conforme condições constantes do Termo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de Referência – Anexo I, que obrigatoriamente deverá ser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observado pelos interessados. II – Ademais, APROVO a minuta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de Edital acostada ao Processo Administrativo em epígrafe,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observando, ainda, que a despesa onerará a seguinte dotação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orçamentária: 30.10.08.605.3011.4.301.3.3.90.39.00.00. deste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exercício financeiro, e em atenção ao princípio da anualidade,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deverá o restante das despesas onerar dotação própria do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exercício vindouro.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6C73">
        <w:rPr>
          <w:rFonts w:ascii="Verdana" w:hAnsi="Verdana" w:cs="Frutiger-BoldCn"/>
          <w:b/>
          <w:bCs/>
          <w:color w:val="000000"/>
        </w:rPr>
        <w:t>Extrato de Edital de Licitação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Acha-se aberta na Secretaria Municipal do Desenvolvimento,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Trabalho e Empreendedorismo – SDTE da Prefeitura do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6C73">
        <w:rPr>
          <w:rFonts w:ascii="Verdana" w:hAnsi="Verdana" w:cs="Frutiger-Cn"/>
          <w:color w:val="000000"/>
        </w:rPr>
        <w:t xml:space="preserve">Município de São Paulo – PMSP, licitação, na modalidade </w:t>
      </w:r>
      <w:r w:rsidRPr="003F6C73">
        <w:rPr>
          <w:rFonts w:ascii="Verdana" w:hAnsi="Verdana" w:cs="Frutiger-BoldCn"/>
          <w:b/>
          <w:bCs/>
          <w:color w:val="000000"/>
        </w:rPr>
        <w:t>PREGÃO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6C73">
        <w:rPr>
          <w:rFonts w:ascii="Verdana" w:hAnsi="Verdana" w:cs="Frutiger-BoldCn"/>
          <w:b/>
          <w:bCs/>
          <w:color w:val="000000"/>
        </w:rPr>
        <w:t>ELETRÔNICO Nº 015/SDTE/2016, Oferta de Compra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BoldCn"/>
          <w:b/>
          <w:bCs/>
          <w:color w:val="000000"/>
        </w:rPr>
        <w:t xml:space="preserve">nº 801007801002016OC00047, </w:t>
      </w:r>
      <w:r w:rsidRPr="003F6C73">
        <w:rPr>
          <w:rFonts w:ascii="Verdana" w:hAnsi="Verdana" w:cs="Frutiger-Cn"/>
          <w:color w:val="000000"/>
        </w:rPr>
        <w:t>tipo MENOR PREÇO, a ser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realizado por intermédio do sistema eletrônico de contratações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denominado “Bolsa Eletrônica de Compras do Governo do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Estado de São Paulo”, com fundamento nas Leis Federais: nos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10.520/02 e, subsidiariamente a 8.666/93 e suas atualizações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e Lei Complementar nº 123/06 e suas alterações e Legislações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municipais: Lei nº 13.278/02, Lei nº 14.094/05, Decreto nº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44.279/03 e Decreto nº 54.102/2013.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6C73">
        <w:rPr>
          <w:rFonts w:ascii="Verdana" w:hAnsi="Verdana" w:cs="Frutiger-BoldCn"/>
          <w:b/>
          <w:bCs/>
          <w:color w:val="000000"/>
        </w:rPr>
        <w:t>Processo Administrativo nº. 2015-0.030.686 – 6 - Pregão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6C73">
        <w:rPr>
          <w:rFonts w:ascii="Verdana" w:hAnsi="Verdana" w:cs="Frutiger-BoldCn"/>
          <w:b/>
          <w:bCs/>
          <w:color w:val="000000"/>
        </w:rPr>
        <w:t>Eletrônico nº 015/SDTE/2016.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Objeto: Contratação de empresa especializada na prestação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de serviços de locação de 5 (cinco) banheiros químicos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móveis – Tipo VIP (assento e lavatório) para atender as Feiras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Livres do Município de Sã Paulo, conforme condições constantes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do TERMO DE REFERÊNCIA - ANEXO I do Edital, objeto que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obrigatoriamente deverá ser observado pelos interessados.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6C73">
        <w:rPr>
          <w:rFonts w:ascii="Verdana" w:hAnsi="Verdana" w:cs="Frutiger-Cn"/>
          <w:color w:val="000000"/>
        </w:rPr>
        <w:t xml:space="preserve">Início da Sessão: </w:t>
      </w:r>
      <w:r w:rsidRPr="003F6C73">
        <w:rPr>
          <w:rFonts w:ascii="Verdana" w:hAnsi="Verdana" w:cs="Frutiger-BoldCn"/>
          <w:b/>
          <w:bCs/>
          <w:color w:val="000000"/>
        </w:rPr>
        <w:t>18/11/2016 – Sexta-Feira - 09:30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6C73">
        <w:rPr>
          <w:rFonts w:ascii="Verdana" w:hAnsi="Verdana" w:cs="Frutiger-BoldCn"/>
          <w:b/>
          <w:bCs/>
          <w:color w:val="000000"/>
        </w:rPr>
        <w:lastRenderedPageBreak/>
        <w:t>horas.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Endereço: Secretaria Municipal do Desenvolvimento, Trabalho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e Empreendedorismo, Avenida São João, 473 – 5º andar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– CENTRO - CEP. 01035-000 – São Paulo SP.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O Caderno de Licitação, composto de EDITAL e seus ANEXOS,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poderá ser adquirido na Supervisão Geral de Administração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e Finanças da Secretaria Municipal do Desenvolvimento,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Trabalho e Empreendedorismo, mediante o recolhimento do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preço público, junto à rede bancária credenciada, conforme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o disposto no Decreto Municipal nº 56.737/2015, aos cofres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públicos, por meio de Guia de Arrecadação, até o último dia útil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que anteceder a data designada para a abertura do certame ou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gratuitamente através dos endereços eletrônicos da Prefeitura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do Município de São Paulo – PMSP: http://e-negocioscidadesp.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prefeitura.sp.gov.br ou pela Bolsa Eletrônica de Compras do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Governo do Estado de São Paulo www.bec.sp.gov.br, mediante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a obtenção de senha de acesso ao sistema e credenciamento de</w:t>
      </w:r>
    </w:p>
    <w:p w:rsidR="003F6C73" w:rsidRDefault="003F6C73" w:rsidP="003F6C73">
      <w:pPr>
        <w:rPr>
          <w:rFonts w:ascii="Verdana" w:hAnsi="Verdana" w:cs="Frutiger-Cn"/>
          <w:color w:val="000000"/>
        </w:rPr>
      </w:pPr>
      <w:r w:rsidRPr="003F6C73">
        <w:rPr>
          <w:rFonts w:ascii="Verdana" w:hAnsi="Verdana" w:cs="Frutiger-Cn"/>
          <w:color w:val="000000"/>
        </w:rPr>
        <w:t>seus representantes.</w:t>
      </w:r>
    </w:p>
    <w:p w:rsidR="003F6C73" w:rsidRDefault="003F6C73" w:rsidP="003F6C73">
      <w:pPr>
        <w:jc w:val="center"/>
        <w:rPr>
          <w:rFonts w:ascii="Verdana" w:hAnsi="Verdana" w:cs="Frutiger-Cn"/>
          <w:b/>
          <w:color w:val="000000"/>
        </w:rPr>
      </w:pPr>
      <w:r w:rsidRPr="003F6C73">
        <w:rPr>
          <w:rFonts w:ascii="Verdana" w:hAnsi="Verdana" w:cs="Frutiger-Cn"/>
          <w:b/>
          <w:color w:val="000000"/>
        </w:rPr>
        <w:t>Câmara Municipal, Pág.82</w:t>
      </w:r>
    </w:p>
    <w:p w:rsidR="003F6C73" w:rsidRDefault="003F6C73" w:rsidP="003F6C73">
      <w:pPr>
        <w:jc w:val="center"/>
        <w:rPr>
          <w:rFonts w:ascii="Verdana" w:hAnsi="Verdana" w:cs="Frutiger-Cn"/>
          <w:b/>
          <w:color w:val="000000"/>
        </w:rPr>
      </w:pP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BoldCn"/>
          <w:b/>
          <w:bCs/>
        </w:rPr>
        <w:t xml:space="preserve">MESTRE DE CERIMÔNIAS </w:t>
      </w:r>
      <w:r w:rsidRPr="003F6C73">
        <w:rPr>
          <w:rFonts w:ascii="Verdana" w:hAnsi="Verdana" w:cs="Frutiger-Cn"/>
        </w:rPr>
        <w:t>- A Câmara Municipal de São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Paulo agradece a Banda da Guarda Civil Metropolitana, a todos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os músicos integrantes e ao regente Maestro Valdir Filho.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Recebemos diversas mensagens cumprimentando-nos pelo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evento, dentre as quais destacamos as dos Srs.: Geraldo Alckmin;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Governador do Estado de São Paulo; Fernando Haddad,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Prefeito da Cidade de São Paulo; Nádia Campeão, Vice-Prefeita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e Secretária Municipal da Educação da Cidade de São Paulo;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Vereador </w:t>
      </w:r>
      <w:proofErr w:type="spellStart"/>
      <w:r w:rsidRPr="003F6C73">
        <w:rPr>
          <w:rFonts w:ascii="Verdana" w:hAnsi="Verdana" w:cs="Frutiger-Cn"/>
        </w:rPr>
        <w:t>Antonio</w:t>
      </w:r>
      <w:proofErr w:type="spellEnd"/>
      <w:r w:rsidRPr="003F6C73">
        <w:rPr>
          <w:rFonts w:ascii="Verdana" w:hAnsi="Verdana" w:cs="Frutiger-Cn"/>
        </w:rPr>
        <w:t xml:space="preserve"> Donato, Presidente da Câmara Municipal de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São Paulo; Desembargadora Silvia Regina </w:t>
      </w:r>
      <w:proofErr w:type="spellStart"/>
      <w:r w:rsidRPr="003F6C73">
        <w:rPr>
          <w:rFonts w:ascii="Verdana" w:hAnsi="Verdana" w:cs="Frutiger-Cn"/>
        </w:rPr>
        <w:t>Pondé</w:t>
      </w:r>
      <w:proofErr w:type="spellEnd"/>
      <w:r w:rsidRPr="003F6C73">
        <w:rPr>
          <w:rFonts w:ascii="Verdana" w:hAnsi="Verdana" w:cs="Frutiger-Cn"/>
        </w:rPr>
        <w:t xml:space="preserve"> Galvão </w:t>
      </w:r>
      <w:proofErr w:type="spellStart"/>
      <w:r w:rsidRPr="003F6C73">
        <w:rPr>
          <w:rFonts w:ascii="Verdana" w:hAnsi="Verdana" w:cs="Frutiger-Cn"/>
        </w:rPr>
        <w:t>Devonald</w:t>
      </w:r>
      <w:proofErr w:type="spellEnd"/>
      <w:r w:rsidRPr="003F6C73">
        <w:rPr>
          <w:rFonts w:ascii="Verdana" w:hAnsi="Verdana" w:cs="Frutiger-Cn"/>
        </w:rPr>
        <w:t>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Presidente do Tribunal Regional do Trabalho de São Paulo;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Conselheiro Dimas Ramalho, Presidente do Tribunal de Contas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do Estado de São Paulo; Silvio Hiroshi </w:t>
      </w:r>
      <w:proofErr w:type="spellStart"/>
      <w:r w:rsidRPr="003F6C73">
        <w:rPr>
          <w:rFonts w:ascii="Verdana" w:hAnsi="Verdana" w:cs="Frutiger-Cn"/>
        </w:rPr>
        <w:t>Oyama</w:t>
      </w:r>
      <w:proofErr w:type="spellEnd"/>
      <w:r w:rsidRPr="003F6C73">
        <w:rPr>
          <w:rFonts w:ascii="Verdana" w:hAnsi="Verdana" w:cs="Frutiger-Cn"/>
        </w:rPr>
        <w:t>, Presidente do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Tribunal de Justiça Militar do Estado de São Paulo; Cel. PM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José Rodrigues de Oliveira, Secretário-Chefe da Casa Militar;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Márcio Fernando Elias Rosa, Secretário de Estado da Justiça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e da Defesa da Cidadania; Clodoaldo </w:t>
      </w:r>
      <w:proofErr w:type="spellStart"/>
      <w:r w:rsidRPr="003F6C73">
        <w:rPr>
          <w:rFonts w:ascii="Verdana" w:hAnsi="Verdana" w:cs="Frutiger-Cn"/>
        </w:rPr>
        <w:t>Pelissioni</w:t>
      </w:r>
      <w:proofErr w:type="spellEnd"/>
      <w:r w:rsidRPr="003F6C73">
        <w:rPr>
          <w:rFonts w:ascii="Verdana" w:hAnsi="Verdana" w:cs="Frutiger-Cn"/>
        </w:rPr>
        <w:t>, Secretário de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Estado dos Transportes Metropolitanos; David Uip, Secretário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de Estado da Saúde; Prof. José Renato </w:t>
      </w:r>
      <w:proofErr w:type="spellStart"/>
      <w:r w:rsidRPr="003F6C73">
        <w:rPr>
          <w:rFonts w:ascii="Verdana" w:hAnsi="Verdana" w:cs="Frutiger-Cn"/>
        </w:rPr>
        <w:t>Nalini</w:t>
      </w:r>
      <w:proofErr w:type="spellEnd"/>
      <w:r w:rsidRPr="003F6C73">
        <w:rPr>
          <w:rFonts w:ascii="Verdana" w:hAnsi="Verdana" w:cs="Frutiger-Cn"/>
        </w:rPr>
        <w:t>, Secretário de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Estado da Educação; </w:t>
      </w:r>
      <w:proofErr w:type="spellStart"/>
      <w:r w:rsidRPr="003F6C73">
        <w:rPr>
          <w:rFonts w:ascii="Verdana" w:hAnsi="Verdana" w:cs="Frutiger-Cn"/>
        </w:rPr>
        <w:t>Gianpaolo</w:t>
      </w:r>
      <w:proofErr w:type="spellEnd"/>
      <w:r w:rsidRPr="003F6C73">
        <w:rPr>
          <w:rFonts w:ascii="Verdana" w:hAnsi="Verdana" w:cs="Frutiger-Cn"/>
        </w:rPr>
        <w:t xml:space="preserve"> </w:t>
      </w:r>
      <w:proofErr w:type="spellStart"/>
      <w:r w:rsidRPr="003F6C73">
        <w:rPr>
          <w:rFonts w:ascii="Verdana" w:hAnsi="Verdana" w:cs="Frutiger-Cn"/>
        </w:rPr>
        <w:t>Poggio</w:t>
      </w:r>
      <w:proofErr w:type="spellEnd"/>
      <w:r w:rsidRPr="003F6C73">
        <w:rPr>
          <w:rFonts w:ascii="Verdana" w:hAnsi="Verdana" w:cs="Frutiger-Cn"/>
        </w:rPr>
        <w:t xml:space="preserve"> </w:t>
      </w:r>
      <w:proofErr w:type="spellStart"/>
      <w:r w:rsidRPr="003F6C73">
        <w:rPr>
          <w:rFonts w:ascii="Verdana" w:hAnsi="Verdana" w:cs="Frutiger-Cn"/>
        </w:rPr>
        <w:t>Smanio</w:t>
      </w:r>
      <w:proofErr w:type="spellEnd"/>
      <w:r w:rsidRPr="003F6C73">
        <w:rPr>
          <w:rFonts w:ascii="Verdana" w:hAnsi="Verdana" w:cs="Frutiger-Cn"/>
        </w:rPr>
        <w:t>, Procurador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Geral de Justiça; José de Lorenzo Messina, Secretário Municipal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de Esportes, Lazer e Recreação; Arthur Henrique da Silva Santos,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Secretário Municipal de Desenvolvimento, Trabalho e Empreendedorismo;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Francisco </w:t>
      </w:r>
      <w:proofErr w:type="spellStart"/>
      <w:r w:rsidRPr="003F6C73">
        <w:rPr>
          <w:rFonts w:ascii="Verdana" w:hAnsi="Verdana" w:cs="Frutiger-Cn"/>
        </w:rPr>
        <w:t>Macena</w:t>
      </w:r>
      <w:proofErr w:type="spellEnd"/>
      <w:r w:rsidRPr="003F6C73">
        <w:rPr>
          <w:rFonts w:ascii="Verdana" w:hAnsi="Verdana" w:cs="Frutiger-Cn"/>
        </w:rPr>
        <w:t xml:space="preserve"> da Silva, Secretário Municipal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do Governo; Alexandre Padilha, Secretário Municipal da Saúde;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Rodrigo Pimentel </w:t>
      </w:r>
      <w:proofErr w:type="spellStart"/>
      <w:r w:rsidRPr="003F6C73">
        <w:rPr>
          <w:rFonts w:ascii="Verdana" w:hAnsi="Verdana" w:cs="Frutiger-Cn"/>
        </w:rPr>
        <w:t>Ravena</w:t>
      </w:r>
      <w:proofErr w:type="spellEnd"/>
      <w:r w:rsidRPr="003F6C73">
        <w:rPr>
          <w:rFonts w:ascii="Verdana" w:hAnsi="Verdana" w:cs="Frutiger-Cn"/>
        </w:rPr>
        <w:t>, Secretário Municipal do Verde e do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Meio Ambiente; Miguel </w:t>
      </w:r>
      <w:proofErr w:type="spellStart"/>
      <w:r w:rsidRPr="003F6C73">
        <w:rPr>
          <w:rFonts w:ascii="Verdana" w:hAnsi="Verdana" w:cs="Frutiger-Cn"/>
        </w:rPr>
        <w:t>Biazzo</w:t>
      </w:r>
      <w:proofErr w:type="spellEnd"/>
      <w:r w:rsidRPr="003F6C73">
        <w:rPr>
          <w:rFonts w:ascii="Verdana" w:hAnsi="Verdana" w:cs="Frutiger-Cn"/>
        </w:rPr>
        <w:t xml:space="preserve"> Neto, Secretário Municipal de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Licenciamento (substituto); e Sr. Alberto Serra, Secretário Municipal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de Serviços.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lastRenderedPageBreak/>
        <w:t>Também registramos as mensagens dos Srs. Vereadores: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Ari </w:t>
      </w:r>
      <w:proofErr w:type="spellStart"/>
      <w:r w:rsidRPr="003F6C73">
        <w:rPr>
          <w:rFonts w:ascii="Verdana" w:hAnsi="Verdana" w:cs="Frutiger-Cn"/>
        </w:rPr>
        <w:t>Friedenbach</w:t>
      </w:r>
      <w:proofErr w:type="spellEnd"/>
      <w:r w:rsidRPr="003F6C73">
        <w:rPr>
          <w:rFonts w:ascii="Verdana" w:hAnsi="Verdana" w:cs="Frutiger-Cn"/>
        </w:rPr>
        <w:t>; Aurélio Miguel; Aurélio Nomura; Celso Jatene;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Claudinho de Souza; David Soares; Edir Sales; Gilberto </w:t>
      </w:r>
      <w:proofErr w:type="spellStart"/>
      <w:r w:rsidRPr="003F6C73">
        <w:rPr>
          <w:rFonts w:ascii="Verdana" w:hAnsi="Verdana" w:cs="Frutiger-Cn"/>
        </w:rPr>
        <w:t>Natalini</w:t>
      </w:r>
      <w:proofErr w:type="spellEnd"/>
      <w:r w:rsidRPr="003F6C73">
        <w:rPr>
          <w:rFonts w:ascii="Verdana" w:hAnsi="Verdana" w:cs="Frutiger-Cn"/>
        </w:rPr>
        <w:t>;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Gilson Barreto; Jair </w:t>
      </w:r>
      <w:proofErr w:type="spellStart"/>
      <w:r w:rsidRPr="003F6C73">
        <w:rPr>
          <w:rFonts w:ascii="Verdana" w:hAnsi="Verdana" w:cs="Frutiger-Cn"/>
        </w:rPr>
        <w:t>Tatto</w:t>
      </w:r>
      <w:proofErr w:type="spellEnd"/>
      <w:r w:rsidRPr="003F6C73">
        <w:rPr>
          <w:rFonts w:ascii="Verdana" w:hAnsi="Verdana" w:cs="Frutiger-Cn"/>
        </w:rPr>
        <w:t xml:space="preserve">; José Police Neto; Laércio </w:t>
      </w:r>
      <w:proofErr w:type="spellStart"/>
      <w:r w:rsidRPr="003F6C73">
        <w:rPr>
          <w:rFonts w:ascii="Verdana" w:hAnsi="Verdana" w:cs="Frutiger-Cn"/>
        </w:rPr>
        <w:t>Benko</w:t>
      </w:r>
      <w:proofErr w:type="spellEnd"/>
      <w:r w:rsidRPr="003F6C73">
        <w:rPr>
          <w:rFonts w:ascii="Verdana" w:hAnsi="Verdana" w:cs="Frutiger-Cn"/>
        </w:rPr>
        <w:t>; Nelo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Rodolfo; Patrícia Bezerra; Paulo </w:t>
      </w:r>
      <w:proofErr w:type="spellStart"/>
      <w:r w:rsidRPr="003F6C73">
        <w:rPr>
          <w:rFonts w:ascii="Verdana" w:hAnsi="Verdana" w:cs="Frutiger-Cn"/>
        </w:rPr>
        <w:t>Fiorilo</w:t>
      </w:r>
      <w:proofErr w:type="spellEnd"/>
      <w:r w:rsidRPr="003F6C73">
        <w:rPr>
          <w:rFonts w:ascii="Verdana" w:hAnsi="Verdana" w:cs="Frutiger-Cn"/>
        </w:rPr>
        <w:t>; Ricardo Young; Rubens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Calvo; Sandra Tadeu e Toninho Paiva. E a mensagem do Prof.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 xml:space="preserve">Dr. Marco </w:t>
      </w:r>
      <w:proofErr w:type="spellStart"/>
      <w:r w:rsidRPr="003F6C73">
        <w:rPr>
          <w:rFonts w:ascii="Verdana" w:hAnsi="Verdana" w:cs="Frutiger-Cn"/>
        </w:rPr>
        <w:t>Antonio</w:t>
      </w:r>
      <w:proofErr w:type="spellEnd"/>
      <w:r w:rsidRPr="003F6C73">
        <w:rPr>
          <w:rFonts w:ascii="Verdana" w:hAnsi="Verdana" w:cs="Frutiger-Cn"/>
        </w:rPr>
        <w:t xml:space="preserve"> </w:t>
      </w:r>
      <w:proofErr w:type="spellStart"/>
      <w:r w:rsidRPr="003F6C73">
        <w:rPr>
          <w:rFonts w:ascii="Verdana" w:hAnsi="Verdana" w:cs="Frutiger-Cn"/>
        </w:rPr>
        <w:t>Zago</w:t>
      </w:r>
      <w:proofErr w:type="spellEnd"/>
      <w:r w:rsidRPr="003F6C73">
        <w:rPr>
          <w:rFonts w:ascii="Verdana" w:hAnsi="Verdana" w:cs="Frutiger-Cn"/>
        </w:rPr>
        <w:t>, Reitor da Universidade de São Paulo.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Após os registros protocolares do Cerimonial, convidamos a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todos para assistirem ao vídeo institucional que conta um pouco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a história da Associação Beneficente de Assistência Social</w:t>
      </w:r>
    </w:p>
    <w:p w:rsidR="003F6C73" w:rsidRPr="003F6C73" w:rsidRDefault="003F6C73" w:rsidP="003F6C7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6C73">
        <w:rPr>
          <w:rFonts w:ascii="Verdana" w:hAnsi="Verdana" w:cs="Frutiger-Cn"/>
        </w:rPr>
        <w:t>Nossa Senhora do Pari.</w:t>
      </w:r>
    </w:p>
    <w:p w:rsidR="003F6C73" w:rsidRPr="003F6C73" w:rsidRDefault="003F6C73" w:rsidP="003F6C73">
      <w:pPr>
        <w:rPr>
          <w:rFonts w:ascii="Verdana" w:hAnsi="Verdana"/>
          <w:b/>
        </w:rPr>
      </w:pPr>
      <w:r w:rsidRPr="003F6C73">
        <w:rPr>
          <w:rFonts w:ascii="Verdana" w:hAnsi="Verdana" w:cs="Frutiger-Cn"/>
        </w:rPr>
        <w:t>- Exibição audiovisual.</w:t>
      </w:r>
    </w:p>
    <w:sectPr w:rsidR="003F6C73" w:rsidRPr="003F6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41"/>
    <w:rsid w:val="000B437C"/>
    <w:rsid w:val="003F6C73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6639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2016-11-04T11:13:00Z</dcterms:created>
  <dcterms:modified xsi:type="dcterms:W3CDTF">2016-11-04T11:38:00Z</dcterms:modified>
</cp:coreProperties>
</file>