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4B0669">
        <w:rPr>
          <w:rFonts w:ascii="Verdana" w:hAnsi="Verdana"/>
          <w:b/>
          <w:sz w:val="24"/>
          <w:szCs w:val="24"/>
        </w:rPr>
        <w:t>8</w:t>
      </w:r>
      <w:r w:rsidR="00220D0F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DB04C3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</w:t>
      </w:r>
      <w:r w:rsidR="00E571F7">
        <w:rPr>
          <w:rFonts w:ascii="Verdana" w:hAnsi="Verdana"/>
          <w:b/>
          <w:sz w:val="24"/>
          <w:szCs w:val="24"/>
        </w:rPr>
        <w:t>t</w:t>
      </w:r>
      <w:r w:rsidR="003C492C">
        <w:rPr>
          <w:rFonts w:ascii="Verdana" w:hAnsi="Verdana"/>
          <w:b/>
          <w:sz w:val="24"/>
          <w:szCs w:val="24"/>
        </w:rPr>
        <w:t>a</w:t>
      </w:r>
      <w:r w:rsidR="00A95F47">
        <w:rPr>
          <w:rFonts w:ascii="Verdana" w:hAnsi="Verdana"/>
          <w:b/>
          <w:sz w:val="24"/>
          <w:szCs w:val="24"/>
        </w:rPr>
        <w:t>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F1023C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1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DD66E2" w:rsidRDefault="00DD66E2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págs. 01</w:t>
      </w:r>
      <w:r w:rsidR="00097D27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b/>
          <w:sz w:val="24"/>
          <w:szCs w:val="24"/>
        </w:rPr>
        <w:t xml:space="preserve"> 03</w:t>
      </w:r>
      <w:r w:rsidR="00097D27">
        <w:rPr>
          <w:rFonts w:ascii="Verdana" w:hAnsi="Verdana"/>
          <w:b/>
          <w:sz w:val="24"/>
          <w:szCs w:val="24"/>
        </w:rPr>
        <w:t xml:space="preserve"> e 16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</w:rPr>
      </w:pPr>
      <w:r w:rsidRPr="00DD66E2">
        <w:rPr>
          <w:rFonts w:ascii="Verdana" w:hAnsi="Verdana" w:cs="Arial"/>
          <w:b/>
          <w:bCs/>
          <w:color w:val="000000"/>
          <w:sz w:val="24"/>
        </w:rPr>
        <w:t>TRABALHO 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</w:rPr>
      </w:pPr>
      <w:r w:rsidRPr="00DD66E2">
        <w:rPr>
          <w:rFonts w:ascii="Verdana" w:hAnsi="Verdana" w:cs="Arial"/>
          <w:b/>
          <w:bCs/>
          <w:color w:val="000000"/>
          <w:sz w:val="24"/>
        </w:rPr>
        <w:t>EMPREENDEDORISMO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727272"/>
        </w:rPr>
      </w:pPr>
      <w:r w:rsidRPr="00DD66E2">
        <w:rPr>
          <w:rFonts w:ascii="Verdana" w:hAnsi="Verdana" w:cs="Arial"/>
          <w:b/>
          <w:bCs/>
          <w:color w:val="727272"/>
        </w:rPr>
        <w:t>GABINETE DA SECRETÁRIA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D66E2">
        <w:rPr>
          <w:rFonts w:ascii="Verdana" w:hAnsi="Verdana" w:cs="Arial"/>
          <w:b/>
          <w:bCs/>
          <w:color w:val="000000"/>
        </w:rPr>
        <w:t>DESPACHOS DA SECRETÁRIA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D66E2">
        <w:rPr>
          <w:rFonts w:ascii="Verdana" w:hAnsi="Verdana" w:cs="Arial"/>
          <w:b/>
          <w:bCs/>
          <w:color w:val="000000"/>
        </w:rPr>
        <w:t>6064.2018/0000440-6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Solicitação de Atestado de Capacidade Técnica - Contrato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nº 025/2017/SMTE. 1. No exercício da competência que me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foi conferida por Lei, à vista dos elementos que dos autos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consta, notadamente da manifestação do fiscal e gestor do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contrato, bem como da Assessoria Jurídica, que adoto, nos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termos da Lei nº 14.141/2010 e do Decreto 51.714/2010, DEFIRO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o pedido de emissão de Atestado de Capacidade Técnica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formulado pela sociedade empresária JUMPER SEGURANÇA 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VIGILÂNCIA PATRIMONIAL EIRELI, inscrita no CNPJ-MF sob nº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26.886.266/0001-77, referente ao Contrato nº 025/2017/SMTE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(SEI n° 6064.2017.0000484-6) que objetivou a contratação de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empresa especializada em serviços de vigilância presencial desarmada,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com vigência de 27 de novembro de 2017 a 27 de novembro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de 2018. 2. Expeça-se o referido Atestado, nos termos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da minuta retro anexada, que aprovo, e entregue à interessada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após o pagamento do preço público devido, mediante recibo.</w:t>
      </w:r>
    </w:p>
    <w:p w:rsid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D66E2">
        <w:rPr>
          <w:rFonts w:ascii="Verdana" w:hAnsi="Verdana" w:cs="Arial"/>
          <w:b/>
          <w:bCs/>
          <w:color w:val="000000"/>
        </w:rPr>
        <w:t>6064.2018/0000071-0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Decisão de recurso - 1. No exercício da competência que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me é atribuída por Lei, à vista das informações e dos demais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elementos contidos no presente, especialmente decisão da Coordenadoria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de Segurança Alimentar e Nutricional, do parecer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da Assessoria Jurídica, o qual acolho como razão de decidir: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RECEBO o recurso formulado por JOEL COELHO RAMALHO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– PRODUTOR RURAL, CNPJ/MF sob nº 12.049.208/0001-84,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uma vez atendidos os pressupostos de admissibilidade, e no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mérito NEGO-LHE PROVIMENTO, com fundamento nos arts.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24 e 25, inciso III, alíneas “a” e “d”, do Decreto Municipal nº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41.425/2001.</w:t>
      </w:r>
    </w:p>
    <w:p w:rsid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D66E2">
        <w:rPr>
          <w:rFonts w:ascii="Verdana" w:hAnsi="Verdana" w:cs="Arial"/>
          <w:b/>
          <w:bCs/>
          <w:color w:val="000000"/>
        </w:rPr>
        <w:t>6064.2018/000074-5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Decisão de recurso. No exercício da competência que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me é atribuída por Lei, à vista das informações e dos demais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elementos contidos no presente, especialmente decisão da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lastRenderedPageBreak/>
        <w:t>Coordenadoria de Segurança Alimentar e Nutricional, do parecer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da Assessoria Jurídica, o qual acolho como razão de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decidir: RECEBO o recurso formulado por EDSON APARECIDO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DE CAMARGO- PRODUTOR RURAL, inscrito no CNPJ/MF sob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nº 12.974.915/0001-87, pois atendidos os pressupostos de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admissibilidade, e no mérito NEGO-LHE PROVIMENTO, com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fundamento nos artigos 24 e 25, inciso II, ambos do Decreto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Municipal nº 41.425/2001.</w:t>
      </w:r>
    </w:p>
    <w:p w:rsid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D66E2">
        <w:rPr>
          <w:rFonts w:ascii="Verdana" w:hAnsi="Verdana" w:cs="Arial"/>
          <w:b/>
          <w:bCs/>
          <w:color w:val="000000"/>
        </w:rPr>
        <w:t>6064.2017/0000658-0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I - No exercício da competência que me foi conferida por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Lei, à vista dos elementos de convicção contidos no presente,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especialmente a manifestação da Supervisão Geral de Qualificação,</w:t>
      </w:r>
    </w:p>
    <w:p w:rsidR="00DD66E2" w:rsidRPr="00DD66E2" w:rsidRDefault="00DD66E2" w:rsidP="00DD66E2">
      <w:pPr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da Coordenadoria do Trabalho, da Coordenadoria de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Segurança Alimentar e Nutricional, da Supervisão Geral de Administração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e Finanças e do parecer da Assessoria Jurídica desta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Pasta, o qual acolho, com fundamento na Lei Municipal n.º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13.178/01, alterada pela Lei nº 13.689/2003 e regulamentado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pelo Decreto Municipal n.º 44.484/04 com nova redação pelo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Decreto n.º 44.661/2004, AUTORIZO a prorrogação do prazo de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vigência do “Projeto de Combate ao Desperdício de Alimentos”,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conforme Plano de Trabalho elaborado por esta Pasta, pelo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período de 05(cinco) meses contados a partir de 30 de maio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de 2018 até 31/10/2018, o projeto será realizado no âmbito do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Programa Operação Trabalho e contará com 100(cem) beneficiários.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Sendo o valor mensal de R$100.170,00 (cem mil, cento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e setenta reais) e o valor total R$500.850,00 (quinhentos mil,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oitocentos e cinquenta reais). II – Desta forma, face as normas 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procedimentos fixados pelo Decreto Municipal nº 58.070/2018,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AUTORIZO a emissão da Nota de Empenho, que onerará a dotação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orçamentária: 30.10.11.333.3019.8088.33.90.48.00.00 de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acordo com a disponibilidade financeira do exercício de 2018.</w:t>
      </w:r>
    </w:p>
    <w:p w:rsid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SISTEMA MUNICIPAL DE PROCESSOS - SIMPROC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DESPACHOS: LISTA 2018-2-085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COORDENADORIA DE SEGURANCA ALIMENTAR E NUTRICIONAL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ENDERECO: .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PROCESSOS DA UNIDADE SMTE/COSAN/FEIRA/SUP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2017-0.114.967-9 AAL FEIRANTES LTDA- ME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DEFERIDO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AUTORIZADA A INCLUSAO DA(S) FEIRA(S) LIVRE(S)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REGISTRO(S) N. 1003-0-SE(04X02), 3003-1-SE (04X02), 4186-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6-PJ (10X02) E 6350-9- VM (08X02), GRUPO DE COMERCIO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01-00, NA MATRICULA 019.421-02-8, TITULADA A AAL FEIRANTES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LTDA.</w:t>
      </w:r>
    </w:p>
    <w:p w:rsid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2017-0.114.970-9 ALEXANDRE &amp; EDUARDO FEIRANTES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DE LEGUMES LTDA - ME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DEFERIDO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AUTORIZADA A INCLUSAO DA(S) FEIRA(S) LIVRE(S)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REGISTRO(S) N. 4186-6-PJ, METRAGEM 10X02, GRUPO DE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COMERCIO 01-00, NA MATRICULA 017.362-01-6, TITULADA 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lastRenderedPageBreak/>
        <w:t>ALEXANDRE &amp; EDUARDO FEIRANTE DE LEG LTDA.</w:t>
      </w:r>
    </w:p>
    <w:p w:rsid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2017-0.114.982-2 ALVES E CAMILO FEIRANTES DE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LEGUMES LTDA ME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DEFERIDO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AUTORIZADA A INCLUSAO DA(S) FEIRA(S) LIVRE(S)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REGISTRO(S) N. 4186-6-PJ (10X02) E 6350-9-VM (08X02),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GRUPO DE COMERCIO 01-00, NA MATRICULA 021.431-01-9,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TITULADA A ALVES &amp; CAMILO FEIRANTES DE LEGUMES LTDA.</w:t>
      </w:r>
    </w:p>
    <w:p w:rsid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2018-0.008.156-8 R F COMERCIO DE ALIMENTOS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LTDA - ME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D66E2">
        <w:rPr>
          <w:rFonts w:ascii="Verdana" w:hAnsi="Verdana" w:cs="Arial"/>
          <w:b/>
          <w:bCs/>
        </w:rPr>
        <w:t>DEFERIDO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AUTORIZADA A INCLUSAO DA(S) FEIRA(S) LIVRE(S)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REGISTRO(S) N.1102-9-MP , METRAGEM 08X02, GRUPO DE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COMERCIO 01-00, NA MATRICULA 018.708-02-1, TITULADA A</w:t>
      </w:r>
    </w:p>
    <w:p w:rsidR="00DD66E2" w:rsidRDefault="00DD66E2" w:rsidP="00DD66E2">
      <w:pPr>
        <w:spacing w:after="0" w:line="240" w:lineRule="auto"/>
        <w:rPr>
          <w:rFonts w:ascii="Verdana" w:hAnsi="Verdana" w:cs="Arial"/>
        </w:rPr>
      </w:pPr>
      <w:r w:rsidRPr="00DD66E2">
        <w:rPr>
          <w:rFonts w:ascii="Verdana" w:hAnsi="Verdana" w:cs="Arial"/>
        </w:rPr>
        <w:t>R F COMERCIO DE ALIMENTOS LTDA.</w:t>
      </w:r>
    </w:p>
    <w:p w:rsidR="00DD66E2" w:rsidRDefault="00DD66E2" w:rsidP="00DD66E2">
      <w:pPr>
        <w:spacing w:after="0" w:line="240" w:lineRule="auto"/>
        <w:rPr>
          <w:rFonts w:ascii="Verdana" w:hAnsi="Verdana" w:cs="Arial"/>
        </w:rPr>
      </w:pPr>
    </w:p>
    <w:p w:rsidR="00DD66E2" w:rsidRDefault="00DD66E2" w:rsidP="00DD66E2">
      <w:pPr>
        <w:spacing w:after="0" w:line="240" w:lineRule="auto"/>
        <w:rPr>
          <w:rFonts w:ascii="Verdana" w:hAnsi="Verdana"/>
          <w:b/>
          <w:sz w:val="24"/>
        </w:rPr>
      </w:pPr>
      <w:r w:rsidRPr="00DD66E2">
        <w:rPr>
          <w:rFonts w:ascii="Verdana" w:hAnsi="Verdana"/>
          <w:b/>
          <w:sz w:val="24"/>
        </w:rPr>
        <w:t>FAZENDA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727272"/>
        </w:rPr>
      </w:pPr>
      <w:r w:rsidRPr="00DD66E2">
        <w:rPr>
          <w:rFonts w:ascii="Verdana" w:hAnsi="Verdana" w:cs="Arial"/>
          <w:b/>
          <w:bCs/>
          <w:color w:val="727272"/>
        </w:rPr>
        <w:t>SUBSECRETARIA DO TESOURO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727272"/>
        </w:rPr>
      </w:pPr>
      <w:r w:rsidRPr="00DD66E2">
        <w:rPr>
          <w:rFonts w:ascii="Verdana" w:hAnsi="Verdana" w:cs="Arial"/>
          <w:b/>
          <w:bCs/>
          <w:color w:val="727272"/>
        </w:rPr>
        <w:t>MUNICIPAL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D66E2">
        <w:rPr>
          <w:rFonts w:ascii="Verdana" w:hAnsi="Verdana" w:cs="Arial"/>
          <w:b/>
          <w:bCs/>
          <w:color w:val="000000"/>
        </w:rPr>
        <w:t>DEPARTAMENTO DE ADMINISTRAÇÃO FINANCEIRA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D66E2">
        <w:rPr>
          <w:rFonts w:ascii="Verdana" w:hAnsi="Verdana" w:cs="Arial"/>
          <w:b/>
          <w:bCs/>
          <w:color w:val="000000"/>
        </w:rPr>
        <w:t>- DEFIN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D66E2">
        <w:rPr>
          <w:rFonts w:ascii="Verdana" w:hAnsi="Verdana" w:cs="Arial"/>
          <w:b/>
          <w:bCs/>
          <w:color w:val="000000"/>
        </w:rPr>
        <w:t>DESPACHO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D66E2">
        <w:rPr>
          <w:rFonts w:ascii="Verdana" w:hAnsi="Verdana" w:cs="Arial"/>
          <w:b/>
          <w:bCs/>
          <w:color w:val="000000"/>
        </w:rPr>
        <w:t>Processo SEI n° 6017.2018/0022229-6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Arena Fundo de Investimentos Imobiliários S.A. FII e outros.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– Transferência de Certificado de Incentivo ao Desenvolvimento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- CIDs.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I - No exercício da competência que me foi atribuída pelo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§1º do artigo 3º da Lei Municipal nº 15.413/201, nos termos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do Decreto Municipal nº 52.871/2011, do Regimento Interno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do Comitê de Construção do Estádio da Copa do Mundo de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Futebol de 2014, da Deliberação nº 01/2018 – SMTE e com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fundamento nos documentos e manifestações que instruem 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presente, especialmente da Supervisão Geral de Administração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e Finanças e do Comitê de Construção do Estádio da Copa do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Mundo de Futebol de 2014, homologo e torno pública a transferência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D66E2">
        <w:rPr>
          <w:rFonts w:ascii="Verdana" w:hAnsi="Verdana" w:cs="Arial"/>
          <w:color w:val="000000"/>
        </w:rPr>
        <w:t xml:space="preserve">do Certificado de Incentivo ao Desenvolvimento – </w:t>
      </w:r>
      <w:r w:rsidRPr="00DD66E2">
        <w:rPr>
          <w:rFonts w:ascii="Verdana" w:hAnsi="Verdana" w:cs="Arial"/>
          <w:b/>
          <w:bCs/>
          <w:color w:val="000000"/>
        </w:rPr>
        <w:t>CIDs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b/>
          <w:bCs/>
          <w:color w:val="000000"/>
        </w:rPr>
        <w:t xml:space="preserve">de nº 01/0.577 a 01/0.616 </w:t>
      </w:r>
      <w:r w:rsidRPr="00DD66E2">
        <w:rPr>
          <w:rFonts w:ascii="Verdana" w:hAnsi="Verdana" w:cs="Arial"/>
          <w:color w:val="000000"/>
        </w:rPr>
        <w:t>da Arena Fundo de Investimentos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 xml:space="preserve">Imobiliários FII para </w:t>
      </w:r>
      <w:r w:rsidRPr="00DD66E2">
        <w:rPr>
          <w:rFonts w:ascii="Verdana" w:hAnsi="Verdana" w:cs="Arial"/>
          <w:b/>
          <w:bCs/>
          <w:color w:val="000000"/>
        </w:rPr>
        <w:t>Linx Sistemas e Consultoria LTDA</w:t>
      </w:r>
      <w:r w:rsidRPr="00DD66E2">
        <w:rPr>
          <w:rFonts w:ascii="Verdana" w:hAnsi="Verdana" w:cs="Arial"/>
          <w:color w:val="000000"/>
        </w:rPr>
        <w:t>., inscrita</w:t>
      </w:r>
    </w:p>
    <w:p w:rsidR="00DD66E2" w:rsidRPr="00DD66E2" w:rsidRDefault="00DD66E2" w:rsidP="00DD66E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DD66E2">
        <w:rPr>
          <w:rFonts w:ascii="Verdana" w:hAnsi="Verdana" w:cs="Arial"/>
          <w:color w:val="000000"/>
        </w:rPr>
        <w:t>no CNPJ sob o n° 54.517.628/0001-98.</w:t>
      </w:r>
    </w:p>
    <w:p w:rsidR="00DD66E2" w:rsidRDefault="00DD66E2" w:rsidP="00DD66E2">
      <w:pPr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DD66E2">
        <w:rPr>
          <w:rFonts w:ascii="Verdana" w:hAnsi="Verdana" w:cs="Arial"/>
          <w:color w:val="000000"/>
        </w:rPr>
        <w:t xml:space="preserve">II – </w:t>
      </w:r>
      <w:r w:rsidRPr="00DD66E2">
        <w:rPr>
          <w:rFonts w:ascii="Verdana" w:hAnsi="Verdana" w:cs="Arial"/>
          <w:b/>
          <w:bCs/>
          <w:color w:val="000000"/>
        </w:rPr>
        <w:t>PUBLIQUE-SE</w:t>
      </w:r>
    </w:p>
    <w:p w:rsidR="005416AD" w:rsidRDefault="005416AD" w:rsidP="00DD66E2">
      <w:pPr>
        <w:spacing w:after="0" w:line="240" w:lineRule="auto"/>
        <w:rPr>
          <w:rFonts w:ascii="Verdana" w:hAnsi="Verdana" w:cs="Arial"/>
          <w:b/>
          <w:bCs/>
          <w:color w:val="000000"/>
        </w:rPr>
      </w:pPr>
    </w:p>
    <w:p w:rsidR="005416AD" w:rsidRDefault="005416AD" w:rsidP="005416AD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</w:rPr>
      </w:pPr>
      <w:r>
        <w:rPr>
          <w:rFonts w:ascii="Verdana" w:hAnsi="Verdana" w:cs="Arial"/>
          <w:b/>
          <w:bCs/>
          <w:color w:val="000000"/>
          <w:sz w:val="24"/>
        </w:rPr>
        <w:t>Servidores, págs. 26 e 27</w:t>
      </w:r>
    </w:p>
    <w:p w:rsidR="005416AD" w:rsidRDefault="005416AD" w:rsidP="005416AD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</w:rPr>
      </w:pP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</w:rPr>
      </w:pPr>
      <w:r w:rsidRPr="005416AD">
        <w:rPr>
          <w:rFonts w:ascii="Verdana" w:hAnsi="Verdana" w:cs="Arial"/>
          <w:b/>
          <w:bCs/>
          <w:color w:val="000000"/>
          <w:sz w:val="24"/>
        </w:rPr>
        <w:t>TRABALHO E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</w:rPr>
      </w:pPr>
      <w:r w:rsidRPr="005416AD">
        <w:rPr>
          <w:rFonts w:ascii="Verdana" w:hAnsi="Verdana" w:cs="Arial"/>
          <w:b/>
          <w:bCs/>
          <w:color w:val="000000"/>
          <w:sz w:val="24"/>
        </w:rPr>
        <w:t>EMPREENDEDORISMO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727272"/>
        </w:rPr>
      </w:pPr>
      <w:r w:rsidRPr="005416AD">
        <w:rPr>
          <w:rFonts w:ascii="Verdana" w:hAnsi="Verdana" w:cs="Arial"/>
          <w:b/>
          <w:bCs/>
          <w:color w:val="727272"/>
        </w:rPr>
        <w:t>GABINETE DA SECRETÁRIA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5416AD">
        <w:rPr>
          <w:rFonts w:ascii="Verdana" w:hAnsi="Verdana" w:cs="Arial"/>
          <w:b/>
          <w:bCs/>
          <w:color w:val="000000"/>
        </w:rPr>
        <w:t>INDENIZAÇÃO DE FÉRIAS EM PECÚNIA E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5416AD">
        <w:rPr>
          <w:rFonts w:ascii="Verdana" w:hAnsi="Verdana" w:cs="Arial"/>
          <w:b/>
          <w:bCs/>
          <w:color w:val="000000"/>
        </w:rPr>
        <w:t>DEMAIS DIREITOS: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5416AD">
        <w:rPr>
          <w:rFonts w:ascii="Verdana" w:hAnsi="Verdana" w:cs="Arial"/>
          <w:b/>
          <w:bCs/>
          <w:color w:val="000000"/>
        </w:rPr>
        <w:t>DEFIRO</w:t>
      </w:r>
      <w:r>
        <w:rPr>
          <w:rFonts w:ascii="Verdana" w:hAnsi="Verdana" w:cs="Arial"/>
          <w:b/>
          <w:bCs/>
          <w:color w:val="000000"/>
        </w:rPr>
        <w:t xml:space="preserve"> </w:t>
      </w:r>
      <w:r w:rsidRPr="005416AD">
        <w:rPr>
          <w:rFonts w:ascii="Verdana" w:hAnsi="Verdana" w:cs="Arial"/>
          <w:color w:val="000000"/>
        </w:rPr>
        <w:t>o pagamento das férias do servidor abaixo, nos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5416AD">
        <w:rPr>
          <w:rFonts w:ascii="Verdana" w:hAnsi="Verdana" w:cs="Arial"/>
          <w:color w:val="000000"/>
        </w:rPr>
        <w:lastRenderedPageBreak/>
        <w:t>termos da O.N. 02/94-SMA, com as alterações do Despacho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5416AD">
        <w:rPr>
          <w:rFonts w:ascii="Verdana" w:hAnsi="Verdana" w:cs="Arial"/>
          <w:color w:val="000000"/>
        </w:rPr>
        <w:t>Normativo n° 002/SMG-G/2006 e da ON. N° 001/SMG-G/2006,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5416AD">
        <w:rPr>
          <w:rFonts w:ascii="Verdana" w:hAnsi="Verdana" w:cs="Arial"/>
          <w:color w:val="000000"/>
        </w:rPr>
        <w:t>acrescido de 1/3: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5416AD">
        <w:rPr>
          <w:rFonts w:ascii="Verdana" w:hAnsi="Verdana" w:cs="Arial"/>
          <w:b/>
          <w:bCs/>
          <w:color w:val="000000"/>
        </w:rPr>
        <w:t>812.758.1/2–LARISSA AZEVEDO MONTINI</w:t>
      </w:r>
      <w:r w:rsidRPr="005416AD">
        <w:rPr>
          <w:rFonts w:ascii="Verdana" w:hAnsi="Verdana" w:cs="Arial"/>
          <w:color w:val="000000"/>
        </w:rPr>
        <w:t>, SEI nº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5416AD">
        <w:rPr>
          <w:rFonts w:ascii="Verdana" w:hAnsi="Verdana" w:cs="Arial"/>
          <w:color w:val="000000"/>
        </w:rPr>
        <w:t>6064.2018/0000678-6, relativa ao exercício de 2018 (30 dias),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5416AD">
        <w:rPr>
          <w:rFonts w:ascii="Verdana" w:hAnsi="Verdana" w:cs="Arial"/>
          <w:color w:val="000000"/>
        </w:rPr>
        <w:t>acrescidos de 1/3.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5416AD">
        <w:rPr>
          <w:rFonts w:ascii="Verdana" w:hAnsi="Verdana" w:cs="Arial"/>
          <w:b/>
          <w:bCs/>
          <w:color w:val="000000"/>
        </w:rPr>
        <w:t>823.660.7/1–REGINA APARECIDA NASCIMENTO</w:t>
      </w:r>
      <w:r w:rsidRPr="005416AD">
        <w:rPr>
          <w:rFonts w:ascii="Verdana" w:hAnsi="Verdana" w:cs="Arial"/>
          <w:color w:val="000000"/>
        </w:rPr>
        <w:t>, SEI nº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5416AD">
        <w:rPr>
          <w:rFonts w:ascii="Verdana" w:hAnsi="Verdana" w:cs="Arial"/>
          <w:color w:val="000000"/>
        </w:rPr>
        <w:t>6064.2018/0000679-4, relativa ao exercício de 2018 (30 dias),</w:t>
      </w:r>
    </w:p>
    <w:p w:rsidR="005416AD" w:rsidRDefault="005416AD" w:rsidP="005416AD">
      <w:pPr>
        <w:spacing w:after="0" w:line="240" w:lineRule="auto"/>
        <w:rPr>
          <w:rFonts w:ascii="Verdana" w:hAnsi="Verdana" w:cs="Arial"/>
          <w:color w:val="000000"/>
        </w:rPr>
      </w:pPr>
      <w:r w:rsidRPr="005416AD">
        <w:rPr>
          <w:rFonts w:ascii="Verdana" w:hAnsi="Verdana" w:cs="Arial"/>
          <w:color w:val="000000"/>
        </w:rPr>
        <w:t>acrescidos de 1/3.</w:t>
      </w:r>
    </w:p>
    <w:p w:rsidR="005416AD" w:rsidRDefault="005416AD" w:rsidP="005416AD">
      <w:pPr>
        <w:spacing w:after="0" w:line="240" w:lineRule="auto"/>
        <w:rPr>
          <w:rFonts w:ascii="Verdana" w:hAnsi="Verdana" w:cs="Arial"/>
          <w:color w:val="000000"/>
        </w:rPr>
      </w:pP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5416AD">
        <w:rPr>
          <w:rFonts w:ascii="Verdana" w:hAnsi="Verdana" w:cs="Arial"/>
          <w:b/>
          <w:bCs/>
        </w:rPr>
        <w:t>QUADRO DOS AGENTES VISTORES – QAV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5416AD">
        <w:rPr>
          <w:rFonts w:ascii="Verdana" w:hAnsi="Verdana" w:cs="Arial"/>
          <w:b/>
          <w:bCs/>
        </w:rPr>
        <w:t>PROGRESSÃO FUNCIONAL FORMALIZADA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5416AD">
        <w:rPr>
          <w:rFonts w:ascii="Verdana" w:hAnsi="Verdana" w:cs="Arial"/>
          <w:b/>
          <w:bCs/>
        </w:rPr>
        <w:t>NOS TERMOS DO ART. 14 DA LEI Nº 16.417/16: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416AD">
        <w:rPr>
          <w:rFonts w:ascii="Verdana" w:hAnsi="Verdana" w:cs="Arial"/>
        </w:rPr>
        <w:t>Com fundamento no Decreto nº 57.236 de 22 de Agosto</w:t>
      </w:r>
    </w:p>
    <w:p w:rsidR="005416AD" w:rsidRPr="005416AD" w:rsidRDefault="005416AD" w:rsidP="005416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416AD">
        <w:rPr>
          <w:rFonts w:ascii="Verdana" w:hAnsi="Verdana" w:cs="Arial"/>
        </w:rPr>
        <w:t>de 2016, tendo sido atendido o critério da legislação vigente,</w:t>
      </w:r>
    </w:p>
    <w:p w:rsidR="005416AD" w:rsidRDefault="005416AD" w:rsidP="005416AD">
      <w:pPr>
        <w:spacing w:after="0" w:line="240" w:lineRule="auto"/>
        <w:rPr>
          <w:rFonts w:ascii="Verdana" w:hAnsi="Verdana" w:cs="Arial"/>
        </w:rPr>
      </w:pPr>
      <w:r w:rsidRPr="005416AD">
        <w:rPr>
          <w:rFonts w:ascii="Verdana" w:hAnsi="Verdana" w:cs="Arial"/>
        </w:rPr>
        <w:t>PROGRIDO o(s) servidor(es) abaixo identificado(s):</w:t>
      </w:r>
    </w:p>
    <w:p w:rsidR="005416AD" w:rsidRDefault="005416AD" w:rsidP="005416AD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281087" cy="10896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87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DD" w:rsidRDefault="00AA24DD" w:rsidP="005416AD">
      <w:pPr>
        <w:spacing w:after="0" w:line="240" w:lineRule="auto"/>
        <w:rPr>
          <w:rFonts w:ascii="Verdana" w:hAnsi="Verdana"/>
          <w:b/>
        </w:rPr>
      </w:pPr>
    </w:p>
    <w:p w:rsidR="00AA24DD" w:rsidRPr="00AA24DD" w:rsidRDefault="00AA24DD" w:rsidP="00AA24DD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Câmara Municipal, págs.</w:t>
      </w:r>
      <w:r w:rsidR="00AB7BF8">
        <w:rPr>
          <w:rFonts w:ascii="Verdana" w:hAnsi="Verdana"/>
          <w:b/>
          <w:sz w:val="24"/>
        </w:rPr>
        <w:t xml:space="preserve"> 83,</w:t>
      </w:r>
      <w:r>
        <w:rPr>
          <w:rFonts w:ascii="Verdana" w:hAnsi="Verdana"/>
          <w:b/>
          <w:sz w:val="24"/>
        </w:rPr>
        <w:t xml:space="preserve"> 85</w:t>
      </w:r>
      <w:r w:rsidR="00AB7BF8">
        <w:rPr>
          <w:rFonts w:ascii="Verdana" w:hAnsi="Verdana"/>
          <w:b/>
          <w:sz w:val="24"/>
        </w:rPr>
        <w:t xml:space="preserve"> e 97</w:t>
      </w:r>
    </w:p>
    <w:p w:rsidR="00AA24DD" w:rsidRDefault="00AA24DD" w:rsidP="005416AD">
      <w:pPr>
        <w:spacing w:after="0" w:line="240" w:lineRule="auto"/>
        <w:rPr>
          <w:rFonts w:ascii="Verdana" w:hAnsi="Verdana"/>
          <w:b/>
        </w:rPr>
      </w:pP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A24DD">
        <w:rPr>
          <w:rFonts w:ascii="Verdana" w:hAnsi="Verdana" w:cs="Frutiger-BlackCn"/>
          <w:b/>
          <w:bCs/>
          <w:color w:val="000000"/>
          <w:sz w:val="24"/>
        </w:rPr>
        <w:t>GABINETE DO PRESIDENTE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A24DD">
        <w:rPr>
          <w:rFonts w:ascii="Verdana" w:hAnsi="Verdana" w:cs="Frutiger-BoldCn"/>
          <w:b/>
          <w:bCs/>
          <w:color w:val="727272"/>
        </w:rPr>
        <w:t>CÂMARA MUNICIPAL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A24DD">
        <w:rPr>
          <w:rFonts w:ascii="Verdana" w:hAnsi="Verdana" w:cs="Frutiger-BlackCn"/>
          <w:b/>
          <w:bCs/>
          <w:color w:val="000000"/>
        </w:rPr>
        <w:t>SECRETARIA GERAL PARLAMENTAR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A24DD">
        <w:rPr>
          <w:rFonts w:ascii="Verdana" w:hAnsi="Verdana" w:cs="Frutiger-BoldCn"/>
          <w:b/>
          <w:bCs/>
          <w:color w:val="000000"/>
        </w:rPr>
        <w:t>SECRETARIA DE REGISTRO PARLAMENTAR E REVISÃO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A24DD">
        <w:rPr>
          <w:rFonts w:ascii="Verdana" w:hAnsi="Verdana" w:cs="Frutiger-BoldCn"/>
          <w:b/>
          <w:bCs/>
          <w:color w:val="000000"/>
        </w:rPr>
        <w:t>- SGP-4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A24DD">
        <w:rPr>
          <w:rFonts w:ascii="Verdana" w:hAnsi="Verdana" w:cs="Frutiger-BoldCn"/>
          <w:b/>
          <w:bCs/>
          <w:color w:val="000000"/>
        </w:rPr>
        <w:t>100ª SESSÃO ORDINÁRIA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A24DD">
        <w:rPr>
          <w:rFonts w:ascii="Verdana" w:hAnsi="Verdana" w:cs="Frutiger-BoldCn"/>
          <w:b/>
          <w:bCs/>
          <w:color w:val="000000"/>
        </w:rPr>
        <w:t>17/04/2018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- Presidência do Sr. Rodrigo Goulart.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- Secretaria do Sr. Arselino Tatto.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- À hora regimental, com o Sr. Rodrigo Goulart na presidência,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feita a chamada, verifica-se haver número legal. Estiveram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presentes durante a sessão os Srs. Adilson Amadeu, Adriana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Ramalho, Alessandro Guedes, Alfredinho, André Santos, Antonio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Donato, Arselino Tatto, Atílio Francisco, Aurélio Nomura, Caio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Miranda Carneiro, Camilo Cristófaro, Celso Jatene, Claudinho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de Souza, Claudio Fonseca, Conte Lopes, Dalton Silvano, David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Soares, Edir Sales, Eduardo Matarazzo Suplicy, Fabio Riva,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Fernando Holiday, George Hato, Gilberto Nascimento, Gilson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Barreto, Isac Felix, Jair Tatto, Janaína Lima, João Jorge, José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Police Neto, Juliana Cardoso, Mario Covas Neto, Milton Ferreira,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Milton Leite, Natalini, Noemi Nonato, Ota, Paulo Frange, Quito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Formiga, Reginaldo Tripoli, Reis, Ricardo Nunes, Ricardo Teixeira,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Rute Costa, Sâmia Bomfim, Sandra Tadeu, Senival Moura, Soninha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Francine, Souza Santos, Toninho Paiva, Toninho Vespoli e Zé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t>Turin. A Sra. Patrícia Bezerra e o Sr. Rinaldi Digilio encontram-se</w:t>
      </w:r>
    </w:p>
    <w:p w:rsid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A24DD">
        <w:rPr>
          <w:rFonts w:ascii="Verdana" w:hAnsi="Verdana" w:cs="Frutiger-Cn"/>
          <w:color w:val="000000"/>
        </w:rPr>
        <w:lastRenderedPageBreak/>
        <w:t>em licença.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A24DD">
        <w:rPr>
          <w:rFonts w:ascii="Verdana" w:hAnsi="Verdana" w:cs="Frutiger-Cn"/>
          <w:b/>
          <w:color w:val="000000"/>
        </w:rPr>
        <w:t>[...]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BoldCn"/>
          <w:b/>
          <w:bCs/>
          <w:szCs w:val="14"/>
        </w:rPr>
        <w:t xml:space="preserve">O SR. DAVID SOARES (DEM) </w:t>
      </w:r>
      <w:r w:rsidRPr="00AA24DD">
        <w:rPr>
          <w:rFonts w:ascii="Verdana" w:hAnsi="Verdana" w:cs="Frutiger-Cn"/>
          <w:szCs w:val="14"/>
        </w:rPr>
        <w:t>- (Pela ordem) - Obrigado, Sr.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Presidente. Primeiro, vou começar com uma pergunta a V.Exa.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Se o Sr. Presidente puder dirimir, eu faço as considerações. Eu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estou substituindo o Vereador Eduardo Tuma na Comissão de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Relações Exteriores, e gostaria de indagar V.Exa. após o meu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pronunciamento. Como serão as questões de trabalho, até a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montagem da própria Comissão e a questão dos horários, quando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nos reuniremos, a fim de que possamos traçar as estratégias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e o volume de trabalho a ser desenvolvido por essa comissão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durante este presente ano, Sr. Presidente?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Quanto propriamente ao comunicado que eu gostaria de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fazer, Sr. Presidente, como o nobre Vereador que anteriormente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me seguiu ao comunicado, estivemos hoje na reunião com 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Prefeito Bruno Covas, e eu apresentei para S.Exa. uma situação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que hoje aflige toda a nossa cidade. Aliás, é uma situação que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já foi exposta para nós, da bancada da base, quando estávamos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junto ao Prefeito João Doria, ocasião em que expliquei de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deveríamos formar uma política de inclusão e de empregos. Há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ainda hoje mais de um milhão de pessoas desempregadas na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cidade de São Paulo.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 xml:space="preserve">Indagando </w:t>
      </w:r>
      <w:r w:rsidRPr="00AA24DD">
        <w:rPr>
          <w:rFonts w:ascii="Verdana" w:hAnsi="Verdana" w:cs="Frutiger-Cn"/>
          <w:szCs w:val="14"/>
          <w:highlight w:val="yellow"/>
        </w:rPr>
        <w:t>a Secretária Aline Cardoso</w:t>
      </w:r>
      <w:r w:rsidRPr="00AA24DD">
        <w:rPr>
          <w:rFonts w:ascii="Verdana" w:hAnsi="Verdana" w:cs="Frutiger-Cn"/>
          <w:szCs w:val="14"/>
        </w:rPr>
        <w:t xml:space="preserve"> hoje, em reunião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pela manhã, eu fiz exatamente esse questionamento quanto à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questão de autorização para ambulantes trabalharem e à questão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de autorização dos TPUs, que cabe às Prefeituras Regionais.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Infelizmente, S.Exa. não conseguiu precisar para mim como será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feito esse trabalho, algo que é essencial hoje, Sr. Presidente 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Srs. Vereadores, para que a Prefeitura assuma uma postura, se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vai autorizar muito ou se não vai autorizar nenhum. O que não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podemos é ficar nesse vácuo legal, quando as pessoas estão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querendo trabalhar, estão precisando trabalhar e não querem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mendigar. Elas querem, pelo menos, que sejam realocadas no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mercado de trabalho de modo informal. Sabemos que é um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tema complexo, é um tema difícil e também temos de levar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em conta o comércio legal que existe, que também não pode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ser afligido.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Temos de ver, por outro lado, que existem espaços hoje,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principalmente em unidades carentes, para que sejam desenvolvidas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pequenas ações. Posso falar na própria região da zona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Oeste, onde eu tenho atuado, várias são as requisições, mas,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infelizmente, a Prefeitura está avançando de forma bem vagarosa.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Isso precisa ser agilizado a fim de darmos uma prestação de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contas positiva a essa comunidade, a esses munícipes que tanto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AA24DD">
        <w:rPr>
          <w:rFonts w:ascii="Verdana" w:hAnsi="Verdana" w:cs="Frutiger-Cn"/>
          <w:szCs w:val="14"/>
        </w:rPr>
        <w:t>precisam desse trabalho.</w:t>
      </w:r>
    </w:p>
    <w:p w:rsidR="00AA24DD" w:rsidRPr="00AA24DD" w:rsidRDefault="00AA24DD" w:rsidP="00AA24DD">
      <w:pPr>
        <w:spacing w:after="0" w:line="240" w:lineRule="auto"/>
        <w:rPr>
          <w:rFonts w:ascii="Verdana" w:hAnsi="Verdana"/>
          <w:b/>
          <w:sz w:val="36"/>
        </w:rPr>
      </w:pPr>
      <w:r w:rsidRPr="00AA24DD">
        <w:rPr>
          <w:rFonts w:ascii="Verdana" w:hAnsi="Verdana" w:cs="Frutiger-Cn"/>
          <w:szCs w:val="14"/>
        </w:rPr>
        <w:t>Era esse o meu comunicado, Sr. Presidente.</w:t>
      </w:r>
    </w:p>
    <w:p w:rsidR="00AA24DD" w:rsidRDefault="00AA24DD" w:rsidP="005416AD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[...]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24DD">
        <w:rPr>
          <w:rFonts w:ascii="Verdana" w:hAnsi="Verdana" w:cs="Frutiger-BlackCn"/>
          <w:b/>
          <w:bCs/>
        </w:rPr>
        <w:t>EXTRATO DA ATA DA SETIMA AUDIÊNCIA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24DD">
        <w:rPr>
          <w:rFonts w:ascii="Verdana" w:hAnsi="Verdana" w:cs="Frutiger-BlackCn"/>
          <w:b/>
          <w:bCs/>
        </w:rPr>
        <w:t>PÚBLICA DA COMISSÃO DE POLÍTICA URBANA,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24DD">
        <w:rPr>
          <w:rFonts w:ascii="Verdana" w:hAnsi="Verdana" w:cs="Frutiger-BlackCn"/>
          <w:b/>
          <w:bCs/>
        </w:rPr>
        <w:t>METROPOLITANA E MEIO AMBIENTE NO ANO DE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24DD">
        <w:rPr>
          <w:rFonts w:ascii="Verdana" w:hAnsi="Verdana" w:cs="Frutiger-BlackCn"/>
          <w:b/>
          <w:bCs/>
        </w:rPr>
        <w:t>2018. SEGUNDA SESSÃO LEGISLATIVA DA DÉCIMA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24DD">
        <w:rPr>
          <w:rFonts w:ascii="Verdana" w:hAnsi="Verdana" w:cs="Frutiger-BlackCn"/>
          <w:b/>
          <w:bCs/>
        </w:rPr>
        <w:t>SÉTIMA LEGISLATURA DA CÂMARA MUNICIPAL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A24DD">
        <w:rPr>
          <w:rFonts w:ascii="Verdana" w:hAnsi="Verdana" w:cs="Frutiger-BlackCn"/>
          <w:b/>
          <w:bCs/>
        </w:rPr>
        <w:lastRenderedPageBreak/>
        <w:t>DE SÃO PAULO.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Aos dezesseis dias do mês de abril de dois mil e dezoito, às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9 horas, na Sala Sérgio Vieira de Melo, reuniu-se esta Comissão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sob a Presidência do Vereador José Police Neto (PR). Abertos os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trabalhos o presidente informou que foram publicados convites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no Diário Oficial da Cidade de São Paulo desde o dia 05 de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abril, a seguir convidou para compor a mesa: Otavio Carneiro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de Souza Nascimento – Chefe da Assessoria Econômica da SMF,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Wolnei Tadeu Ferreira, Diretor Jurídico da ABRH, Thiago Paretti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– VP Sales da Mutant, Cléio Carneiro – Presidente da SOBRATT,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Stan Braz – Presidente Sindicato Paulista das Empresas de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Telemarketing e Marketing, Sergio Paulo Gallinfo – presidente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Executivo da Basscom, Guilhermo Petzhold – Especialista em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Mobilidade Urbana Programa Cidades WRI Brasil, também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presente, Bruno Freire Coordenador da Supervisão do futuro do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 xml:space="preserve">trabalho na </w:t>
      </w:r>
      <w:r w:rsidRPr="00AA24DD">
        <w:rPr>
          <w:rFonts w:ascii="Verdana" w:hAnsi="Verdana" w:cs="Frutiger-Cn"/>
          <w:highlight w:val="yellow"/>
        </w:rPr>
        <w:t>Secretaria do Trabalho e Empreendedorismo</w:t>
      </w:r>
      <w:r w:rsidRPr="00AA24DD">
        <w:rPr>
          <w:rFonts w:ascii="Verdana" w:hAnsi="Verdana" w:cs="Frutiger-Cn"/>
        </w:rPr>
        <w:t>. Ato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contínuo, o presidente passou a pauta da Audiência Pública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que tem a finalidade de debater e coletar propostas relativas ao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home-working para elaboração de politica pública de incentivo,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conforme requerimento 04/2018 de autoria do vereador José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Police Neto, aprovado pela comissão. O presidente passou a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palavra aos presentes na mesa e aos inscritos dentre o público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presente (Bruno Freire, Otavio Carneiro, Marcia Custodio, Anais,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Daniel Molrão, Emran Said, Fabio Bolsinhas, Marcia Paiva,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Med, Aurea, Rosana) e tema foi amplamente debatido entre os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representantes do Executivo, vereadores e o publico presente. A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íntegra da transcrição desta Audiência Pública está disponível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ao público em geral no Portal da Câmara Municipal de São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Paulo (www.camara.sp.gov.br), no link “Audiências Públicas ?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Registro Escrito”, e na intranet, junto ao processo digitalizado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no endereço http://ecm/. Não havendo mais nada a ser tratado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às 13h30m foram encerrados os trabalhos. Estavam presente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as interpretes de Libras, Marcos Vinícius de Souza Lima e José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Helder das Chagas, do Educalibras os interpretes de livra saíram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às 12h. E, para constar, nós, Aparecido Ferreira e Elaine Gavioli,</w:t>
      </w:r>
    </w:p>
    <w:p w:rsidR="00AA24DD" w:rsidRPr="00AA24DD" w:rsidRDefault="00AA24DD" w:rsidP="00AA24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A24DD">
        <w:rPr>
          <w:rFonts w:ascii="Verdana" w:hAnsi="Verdana" w:cs="Frutiger-Cn"/>
        </w:rPr>
        <w:t>lavramos a presente ata, que lida e achada conforme, segue</w:t>
      </w:r>
    </w:p>
    <w:p w:rsidR="00AA24DD" w:rsidRPr="00AA24DD" w:rsidRDefault="00AA24DD" w:rsidP="00AA24DD">
      <w:pPr>
        <w:spacing w:after="0" w:line="240" w:lineRule="auto"/>
        <w:rPr>
          <w:rFonts w:ascii="Verdana" w:hAnsi="Verdana"/>
          <w:b/>
        </w:rPr>
      </w:pPr>
      <w:r w:rsidRPr="00AA24DD">
        <w:rPr>
          <w:rFonts w:ascii="Verdana" w:hAnsi="Verdana" w:cs="Frutiger-Cn"/>
        </w:rPr>
        <w:t>assinada pelos membros e por nós subscrita.</w:t>
      </w:r>
    </w:p>
    <w:sectPr w:rsidR="00AA24DD" w:rsidRPr="00AA24DD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21E63"/>
    <w:rsid w:val="00030CDB"/>
    <w:rsid w:val="0003203A"/>
    <w:rsid w:val="0003314B"/>
    <w:rsid w:val="00035C2F"/>
    <w:rsid w:val="00037D1D"/>
    <w:rsid w:val="00053F6C"/>
    <w:rsid w:val="000777C9"/>
    <w:rsid w:val="00083E8C"/>
    <w:rsid w:val="00097D27"/>
    <w:rsid w:val="000A0985"/>
    <w:rsid w:val="000B4A81"/>
    <w:rsid w:val="000C7475"/>
    <w:rsid w:val="000D30A0"/>
    <w:rsid w:val="000E008F"/>
    <w:rsid w:val="000E2E1B"/>
    <w:rsid w:val="000E4549"/>
    <w:rsid w:val="000E6D39"/>
    <w:rsid w:val="000F2162"/>
    <w:rsid w:val="000F2F9B"/>
    <w:rsid w:val="000F68A5"/>
    <w:rsid w:val="0011668A"/>
    <w:rsid w:val="00116C14"/>
    <w:rsid w:val="00117C66"/>
    <w:rsid w:val="00126845"/>
    <w:rsid w:val="0013540A"/>
    <w:rsid w:val="00157B46"/>
    <w:rsid w:val="00173FC4"/>
    <w:rsid w:val="00196143"/>
    <w:rsid w:val="001A4D0F"/>
    <w:rsid w:val="001B1B3B"/>
    <w:rsid w:val="001B1B7E"/>
    <w:rsid w:val="001C38BB"/>
    <w:rsid w:val="001E2B4B"/>
    <w:rsid w:val="00200BF7"/>
    <w:rsid w:val="00202A50"/>
    <w:rsid w:val="00210A7C"/>
    <w:rsid w:val="002138CB"/>
    <w:rsid w:val="00216942"/>
    <w:rsid w:val="00220D0F"/>
    <w:rsid w:val="002407B6"/>
    <w:rsid w:val="00242BE5"/>
    <w:rsid w:val="002640A1"/>
    <w:rsid w:val="002900EB"/>
    <w:rsid w:val="00297644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6FDA"/>
    <w:rsid w:val="00331B77"/>
    <w:rsid w:val="00350B57"/>
    <w:rsid w:val="00353D05"/>
    <w:rsid w:val="00360485"/>
    <w:rsid w:val="00372A32"/>
    <w:rsid w:val="00374FEA"/>
    <w:rsid w:val="00382BC1"/>
    <w:rsid w:val="00393DA4"/>
    <w:rsid w:val="003A204F"/>
    <w:rsid w:val="003C1D41"/>
    <w:rsid w:val="003C492C"/>
    <w:rsid w:val="003C5C0A"/>
    <w:rsid w:val="003E604E"/>
    <w:rsid w:val="003F42AD"/>
    <w:rsid w:val="00412933"/>
    <w:rsid w:val="00412B89"/>
    <w:rsid w:val="00421A46"/>
    <w:rsid w:val="004279DA"/>
    <w:rsid w:val="00433498"/>
    <w:rsid w:val="00452FB6"/>
    <w:rsid w:val="004860C5"/>
    <w:rsid w:val="00494CA1"/>
    <w:rsid w:val="00496982"/>
    <w:rsid w:val="0049762C"/>
    <w:rsid w:val="004A26F0"/>
    <w:rsid w:val="004A5989"/>
    <w:rsid w:val="004B0669"/>
    <w:rsid w:val="004D05A4"/>
    <w:rsid w:val="004E1C5C"/>
    <w:rsid w:val="004E2883"/>
    <w:rsid w:val="00534850"/>
    <w:rsid w:val="00536892"/>
    <w:rsid w:val="005416AD"/>
    <w:rsid w:val="005430E7"/>
    <w:rsid w:val="00562C1A"/>
    <w:rsid w:val="005645C4"/>
    <w:rsid w:val="005646BB"/>
    <w:rsid w:val="005764C8"/>
    <w:rsid w:val="0058590E"/>
    <w:rsid w:val="005A48E3"/>
    <w:rsid w:val="005A6032"/>
    <w:rsid w:val="005B7032"/>
    <w:rsid w:val="005D38C8"/>
    <w:rsid w:val="005D44CB"/>
    <w:rsid w:val="005D7D2B"/>
    <w:rsid w:val="005E211C"/>
    <w:rsid w:val="00601F94"/>
    <w:rsid w:val="00603807"/>
    <w:rsid w:val="00614542"/>
    <w:rsid w:val="00617328"/>
    <w:rsid w:val="00626E81"/>
    <w:rsid w:val="00661B10"/>
    <w:rsid w:val="006B31B7"/>
    <w:rsid w:val="006C690A"/>
    <w:rsid w:val="006C72B2"/>
    <w:rsid w:val="006D4ADE"/>
    <w:rsid w:val="006F49C3"/>
    <w:rsid w:val="00707CD4"/>
    <w:rsid w:val="007136FE"/>
    <w:rsid w:val="007306BA"/>
    <w:rsid w:val="0074143D"/>
    <w:rsid w:val="00744B30"/>
    <w:rsid w:val="00750BE7"/>
    <w:rsid w:val="007572CD"/>
    <w:rsid w:val="007716A1"/>
    <w:rsid w:val="007806AB"/>
    <w:rsid w:val="00786A1D"/>
    <w:rsid w:val="007C1AFF"/>
    <w:rsid w:val="007C6B69"/>
    <w:rsid w:val="007D1362"/>
    <w:rsid w:val="007F2FE9"/>
    <w:rsid w:val="007F5924"/>
    <w:rsid w:val="00804595"/>
    <w:rsid w:val="008121EE"/>
    <w:rsid w:val="00814B56"/>
    <w:rsid w:val="00815A98"/>
    <w:rsid w:val="00815DDF"/>
    <w:rsid w:val="0081752B"/>
    <w:rsid w:val="008310A7"/>
    <w:rsid w:val="00845B62"/>
    <w:rsid w:val="0085132F"/>
    <w:rsid w:val="00856884"/>
    <w:rsid w:val="00874179"/>
    <w:rsid w:val="008937D2"/>
    <w:rsid w:val="008A1376"/>
    <w:rsid w:val="008A23F8"/>
    <w:rsid w:val="008D4B75"/>
    <w:rsid w:val="008E28E9"/>
    <w:rsid w:val="008F7FDE"/>
    <w:rsid w:val="00906072"/>
    <w:rsid w:val="00906BA4"/>
    <w:rsid w:val="00936A80"/>
    <w:rsid w:val="00941613"/>
    <w:rsid w:val="00946674"/>
    <w:rsid w:val="00953101"/>
    <w:rsid w:val="00970D6F"/>
    <w:rsid w:val="0097184B"/>
    <w:rsid w:val="009800B4"/>
    <w:rsid w:val="00983DFE"/>
    <w:rsid w:val="009868C0"/>
    <w:rsid w:val="009973E3"/>
    <w:rsid w:val="009A0501"/>
    <w:rsid w:val="009B0A37"/>
    <w:rsid w:val="009B1366"/>
    <w:rsid w:val="009B5C7F"/>
    <w:rsid w:val="009C3E10"/>
    <w:rsid w:val="009C766B"/>
    <w:rsid w:val="009D06C9"/>
    <w:rsid w:val="009D0B1B"/>
    <w:rsid w:val="009D2F85"/>
    <w:rsid w:val="009E4B51"/>
    <w:rsid w:val="00A06357"/>
    <w:rsid w:val="00A35587"/>
    <w:rsid w:val="00A60184"/>
    <w:rsid w:val="00A64BD2"/>
    <w:rsid w:val="00A8754D"/>
    <w:rsid w:val="00A90B9D"/>
    <w:rsid w:val="00A95F47"/>
    <w:rsid w:val="00AA24DD"/>
    <w:rsid w:val="00AA5A9B"/>
    <w:rsid w:val="00AA7FBE"/>
    <w:rsid w:val="00AB53B4"/>
    <w:rsid w:val="00AB7A34"/>
    <w:rsid w:val="00AB7BF8"/>
    <w:rsid w:val="00AC6C61"/>
    <w:rsid w:val="00AC6C9F"/>
    <w:rsid w:val="00AE050D"/>
    <w:rsid w:val="00AE2CE8"/>
    <w:rsid w:val="00AF408A"/>
    <w:rsid w:val="00B00502"/>
    <w:rsid w:val="00B02A95"/>
    <w:rsid w:val="00B1747B"/>
    <w:rsid w:val="00B53A91"/>
    <w:rsid w:val="00B57BF1"/>
    <w:rsid w:val="00B74F08"/>
    <w:rsid w:val="00B8354E"/>
    <w:rsid w:val="00B849D0"/>
    <w:rsid w:val="00B92605"/>
    <w:rsid w:val="00BC54BA"/>
    <w:rsid w:val="00BD1274"/>
    <w:rsid w:val="00C023C2"/>
    <w:rsid w:val="00C05B27"/>
    <w:rsid w:val="00C07451"/>
    <w:rsid w:val="00C2359E"/>
    <w:rsid w:val="00C25C21"/>
    <w:rsid w:val="00C40318"/>
    <w:rsid w:val="00C42F9C"/>
    <w:rsid w:val="00C53717"/>
    <w:rsid w:val="00C55116"/>
    <w:rsid w:val="00C754D5"/>
    <w:rsid w:val="00C93812"/>
    <w:rsid w:val="00CA4283"/>
    <w:rsid w:val="00CB7E1E"/>
    <w:rsid w:val="00CC13DB"/>
    <w:rsid w:val="00CD207C"/>
    <w:rsid w:val="00CE5CA4"/>
    <w:rsid w:val="00CE7894"/>
    <w:rsid w:val="00CF21E1"/>
    <w:rsid w:val="00CF2FFD"/>
    <w:rsid w:val="00CF41F8"/>
    <w:rsid w:val="00D050E1"/>
    <w:rsid w:val="00D058CA"/>
    <w:rsid w:val="00D15FF3"/>
    <w:rsid w:val="00D32305"/>
    <w:rsid w:val="00D41EED"/>
    <w:rsid w:val="00D457CD"/>
    <w:rsid w:val="00D5494A"/>
    <w:rsid w:val="00D602AC"/>
    <w:rsid w:val="00D656FF"/>
    <w:rsid w:val="00D81A73"/>
    <w:rsid w:val="00D92781"/>
    <w:rsid w:val="00DA09EA"/>
    <w:rsid w:val="00DA25D1"/>
    <w:rsid w:val="00DA5B00"/>
    <w:rsid w:val="00DB04C3"/>
    <w:rsid w:val="00DB0593"/>
    <w:rsid w:val="00DD417E"/>
    <w:rsid w:val="00DD66E2"/>
    <w:rsid w:val="00DE32BA"/>
    <w:rsid w:val="00DE6E74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765"/>
    <w:rsid w:val="00E679F4"/>
    <w:rsid w:val="00EB02C2"/>
    <w:rsid w:val="00EC317E"/>
    <w:rsid w:val="00ED6A9B"/>
    <w:rsid w:val="00ED7518"/>
    <w:rsid w:val="00EE5F10"/>
    <w:rsid w:val="00EF2879"/>
    <w:rsid w:val="00EF7729"/>
    <w:rsid w:val="00F1023C"/>
    <w:rsid w:val="00F217EC"/>
    <w:rsid w:val="00F26814"/>
    <w:rsid w:val="00F4711F"/>
    <w:rsid w:val="00F639E0"/>
    <w:rsid w:val="00F64560"/>
    <w:rsid w:val="00F94ED8"/>
    <w:rsid w:val="00FA4620"/>
    <w:rsid w:val="00FD0B18"/>
    <w:rsid w:val="00FD7F6B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D23F-4D3C-4D50-9016-F236BF50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2031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2018-05-11T17:12:00Z</dcterms:created>
  <dcterms:modified xsi:type="dcterms:W3CDTF">2018-05-11T17:12:00Z</dcterms:modified>
</cp:coreProperties>
</file>