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326FDA">
        <w:rPr>
          <w:rFonts w:ascii="Verdana" w:hAnsi="Verdana"/>
          <w:b/>
          <w:sz w:val="24"/>
          <w:szCs w:val="24"/>
        </w:rPr>
        <w:t>6</w:t>
      </w:r>
      <w:r w:rsidR="000A098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, Ano 63.</w:t>
      </w:r>
    </w:p>
    <w:p w:rsidR="009B65CE" w:rsidRDefault="00321D1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</w:t>
      </w:r>
      <w:r w:rsidR="008A23F8">
        <w:rPr>
          <w:rFonts w:ascii="Verdana" w:hAnsi="Verdana"/>
          <w:b/>
          <w:sz w:val="24"/>
          <w:szCs w:val="24"/>
        </w:rPr>
        <w:t>a-feira – 0</w:t>
      </w:r>
      <w:r w:rsidR="000A0985">
        <w:rPr>
          <w:rFonts w:ascii="Verdana" w:hAnsi="Verdana"/>
          <w:b/>
          <w:sz w:val="24"/>
          <w:szCs w:val="24"/>
        </w:rPr>
        <w:t>4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321D10" w:rsidRDefault="00D15FF3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C40318">
        <w:rPr>
          <w:rFonts w:ascii="Verdana" w:hAnsi="Verdana"/>
          <w:b/>
          <w:sz w:val="24"/>
          <w:szCs w:val="24"/>
        </w:rPr>
        <w:t>s. 03 e 05</w:t>
      </w:r>
    </w:p>
    <w:p w:rsidR="00D15FF3" w:rsidRDefault="00D15FF3" w:rsidP="00D15FF3">
      <w:pPr>
        <w:spacing w:after="0"/>
        <w:rPr>
          <w:rFonts w:ascii="Verdana" w:hAnsi="Verdana" w:cs="Arial"/>
          <w:b/>
          <w:bCs/>
          <w:sz w:val="24"/>
          <w:szCs w:val="24"/>
        </w:rPr>
      </w:pPr>
      <w:r w:rsidRPr="00D15FF3">
        <w:rPr>
          <w:rFonts w:ascii="Verdana" w:hAnsi="Verdana" w:cs="Arial"/>
          <w:b/>
          <w:bCs/>
          <w:sz w:val="24"/>
          <w:szCs w:val="24"/>
        </w:rPr>
        <w:t>CASA CIVIL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5FF3">
        <w:rPr>
          <w:rFonts w:ascii="Verdana" w:hAnsi="Verdana" w:cs="Frutiger-BlackCn"/>
          <w:b/>
          <w:bCs/>
        </w:rPr>
        <w:t>PORTARIA 466, DE 3 DE ABRIL DE 2018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BRUNO COVAS, Secretário Chefe da Casa Civil, no uso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 competência que lhe foi conferida pelo Decreto 57.965,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de 06.11.2017,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RESOLVE: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EXONERAR: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SECRETARIA MUNICIPAL DE TRABALHO E EMPREENDEDORISMO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1 – AURELIO UNCINI, RF 839.221.8, a partir de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15.03.2018, do cargo de Supervisor Técnico II, Ref. DAS-12,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 Supervisão de Parcerias e Capacitação, do Departamento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de Qualificação Profissional, da Coordenadoria do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Trabalho, da Secretaria Municipal de Trabalho e Empreendedorismo,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constante do Anexo II – Tabela “C”, do Decreto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58.153/2018 (vaga 13542).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2 – PALOMA ELIZABETH VALERIANO DE GÓES, RF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812.903.7, do cargo de Encarregado de Equipe II, Ref.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DAI-05, do Gabinete do Secretário, da Secretaria Municipal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de Trabalho e Empreendedorismo, constante do Decreto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58.153/2018 (vaga 11898).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3 – LUCIA NAZARÉ VELLOSO VERGINELLI, RF 847.452.4,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a partir de 15.03.2018, do cargo de Supervisor Técnico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II, Ref. DAS-12, da Supervisão de Segurança Alimentar e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Nutricional, do Departamento de Segurança Alimentar e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Agricultura, da Coordenadoria de Segurança Alimentar e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Nutricional, da Secretaria Municipal de Trabalho e Empreendedorismo,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constante do Decreto 58.153/2018 (vaga 1528).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CASA CIVIL, aos 3 de abril de 2018.</w:t>
      </w:r>
    </w:p>
    <w:p w:rsidR="00D15FF3" w:rsidRDefault="00D15FF3" w:rsidP="00D15FF3">
      <w:pPr>
        <w:spacing w:after="0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BRUNO COVAS, Secretário Chefe da Casa Civil</w:t>
      </w:r>
    </w:p>
    <w:p w:rsidR="00D15FF3" w:rsidRDefault="00D15FF3" w:rsidP="00D15FF3">
      <w:pPr>
        <w:spacing w:after="0"/>
        <w:rPr>
          <w:rFonts w:ascii="Verdana" w:hAnsi="Verdana" w:cs="Frutiger-Cn"/>
        </w:rPr>
      </w:pP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5FF3">
        <w:rPr>
          <w:rFonts w:ascii="Verdana" w:hAnsi="Verdana" w:cs="Frutiger-BlackCn"/>
          <w:b/>
          <w:bCs/>
        </w:rPr>
        <w:t>TÍTULO DE NOMEAÇÃO 237, DE 3 DE ABRIL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15FF3">
        <w:rPr>
          <w:rFonts w:ascii="Verdana" w:hAnsi="Verdana" w:cs="Frutiger-BlackCn"/>
          <w:b/>
          <w:bCs/>
        </w:rPr>
        <w:t>DE 2018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BRUNO COVAS, Secretário Chefe da Casa Civil, no uso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 competência que lhe foi conferida pelo Decreto 57.965,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de 06.11.2017,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RESOLVE: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NOMEAR: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SECRETARIA MUNICIPAL DE TRABALHO E EMPREENDEDORISMO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1 – LÚCIA NAZARÉ VELLOSO VERGINELLI, RF 847.452.4,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lastRenderedPageBreak/>
        <w:t>para exercer o cargo de Supervisor Técnico II, Ref. DAS-12,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 Supervisão de Parcerias e Capacitação, do Departamento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de Qualificação Profissional, da Coordenadoria do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Trabalho, da Secretaria Municipal de Trabalho e Empreendedorismo,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constante do Anexo II – Tabela “C”, do Decreto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58.153/2018 (vaga 13542).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2 – EDUARDO BEZERRA DA SILVA FILHO, RG 44344875-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SSP/SP, para exercer o cargo de Encarregado de Equipe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II, Ref. DAI-05, do Gabinete do Secretário, da Secretaria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Municipal de Trabalho e Empreendedorismo, constante do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Decreto 58.153/2018 (vaga 11898).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3 – OSVALDO BATISTA SANTANA, RG 11912822-SSP/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SP, para exercer o cargo de Supervisor Técnico II, Ref. DAS-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12, da Supervisão de Segurança Alimentar e Nutricional,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do Departamento de Segurança Alimentar e Agricultura,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 Coordenadoria de Segurança Alimentar e Nutricional,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da Secretaria Municipal de Trabalho e Empreendedorismo,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constante do Decreto 58.153/2018 (vaga 1528).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4 – MAYARA FERREIRA DA COSTA PATRÃO, RF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837.916.5, para exercer o cargo de Assessor Técnico I,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Ref. DAS-11, da Supervisão de Parcerias e Capacitação,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do Departamento de Qualificação Profissional, da Coordenadoria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do Trabalho, da Secretaria Municipal de Trabalho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e Empreendedorismo, constante do Decreto 58.153/2018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(vaga 13533).</w:t>
      </w:r>
    </w:p>
    <w:p w:rsidR="00D15FF3" w:rsidRPr="00D15FF3" w:rsidRDefault="00D15FF3" w:rsidP="00D15FF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CASA CIVIL, aos 3 de abril de 2018.</w:t>
      </w:r>
    </w:p>
    <w:p w:rsidR="00D15FF3" w:rsidRDefault="00D15FF3" w:rsidP="00D15FF3">
      <w:pPr>
        <w:spacing w:after="0"/>
        <w:rPr>
          <w:rFonts w:ascii="Verdana" w:hAnsi="Verdana" w:cs="Frutiger-Cn"/>
        </w:rPr>
      </w:pPr>
      <w:r w:rsidRPr="00D15FF3">
        <w:rPr>
          <w:rFonts w:ascii="Verdana" w:hAnsi="Verdana" w:cs="Frutiger-Cn"/>
        </w:rPr>
        <w:t>BRUNO COVAS, Secretário Chefe da Casa Civil</w:t>
      </w:r>
    </w:p>
    <w:p w:rsidR="00C40318" w:rsidRDefault="00C40318" w:rsidP="00D15FF3">
      <w:pPr>
        <w:spacing w:after="0"/>
        <w:rPr>
          <w:rFonts w:ascii="Verdana" w:hAnsi="Verdana" w:cs="Frutiger-Cn"/>
        </w:rPr>
      </w:pPr>
    </w:p>
    <w:p w:rsidR="00C40318" w:rsidRDefault="00C40318" w:rsidP="00C40318">
      <w:pPr>
        <w:spacing w:after="0"/>
        <w:jc w:val="center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Secretarias, pág. 06</w:t>
      </w:r>
    </w:p>
    <w:p w:rsidR="00C40318" w:rsidRDefault="00C40318" w:rsidP="00C40318">
      <w:pPr>
        <w:spacing w:after="0"/>
        <w:jc w:val="center"/>
        <w:rPr>
          <w:rFonts w:ascii="Verdana" w:hAnsi="Verdana" w:cs="Arial"/>
          <w:b/>
          <w:sz w:val="24"/>
        </w:rPr>
      </w:pP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40318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40318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40318">
        <w:rPr>
          <w:rFonts w:ascii="Verdana" w:hAnsi="Verdana" w:cs="Frutiger-BoldCn"/>
          <w:b/>
          <w:bCs/>
          <w:color w:val="727272"/>
        </w:rPr>
        <w:t>GABINETE DA SECRETÁRIA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40318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40318">
        <w:rPr>
          <w:rFonts w:ascii="Verdana" w:hAnsi="Verdana" w:cs="Frutiger-BlackCn"/>
          <w:b/>
          <w:bCs/>
          <w:color w:val="000000"/>
        </w:rPr>
        <w:t>DESPACHOS: LISTA 2018-2-059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0318">
        <w:rPr>
          <w:rFonts w:ascii="Verdana" w:hAnsi="Verdana" w:cs="Frutiger-BoldCn"/>
          <w:b/>
          <w:bCs/>
          <w:color w:val="000000"/>
        </w:rPr>
        <w:t>COORDENADORIA DE SEGURANCA ALIMENTAR E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0318">
        <w:rPr>
          <w:rFonts w:ascii="Verdana" w:hAnsi="Verdana" w:cs="Frutiger-BoldCn"/>
          <w:b/>
          <w:bCs/>
          <w:color w:val="000000"/>
        </w:rPr>
        <w:t>NUTRICIONAL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ENDERECO: .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PROCESSOS DA UNIDADE SMTE/COSAN/FEIRA/SUP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0318">
        <w:rPr>
          <w:rFonts w:ascii="Verdana" w:hAnsi="Verdana" w:cs="Frutiger-BoldCn"/>
          <w:b/>
          <w:bCs/>
          <w:color w:val="000000"/>
        </w:rPr>
        <w:t>2017-0.155.104-3 JOSE ARIMATEIA FERREIRA BORGES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40318">
        <w:rPr>
          <w:rFonts w:ascii="Verdana" w:hAnsi="Verdana" w:cs="Frutiger-BoldCn"/>
          <w:b/>
          <w:bCs/>
          <w:color w:val="000000"/>
        </w:rPr>
        <w:t>DEFERIDO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AUTORIZADA A EXPEDICAO DE MATRICULA EM NOME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DE JOSE ARIMATEIA FERREIRA BORGES 02202918884, GRUPO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DE COMERCIO 04-00, METRAGEM - NA(S) FEIRA(S)</w:t>
      </w:r>
    </w:p>
    <w:p w:rsidR="00C40318" w:rsidRPr="00C40318" w:rsidRDefault="00C40318" w:rsidP="00C4031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LIVRE(S) REGISTRO N. 1080-4-CS (10X02), 4050-9-SA</w:t>
      </w:r>
    </w:p>
    <w:p w:rsidR="00C40318" w:rsidRDefault="00C40318" w:rsidP="00C40318">
      <w:pPr>
        <w:spacing w:after="0"/>
        <w:rPr>
          <w:rFonts w:ascii="Verdana" w:hAnsi="Verdana" w:cs="Frutiger-Cn"/>
          <w:color w:val="000000"/>
        </w:rPr>
      </w:pPr>
      <w:r w:rsidRPr="00C40318">
        <w:rPr>
          <w:rFonts w:ascii="Verdana" w:hAnsi="Verdana" w:cs="Frutiger-Cn"/>
          <w:color w:val="000000"/>
        </w:rPr>
        <w:t>(08X02), 5002-4-SA ( 10X02) E 6360-6-SA ( 10X02).</w:t>
      </w:r>
    </w:p>
    <w:p w:rsidR="004E1C5C" w:rsidRDefault="004E1C5C" w:rsidP="00C40318">
      <w:pPr>
        <w:spacing w:after="0"/>
        <w:rPr>
          <w:rFonts w:ascii="Verdana" w:hAnsi="Verdana" w:cs="Frutiger-Cn"/>
          <w:color w:val="000000"/>
        </w:rPr>
      </w:pPr>
    </w:p>
    <w:p w:rsidR="004E1C5C" w:rsidRDefault="004E1C5C" w:rsidP="00C40318">
      <w:pPr>
        <w:spacing w:after="0"/>
        <w:rPr>
          <w:rFonts w:ascii="Verdana" w:hAnsi="Verdana" w:cs="Frutiger-Cn"/>
          <w:color w:val="000000"/>
        </w:rPr>
      </w:pPr>
    </w:p>
    <w:p w:rsidR="004E1C5C" w:rsidRDefault="004E1C5C" w:rsidP="00C40318">
      <w:pPr>
        <w:spacing w:after="0"/>
        <w:rPr>
          <w:rFonts w:ascii="Verdana" w:hAnsi="Verdana" w:cs="Frutiger-Cn"/>
          <w:color w:val="000000"/>
        </w:rPr>
      </w:pPr>
    </w:p>
    <w:p w:rsidR="004E1C5C" w:rsidRDefault="004E1C5C" w:rsidP="00C40318">
      <w:pPr>
        <w:spacing w:after="0"/>
        <w:rPr>
          <w:rFonts w:ascii="Verdana" w:hAnsi="Verdana" w:cs="Frutiger-Cn"/>
          <w:color w:val="000000"/>
        </w:rPr>
      </w:pPr>
    </w:p>
    <w:p w:rsidR="004E1C5C" w:rsidRDefault="004E1C5C" w:rsidP="004E1C5C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lastRenderedPageBreak/>
        <w:t>Servidores, pág. 29</w:t>
      </w:r>
    </w:p>
    <w:p w:rsidR="004E1C5C" w:rsidRDefault="004E1C5C" w:rsidP="004E1C5C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E1C5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E1C5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E1C5C">
        <w:rPr>
          <w:rFonts w:ascii="Verdana" w:hAnsi="Verdana" w:cs="Frutiger-BoldCn"/>
          <w:b/>
          <w:bCs/>
          <w:color w:val="727272"/>
        </w:rPr>
        <w:t>GABINETE DA SECRETÁRIA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1C5C">
        <w:rPr>
          <w:rFonts w:ascii="Verdana" w:hAnsi="Verdana" w:cs="Frutiger-BlackCn"/>
          <w:b/>
          <w:bCs/>
          <w:color w:val="000000"/>
        </w:rPr>
        <w:t>GRATIFICAÇÃO DE GABINETE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1C5C">
        <w:rPr>
          <w:rFonts w:ascii="Verdana" w:hAnsi="Verdana" w:cs="Frutiger-BoldCn"/>
          <w:b/>
          <w:bCs/>
          <w:color w:val="000000"/>
        </w:rPr>
        <w:t>Gratificação de Gabinete, concedida nos termos do</w:t>
      </w:r>
    </w:p>
    <w:p w:rsidR="004E1C5C" w:rsidRDefault="004E1C5C" w:rsidP="004E1C5C">
      <w:pPr>
        <w:spacing w:after="0"/>
        <w:rPr>
          <w:rFonts w:ascii="Verdana" w:hAnsi="Verdana" w:cs="Frutiger-BoldCn"/>
          <w:b/>
          <w:bCs/>
          <w:color w:val="000000"/>
        </w:rPr>
      </w:pPr>
      <w:r w:rsidRPr="004E1C5C">
        <w:rPr>
          <w:rFonts w:ascii="Verdana" w:hAnsi="Verdana" w:cs="Frutiger-BoldCn"/>
          <w:b/>
          <w:bCs/>
          <w:color w:val="000000"/>
        </w:rPr>
        <w:t>artigo 100 da Lei 8.989/1979:</w:t>
      </w:r>
    </w:p>
    <w:p w:rsidR="004E1C5C" w:rsidRDefault="004E1C5C" w:rsidP="004E1C5C">
      <w:pPr>
        <w:spacing w:after="0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2774659" cy="381000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17" cy="38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5C" w:rsidRDefault="004E1C5C" w:rsidP="004E1C5C">
      <w:pPr>
        <w:spacing w:after="0"/>
        <w:rPr>
          <w:rFonts w:ascii="Verdana" w:hAnsi="Verdana" w:cs="Arial"/>
          <w:b/>
        </w:rPr>
      </w:pP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1C5C">
        <w:rPr>
          <w:rFonts w:ascii="Verdana" w:hAnsi="Verdana" w:cs="Frutiger-BlackCn"/>
          <w:b/>
          <w:bCs/>
        </w:rPr>
        <w:t>PORTARIA EXPEDIDA/DESIGNAÇÃO/SUBSTITUIÇÃO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O Senhor Chefe de Gabinete da Secretaria Municipal de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Trabalho e Empreendedorismo, no uso de suas atribuições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legais expede a seguinte portaria: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BoldCn"/>
          <w:b/>
          <w:bCs/>
        </w:rPr>
        <w:t>PORTARIA N° 006/SMTE/2018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Cn"/>
        </w:rPr>
        <w:t xml:space="preserve">Designando o Senhor </w:t>
      </w:r>
      <w:r w:rsidRPr="004E1C5C">
        <w:rPr>
          <w:rFonts w:ascii="Verdana" w:hAnsi="Verdana" w:cs="Frutiger-BoldCn"/>
          <w:b/>
          <w:bCs/>
        </w:rPr>
        <w:t>VINICIUS BRANDAO MONTIN, R.F.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BoldCn"/>
          <w:b/>
          <w:bCs/>
        </w:rPr>
        <w:t>837.516.0</w:t>
      </w:r>
      <w:r w:rsidRPr="004E1C5C">
        <w:rPr>
          <w:rFonts w:ascii="Verdana" w:hAnsi="Verdana" w:cs="Frutiger-Cn"/>
        </w:rPr>
        <w:t>, Encarregado de Equipe II – DAI05, comissionado,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para exercer o cargo de Assessor Técnico II – DAS12, de livre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provimento em comissão, do Departamento de Administração 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Finanças, da Secretaria Municipal de Trabalho e Empreendedorismo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Cn"/>
        </w:rPr>
        <w:t xml:space="preserve">em substituição ao Sr. </w:t>
      </w:r>
      <w:r w:rsidRPr="004E1C5C">
        <w:rPr>
          <w:rFonts w:ascii="Verdana" w:hAnsi="Verdana" w:cs="Frutiger-BoldCn"/>
          <w:b/>
          <w:bCs/>
        </w:rPr>
        <w:t>AIRTON TSUYOSHI HIROMOTO,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BoldCn"/>
          <w:b/>
          <w:bCs/>
        </w:rPr>
        <w:t>R.F.: 808.449.1</w:t>
      </w:r>
      <w:r w:rsidRPr="004E1C5C">
        <w:rPr>
          <w:rFonts w:ascii="Verdana" w:hAnsi="Verdana" w:cs="Frutiger-Cn"/>
        </w:rPr>
        <w:t>, Assessor Técnico II – DAS12, comissionado,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Cn"/>
        </w:rPr>
        <w:t xml:space="preserve">durante o impedimento legal por férias </w:t>
      </w:r>
      <w:r w:rsidRPr="004E1C5C">
        <w:rPr>
          <w:rFonts w:ascii="Verdana" w:hAnsi="Verdana" w:cs="Frutiger-BoldCn"/>
          <w:b/>
          <w:bCs/>
        </w:rPr>
        <w:t>no período de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BoldCn"/>
          <w:b/>
          <w:bCs/>
        </w:rPr>
        <w:t>02/04/2018 à 16/04/2018</w:t>
      </w:r>
      <w:r w:rsidRPr="004E1C5C">
        <w:rPr>
          <w:rFonts w:ascii="Verdana" w:hAnsi="Verdana" w:cs="Frutiger-Cn"/>
        </w:rPr>
        <w:t>.</w:t>
      </w:r>
    </w:p>
    <w:p w:rsidR="00C25C21" w:rsidRDefault="00C25C21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4E1C5C" w:rsidRPr="00C25C21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25C21">
        <w:rPr>
          <w:rFonts w:ascii="Verdana" w:hAnsi="Verdana" w:cs="Frutiger-BoldCn"/>
          <w:b/>
          <w:bCs/>
          <w:color w:val="727272"/>
        </w:rPr>
        <w:t>FUNDAÇÃO PAULISTANA DE EDUCAÇÃO E</w:t>
      </w:r>
    </w:p>
    <w:p w:rsidR="004E1C5C" w:rsidRPr="00C25C21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25C21">
        <w:rPr>
          <w:rFonts w:ascii="Verdana" w:hAnsi="Verdana" w:cs="Frutiger-BoldCn"/>
          <w:b/>
          <w:bCs/>
          <w:color w:val="727272"/>
        </w:rPr>
        <w:t>TECNOLOGIA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BoldCn"/>
          <w:b/>
          <w:bCs/>
        </w:rPr>
        <w:t>EVOLUÇÃO FUNCIONAL DOS PROFESSORES DE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BoldCn"/>
          <w:b/>
          <w:bCs/>
        </w:rPr>
        <w:t>ENSINO TÉCNICO DA ESCOLA DE SAÚDE PÚBLICA PROF.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BoldCn"/>
          <w:b/>
          <w:bCs/>
        </w:rPr>
        <w:t>MAKIGUTI, CONFORME OS ARTIGOS 40 A 47 DA LEI Nº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BoldCn"/>
          <w:b/>
          <w:bCs/>
        </w:rPr>
        <w:t>16.115, DE 9 DE JANEIRO DE 2015 E PORTARIA 32/2016.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1C5C">
        <w:rPr>
          <w:rFonts w:ascii="Verdana" w:hAnsi="Verdana" w:cs="Frutiger-BoldCn"/>
          <w:b/>
          <w:bCs/>
        </w:rPr>
        <w:t>DESPACHO DO DIRETOR GERAL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DEFERIDOS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TABELA “A” DO ANEXO III DA LEI Nº 16.115, DE 9 DE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JANEIRO DE 2015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RG * Nome * Tempo * Categoria * Nível * Referência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a partir de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28.020.104-7 *ALEXANDRE CÂNDIDO DA SILVA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 * PET-3 * 16/02/2018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12.396.062-9 *ANA MARIA BARBIERI EDUARDO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 * PET-3 * 07/03/2018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05.557.935-8*Darci Almeida do Nascimento * 01A-06M-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 xml:space="preserve">-00D * Categoria 3 * Nível </w:t>
      </w:r>
      <w:proofErr w:type="spellStart"/>
      <w:r w:rsidRPr="004E1C5C">
        <w:rPr>
          <w:rFonts w:ascii="Verdana" w:hAnsi="Verdana" w:cs="Frutiger-Cn"/>
        </w:rPr>
        <w:t>lI</w:t>
      </w:r>
      <w:proofErr w:type="spellEnd"/>
      <w:r w:rsidRPr="004E1C5C">
        <w:rPr>
          <w:rFonts w:ascii="Verdana" w:hAnsi="Verdana" w:cs="Frutiger-Cn"/>
        </w:rPr>
        <w:t xml:space="preserve"> * PET-7 * 18/03/2017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28.020.209-X *ELAINE CRISTINA MENDES MARQUES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 * PET-3 * 21/02/2018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21.566.357 *FULVIO EMERSON LOPES COLUSSI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II * PET-8 * 01/02/2018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15.491.350-9 *IRANI PEREIRA XAVIER EPIPHANIO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 * PET-3* 03/03/2018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lastRenderedPageBreak/>
        <w:t>8.382.653-1 *JULIE SILVA MARTINS * 01A-06M-00D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Categoria 3 * Nível II * PET-8 * 01/02/2018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4.050.934 *MARCELO BARBOSA DA SILVA * 01A-06M-00D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* Categoria 3 * Nível II * PET-8 * 01/02/2018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17.661.158 *MÁRCIO PINTO FERREIRA * 01A-06M-00D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Categoria 3 * Nível II * PET-8 * 01/02/2018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9.907.496-5 *MARCOS ANTONIO GALANJAUSKAS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II * PET-8 * 01/02/2018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13.949.547-2 *MARTA POZZANI CALIXTO DE JESUS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II * PET-8 * 12/02/2018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15.276.105-6 * NEIDE DERCI DA SILVA * 01A-06M-00D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Categoria 3 * Nível I * PET-3 * 25/02/2018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22.802.037-2 *ROGÉRIO DE MESQUITA SPINOLA *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01A-06M-00D * Categoria 3 * Nível II * PET-8 * 01/02/2018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18.999.109 *ROSÂNGELA BATAGLIA NAURE * 01A-06M-</w:t>
      </w:r>
    </w:p>
    <w:p w:rsidR="004E1C5C" w:rsidRPr="004E1C5C" w:rsidRDefault="004E1C5C" w:rsidP="004E1C5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-00D * Categoria 3 * Nível II * PET-8 * 02/02/2018</w:t>
      </w:r>
    </w:p>
    <w:p w:rsidR="004E1C5C" w:rsidRPr="00C25C21" w:rsidRDefault="004E1C5C" w:rsidP="004E1C5C">
      <w:pPr>
        <w:spacing w:after="0"/>
        <w:rPr>
          <w:rFonts w:ascii="Verdana" w:hAnsi="Verdana" w:cs="Frutiger-Cn"/>
        </w:rPr>
      </w:pPr>
      <w:r w:rsidRPr="004E1C5C">
        <w:rPr>
          <w:rFonts w:ascii="Verdana" w:hAnsi="Verdana" w:cs="Frutiger-Cn"/>
        </w:rPr>
        <w:t>Retificação da pub</w:t>
      </w:r>
      <w:r w:rsidRPr="00C25C21">
        <w:rPr>
          <w:rFonts w:ascii="Verdana" w:hAnsi="Verdana" w:cs="Frutiger-Cn"/>
        </w:rPr>
        <w:t>licação do dia 06/03/2018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EVOLUÇÃO FUNCIONAL DOS PROFESSORES DE ENSINO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TÉCNICO DA ESCOLA DE SAÚDE PÚBLICA PROF. MAKIGUTI,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CONFORME OS ARTIGOS 40 A 47 DA LEI Nº 16.115, DE 9 DE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JANEIRO DE 2015 E PORTARIA 32/2016.</w:t>
      </w:r>
    </w:p>
    <w:p w:rsid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5C21">
        <w:rPr>
          <w:rFonts w:ascii="Verdana" w:hAnsi="Verdana" w:cs="Frutiger-BoldCn"/>
          <w:b/>
          <w:bCs/>
        </w:rPr>
        <w:t>DESPACHO DO DIRETOR GERAL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25C21">
        <w:rPr>
          <w:rFonts w:ascii="Verdana" w:hAnsi="Verdana" w:cs="Frutiger-BoldCn"/>
          <w:b/>
          <w:bCs/>
        </w:rPr>
        <w:t>DEFERIDOS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TABELA “A” DO ANEXO III DA LEI Nº 16.115, DE 9 DE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JANEIRO DE 2015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RG * Nome * Tempo * Categoria * Nível * Referência *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a partir de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onde se Lê: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*ROGERIO SANTOS BOANCHI * 27/02/2018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Leia-se: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*ROGERIO SANTOS BIANCHI * 01/02/2018</w:t>
      </w:r>
    </w:p>
    <w:p w:rsidR="00C25C21" w:rsidRDefault="00C25C21" w:rsidP="00C25C21">
      <w:pPr>
        <w:spacing w:after="0"/>
        <w:rPr>
          <w:rFonts w:ascii="Verdana" w:hAnsi="Verdana" w:cs="Frutiger-BlackCn"/>
          <w:b/>
          <w:bCs/>
        </w:rPr>
      </w:pPr>
    </w:p>
    <w:p w:rsidR="00C25C21" w:rsidRDefault="00C25C21" w:rsidP="00C25C21">
      <w:pPr>
        <w:spacing w:after="0"/>
        <w:rPr>
          <w:rFonts w:ascii="Verdana" w:hAnsi="Verdana" w:cs="Frutiger-BlackCn"/>
          <w:b/>
          <w:bCs/>
        </w:rPr>
      </w:pPr>
      <w:r w:rsidRPr="00C25C21">
        <w:rPr>
          <w:rFonts w:ascii="Verdana" w:hAnsi="Verdana" w:cs="Frutiger-BlackCn"/>
          <w:b/>
          <w:bCs/>
        </w:rPr>
        <w:t>DEFERIMENTO DE FÉRIAS</w:t>
      </w:r>
    </w:p>
    <w:p w:rsidR="00C25C21" w:rsidRDefault="00C25C21" w:rsidP="00C25C21">
      <w:pPr>
        <w:spacing w:after="0"/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  <w:lang w:eastAsia="pt-BR"/>
        </w:rPr>
        <w:drawing>
          <wp:inline distT="0" distB="0" distL="0" distR="0">
            <wp:extent cx="2520315" cy="5041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21" w:rsidRDefault="00C25C21" w:rsidP="00C25C21">
      <w:pPr>
        <w:spacing w:after="0"/>
        <w:rPr>
          <w:rFonts w:ascii="Verdana" w:hAnsi="Verdana" w:cs="Arial"/>
          <w:b/>
        </w:rPr>
      </w:pP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25C21">
        <w:rPr>
          <w:rFonts w:ascii="Verdana" w:hAnsi="Verdana" w:cs="Frutiger-BlackCn"/>
          <w:b/>
          <w:bCs/>
        </w:rPr>
        <w:t>LICENÇA GALA DEFERIDA:</w:t>
      </w:r>
    </w:p>
    <w:p w:rsidR="00C25C21" w:rsidRPr="00C25C21" w:rsidRDefault="00C25C21" w:rsidP="00C25C2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R.G.32.063.940-X – Rogério Santos de Souza, Coordenador</w:t>
      </w:r>
    </w:p>
    <w:p w:rsidR="00C25C21" w:rsidRDefault="00C25C21" w:rsidP="00C25C21">
      <w:pPr>
        <w:spacing w:after="0"/>
        <w:rPr>
          <w:rFonts w:ascii="Verdana" w:hAnsi="Verdana" w:cs="Frutiger-Cn"/>
        </w:rPr>
      </w:pPr>
      <w:r w:rsidRPr="00C25C21">
        <w:rPr>
          <w:rFonts w:ascii="Verdana" w:hAnsi="Verdana" w:cs="Frutiger-Cn"/>
        </w:rPr>
        <w:t>Técnico, 8 dias no período de 27/03/2018 à 03/04/2018.</w:t>
      </w:r>
    </w:p>
    <w:p w:rsidR="00C25C21" w:rsidRDefault="00C25C21" w:rsidP="00C25C21">
      <w:pPr>
        <w:spacing w:after="0"/>
        <w:rPr>
          <w:rFonts w:ascii="Verdana" w:hAnsi="Verdana" w:cs="Frutiger-Cn"/>
        </w:rPr>
      </w:pPr>
    </w:p>
    <w:p w:rsidR="00C25C21" w:rsidRDefault="004E2883" w:rsidP="004E2883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Editais, pág. 42</w:t>
      </w:r>
    </w:p>
    <w:p w:rsidR="004E2883" w:rsidRDefault="004E2883" w:rsidP="004E2883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E2883">
        <w:rPr>
          <w:rFonts w:ascii="Verdana" w:hAnsi="Verdana" w:cs="Frutiger-BlackCn"/>
          <w:b/>
          <w:bCs/>
          <w:color w:val="000000"/>
          <w:sz w:val="24"/>
        </w:rPr>
        <w:t>TRABALHO E EMPREENDEDORISMO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E2883">
        <w:rPr>
          <w:rFonts w:ascii="Verdana" w:hAnsi="Verdana" w:cs="Frutiger-BoldCn"/>
          <w:b/>
          <w:bCs/>
          <w:color w:val="727272"/>
        </w:rPr>
        <w:t>GABINETE DA SECRETÁRIA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2883">
        <w:rPr>
          <w:rFonts w:ascii="Verdana" w:hAnsi="Verdana" w:cs="Frutiger-BlackCn"/>
          <w:b/>
          <w:bCs/>
          <w:color w:val="000000"/>
        </w:rPr>
        <w:t>DEMONSTRATIVO DE COMPRAS EFETUADAS E DOS SERVIÇOS CONTRATADOS PELA ADMINISTRAÇÃO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2883">
        <w:rPr>
          <w:rFonts w:ascii="Verdana" w:hAnsi="Verdana" w:cs="Frutiger-BlackCn"/>
          <w:b/>
          <w:bCs/>
          <w:color w:val="000000"/>
        </w:rPr>
        <w:t>DO GABINETE DA SECRETARIA MUNICIPAL DE TRABALHO E EMPREENDEDORISMO, RELATIVO AO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2883">
        <w:rPr>
          <w:rFonts w:ascii="Verdana" w:hAnsi="Verdana" w:cs="Frutiger-BlackCn"/>
          <w:b/>
          <w:bCs/>
          <w:color w:val="000000"/>
        </w:rPr>
        <w:lastRenderedPageBreak/>
        <w:t>MÊS DE MARÇO DE 2.018, DE ACORDO COM ARTIGO 16 DA LEI FEDERAL Nº. 8.666/93 E ARTIGO 116</w:t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2883">
        <w:rPr>
          <w:rFonts w:ascii="Verdana" w:hAnsi="Verdana" w:cs="Frutiger-BlackCn"/>
          <w:b/>
          <w:bCs/>
          <w:color w:val="000000"/>
        </w:rPr>
        <w:t>DA LOMSP.</w:t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>
            <wp:extent cx="5111115" cy="3446780"/>
            <wp:effectExtent l="0" t="0" r="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>
            <wp:extent cx="5403533" cy="3543300"/>
            <wp:effectExtent l="0" t="0" r="698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13" cy="354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lastRenderedPageBreak/>
        <w:drawing>
          <wp:inline distT="0" distB="0" distL="0" distR="0" wp14:anchorId="23D91198" wp14:editId="5984C703">
            <wp:extent cx="5113020" cy="3825240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 wp14:anchorId="55D3B347" wp14:editId="359187EE">
            <wp:extent cx="5113020" cy="19050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 wp14:anchorId="2B1886D6" wp14:editId="66F97D42">
            <wp:extent cx="5113020" cy="82296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 wp14:anchorId="0C472BB0" wp14:editId="2163C932">
            <wp:extent cx="5143500" cy="4572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 wp14:anchorId="0C2A36DE" wp14:editId="4A87A2DD">
            <wp:extent cx="5143500" cy="4572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 wp14:anchorId="507FC550" wp14:editId="50C15D69">
            <wp:extent cx="5082540" cy="1219200"/>
            <wp:effectExtent l="0" t="0" r="381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</w:rPr>
      </w:pPr>
      <w:r>
        <w:rPr>
          <w:rFonts w:ascii="Verdana" w:hAnsi="Verdana" w:cs="Frutiger-BlackCn"/>
          <w:b/>
          <w:bCs/>
          <w:color w:val="000000"/>
          <w:sz w:val="24"/>
        </w:rPr>
        <w:lastRenderedPageBreak/>
        <w:t>Licitações, pág. 62</w:t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</w:rPr>
      </w:pP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E2883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E2883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E2883">
        <w:rPr>
          <w:rFonts w:ascii="Verdana" w:hAnsi="Verdana" w:cs="Frutiger-BoldCn"/>
          <w:b/>
          <w:bCs/>
          <w:color w:val="727272"/>
        </w:rPr>
        <w:t>GABINETE DO SECRETÁRIO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2883">
        <w:rPr>
          <w:rFonts w:ascii="Verdana" w:hAnsi="Verdana" w:cs="Frutiger-BlackCn"/>
          <w:b/>
          <w:bCs/>
          <w:color w:val="000000"/>
        </w:rPr>
        <w:t>EXTRATO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2883">
        <w:rPr>
          <w:rFonts w:ascii="Verdana" w:hAnsi="Verdana" w:cs="Frutiger-BoldCn"/>
          <w:b/>
          <w:bCs/>
          <w:color w:val="000000"/>
        </w:rPr>
        <w:t>PRIMEIRO TERMO DE ADITAMENTO ao Contrato nº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2883">
        <w:rPr>
          <w:rFonts w:ascii="Verdana" w:hAnsi="Verdana" w:cs="Frutiger-BoldCn"/>
          <w:b/>
          <w:bCs/>
          <w:color w:val="000000"/>
        </w:rPr>
        <w:t>015/2017/SMTE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2883">
        <w:rPr>
          <w:rFonts w:ascii="Verdana" w:hAnsi="Verdana" w:cs="Frutiger-BoldCn"/>
          <w:b/>
          <w:bCs/>
          <w:color w:val="000000"/>
        </w:rPr>
        <w:t>6064.2017/0000483-8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Contratante: Secretaria Municipal do Trabalho e Empreendedorismo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– SMTE.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Contratada: 99 TECNOLOGIA LTDA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Objeto deste aditamento: Alteração da razão social e alteração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da cláusula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Cláusula Primeira do Objeto: Os objetos do presente termo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de aditamento consistem: 1.1. Na alteração da razão social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da contratada, que passará de 99 Taxis Desenvolvimento de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E2883">
        <w:rPr>
          <w:rFonts w:ascii="Verdana" w:hAnsi="Verdana" w:cs="Frutiger-Cn"/>
          <w:color w:val="000000"/>
        </w:rPr>
        <w:t>Sofwares</w:t>
      </w:r>
      <w:proofErr w:type="spellEnd"/>
      <w:r w:rsidRPr="004E2883">
        <w:rPr>
          <w:rFonts w:ascii="Verdana" w:hAnsi="Verdana" w:cs="Frutiger-Cn"/>
          <w:color w:val="000000"/>
        </w:rPr>
        <w:t xml:space="preserve"> </w:t>
      </w:r>
      <w:proofErr w:type="spellStart"/>
      <w:r w:rsidRPr="004E2883">
        <w:rPr>
          <w:rFonts w:ascii="Verdana" w:hAnsi="Verdana" w:cs="Frutiger-Cn"/>
          <w:color w:val="000000"/>
        </w:rPr>
        <w:t>Ltda</w:t>
      </w:r>
      <w:proofErr w:type="spellEnd"/>
      <w:r w:rsidRPr="004E2883">
        <w:rPr>
          <w:rFonts w:ascii="Verdana" w:hAnsi="Verdana" w:cs="Frutiger-Cn"/>
          <w:color w:val="000000"/>
        </w:rPr>
        <w:t xml:space="preserve"> para 99 Tecnologia LTDA. 1.2. No acréscimo do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subitem 4.2.1, ao item 4.2 da Clausula Quarta, conforme segue: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4.2.1. Dentre as despesas especificadas no item 4.2 se inclui 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valor referente à prestação dos serviços de intermediação ou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agenciamento. O valor desse serviço será zero para efeitos de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tributação junto aos órgãos contratantes, uma vez que o recolhimento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tributário se dará, na sua integralidade, no outro polo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da relação jurídica, ou seja, entre a detentora e os motoristas.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1.3. Na modificação do item 7.1, bem como o acréscimo da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alínea “g” no item 7.4 ambas da Cláusula Sétima, conforme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segue: 7.1. O prazo de pagamento será de 30 (trinta) dias, 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contar da data de entrega de cada nota fiscal, nota fiscal fatura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ou nota de débito. 7.4. (...) g) Comprovante de recolhimento de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ISS do mês de competência imediatamente anterior ao pedido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de pagamento. 2.1. As presentes alterações não possuem valor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financeiro, permanecendo o valor inicial pactuado. Cláusula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Terceira disposições finais. 3.1. Todas as demais cláusulas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constantes no Contrato supracitado ficam ratificadas com a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lavratura do presente.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>Data da assinatura: 22 de março de 2018.</w:t>
      </w:r>
    </w:p>
    <w:p w:rsidR="004E2883" w:rsidRP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 xml:space="preserve">Signatários: Aline P. C. de Sá </w:t>
      </w:r>
      <w:proofErr w:type="spellStart"/>
      <w:r w:rsidRPr="004E2883">
        <w:rPr>
          <w:rFonts w:ascii="Verdana" w:hAnsi="Verdana" w:cs="Frutiger-Cn"/>
          <w:color w:val="000000"/>
        </w:rPr>
        <w:t>Barabinot</w:t>
      </w:r>
      <w:proofErr w:type="spellEnd"/>
      <w:r w:rsidRPr="004E2883">
        <w:rPr>
          <w:rFonts w:ascii="Verdana" w:hAnsi="Verdana" w:cs="Frutiger-Cn"/>
          <w:color w:val="000000"/>
        </w:rPr>
        <w:t>, pela SMTE e Filipe</w:t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2883">
        <w:rPr>
          <w:rFonts w:ascii="Verdana" w:hAnsi="Verdana" w:cs="Frutiger-Cn"/>
          <w:color w:val="000000"/>
        </w:rPr>
        <w:t xml:space="preserve">Lopes Cavalcante </w:t>
      </w:r>
      <w:proofErr w:type="spellStart"/>
      <w:r w:rsidRPr="004E2883">
        <w:rPr>
          <w:rFonts w:ascii="Verdana" w:hAnsi="Verdana" w:cs="Frutiger-Cn"/>
          <w:color w:val="000000"/>
        </w:rPr>
        <w:t>Perruso</w:t>
      </w:r>
      <w:proofErr w:type="spellEnd"/>
      <w:r w:rsidRPr="004E2883">
        <w:rPr>
          <w:rFonts w:ascii="Verdana" w:hAnsi="Verdana" w:cs="Frutiger-Cn"/>
          <w:color w:val="000000"/>
        </w:rPr>
        <w:t>, pela contratada.</w:t>
      </w:r>
    </w:p>
    <w:p w:rsidR="004E2883" w:rsidRDefault="004E2883" w:rsidP="004E28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E2883" w:rsidRDefault="00DE6E74" w:rsidP="00DE6E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Tribunal de Contas, pág. 100</w:t>
      </w:r>
    </w:p>
    <w:p w:rsidR="00DE6E74" w:rsidRDefault="00DE6E74" w:rsidP="00DE6E7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</w:rPr>
      </w:pPr>
    </w:p>
    <w:p w:rsidR="00DE6E74" w:rsidRDefault="001E2B4B" w:rsidP="00DE6E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</w:rPr>
      </w:pPr>
      <w:r w:rsidRPr="001E2B4B">
        <w:rPr>
          <w:rFonts w:ascii="Verdana" w:hAnsi="Verdana" w:cs="Frutiger-BoldCn"/>
          <w:b/>
          <w:bCs/>
          <w:sz w:val="24"/>
        </w:rPr>
        <w:t>GABINETE DO PREFEITO</w:t>
      </w:r>
    </w:p>
    <w:p w:rsidR="001E2B4B" w:rsidRDefault="001E2B4B" w:rsidP="00DE6E7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</w:rPr>
      </w:pPr>
      <w:r>
        <w:rPr>
          <w:rFonts w:ascii="Verdana" w:hAnsi="Verdana" w:cs="Frutiger-BoldCn"/>
          <w:b/>
          <w:bCs/>
          <w:sz w:val="24"/>
        </w:rPr>
        <w:t>[...]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2B4B">
        <w:rPr>
          <w:rFonts w:ascii="Verdana" w:hAnsi="Verdana" w:cs="Frutiger-BoldCn"/>
          <w:b/>
          <w:bCs/>
        </w:rPr>
        <w:t>PROCESSOS RELATADOS PELO CONSELHEIRO CORREGEDOR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BoldCn"/>
          <w:b/>
          <w:bCs/>
        </w:rPr>
        <w:t xml:space="preserve">ROBERTO BRAGUIM </w:t>
      </w:r>
      <w:r w:rsidRPr="001E2B4B">
        <w:rPr>
          <w:rFonts w:ascii="Verdana" w:hAnsi="Verdana" w:cs="Frutiger-Cn"/>
        </w:rPr>
        <w:t xml:space="preserve">– </w:t>
      </w:r>
      <w:r w:rsidRPr="001E2B4B">
        <w:rPr>
          <w:rFonts w:ascii="Verdana" w:hAnsi="Verdana" w:cs="Frutiger-BoldCn"/>
          <w:b/>
          <w:bCs/>
        </w:rPr>
        <w:t xml:space="preserve">1) TC 6.304/00-72 </w:t>
      </w:r>
      <w:r w:rsidRPr="001E2B4B">
        <w:rPr>
          <w:rFonts w:ascii="Verdana" w:hAnsi="Verdana" w:cs="Frutiger-Cn"/>
        </w:rPr>
        <w:t xml:space="preserve">– </w:t>
      </w:r>
      <w:r w:rsidRPr="001E2B4B">
        <w:rPr>
          <w:rFonts w:ascii="Verdana" w:hAnsi="Verdana" w:cs="Frutiger-Cn"/>
          <w:highlight w:val="yellow"/>
        </w:rPr>
        <w:t>Secretaria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>Municipal de Abastecimento (atual Coordenadoria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 xml:space="preserve">Segurança Alimentar e Nutricional – </w:t>
      </w:r>
      <w:proofErr w:type="spellStart"/>
      <w:r w:rsidRPr="001E2B4B">
        <w:rPr>
          <w:rFonts w:ascii="Verdana" w:hAnsi="Verdana" w:cs="Frutiger-Cn"/>
          <w:highlight w:val="yellow"/>
        </w:rPr>
        <w:t>Cosan</w:t>
      </w:r>
      <w:proofErr w:type="spellEnd"/>
      <w:r w:rsidRPr="001E2B4B">
        <w:rPr>
          <w:rFonts w:ascii="Verdana" w:hAnsi="Verdana" w:cs="Frutiger-Cn"/>
          <w:highlight w:val="yellow"/>
        </w:rPr>
        <w:t>, integrando a Secretaria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  <w:highlight w:val="yellow"/>
        </w:rPr>
        <w:t>Municipal de Trabalho e Empreendedorismo)</w:t>
      </w:r>
      <w:r w:rsidRPr="001E2B4B">
        <w:rPr>
          <w:rFonts w:ascii="Verdana" w:hAnsi="Verdana" w:cs="Frutiger-Cn"/>
        </w:rPr>
        <w:t xml:space="preserve"> e </w:t>
      </w:r>
      <w:proofErr w:type="spellStart"/>
      <w:r w:rsidRPr="001E2B4B">
        <w:rPr>
          <w:rFonts w:ascii="Verdana" w:hAnsi="Verdana" w:cs="Frutiger-Cn"/>
        </w:rPr>
        <w:t>Nutril</w:t>
      </w:r>
      <w:proofErr w:type="spellEnd"/>
      <w:r w:rsidRPr="001E2B4B">
        <w:rPr>
          <w:rFonts w:ascii="Verdana" w:hAnsi="Verdana" w:cs="Frutiger-Cn"/>
        </w:rPr>
        <w:t xml:space="preserve"> Nutrimentos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Industriais S.A. – Contrato 154/</w:t>
      </w:r>
      <w:proofErr w:type="spellStart"/>
      <w:r w:rsidRPr="001E2B4B">
        <w:rPr>
          <w:rFonts w:ascii="Verdana" w:hAnsi="Verdana" w:cs="Frutiger-Cn"/>
        </w:rPr>
        <w:t>Semab</w:t>
      </w:r>
      <w:proofErr w:type="spellEnd"/>
      <w:r w:rsidRPr="001E2B4B">
        <w:rPr>
          <w:rFonts w:ascii="Verdana" w:hAnsi="Verdana" w:cs="Frutiger-Cn"/>
        </w:rPr>
        <w:t>-CAS/2000 R$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2.197.440,00 – Aquisição de leite em pó integral – Programa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lastRenderedPageBreak/>
        <w:t xml:space="preserve">Leve Leite </w:t>
      </w:r>
      <w:r w:rsidRPr="001E2B4B">
        <w:rPr>
          <w:rFonts w:ascii="Verdana" w:hAnsi="Verdana" w:cs="Frutiger-BoldCn"/>
          <w:b/>
          <w:bCs/>
        </w:rPr>
        <w:t>ACÓRDÃO</w:t>
      </w:r>
      <w:r w:rsidRPr="001E2B4B">
        <w:rPr>
          <w:rFonts w:ascii="Verdana" w:hAnsi="Verdana" w:cs="Frutiger-Cn"/>
        </w:rPr>
        <w:t xml:space="preserve">: "Vistos, relatados </w:t>
      </w:r>
      <w:proofErr w:type="spellStart"/>
      <w:r w:rsidRPr="001E2B4B">
        <w:rPr>
          <w:rFonts w:ascii="Verdana" w:hAnsi="Verdana" w:cs="Frutiger-Cn"/>
        </w:rPr>
        <w:t>englobadamente</w:t>
      </w:r>
      <w:proofErr w:type="spellEnd"/>
      <w:r w:rsidRPr="001E2B4B">
        <w:rPr>
          <w:rFonts w:ascii="Verdana" w:hAnsi="Verdana" w:cs="Frutiger-Cn"/>
        </w:rPr>
        <w:t xml:space="preserve"> 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E2B4B">
        <w:rPr>
          <w:rFonts w:ascii="Verdana" w:hAnsi="Verdana" w:cs="Frutiger-Cn"/>
        </w:rPr>
        <w:t>TCs</w:t>
      </w:r>
      <w:proofErr w:type="spellEnd"/>
      <w:r w:rsidRPr="001E2B4B">
        <w:rPr>
          <w:rFonts w:ascii="Verdana" w:hAnsi="Verdana" w:cs="Frutiger-Cn"/>
        </w:rPr>
        <w:t xml:space="preserve"> 6.304/00-72, 6.302/00-47, 6.658/00-35, 6.657/00-72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6.932/00-85 e discutidos estes autos, dos quais é Relator 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Conselheiro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>. Acordam os Conselheiros do Tribunal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de Contas do Município de São Paulo, à unanimidade,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conformidade com o relatório e voto do Relator, relevando as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2B4B">
        <w:rPr>
          <w:rFonts w:ascii="Verdana" w:hAnsi="Verdana" w:cs="Frutiger-Cn"/>
        </w:rPr>
        <w:t xml:space="preserve">falhas constatadas, em julgar regular o contrato. </w:t>
      </w:r>
      <w:r w:rsidRPr="001E2B4B">
        <w:rPr>
          <w:rFonts w:ascii="Verdana" w:hAnsi="Verdana" w:cs="Frutiger-BoldCn"/>
          <w:b/>
          <w:bCs/>
        </w:rPr>
        <w:t>Relatório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BoldCn"/>
          <w:b/>
          <w:bCs/>
        </w:rPr>
        <w:t>voto englobados</w:t>
      </w:r>
      <w:r w:rsidRPr="001E2B4B">
        <w:rPr>
          <w:rFonts w:ascii="Verdana" w:hAnsi="Verdana" w:cs="Frutiger-Cn"/>
        </w:rPr>
        <w:t>: v. TC 6.932/00-85. Participaram do julgamento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os Conselheiros Edson Simões – Revisor e Maurício Faria.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Ausentou-se interinamente o Conselheiro Domingos </w:t>
      </w:r>
      <w:proofErr w:type="spellStart"/>
      <w:r w:rsidRPr="001E2B4B">
        <w:rPr>
          <w:rFonts w:ascii="Verdana" w:hAnsi="Verdana" w:cs="Frutiger-Cn"/>
        </w:rPr>
        <w:t>Dissei</w:t>
      </w:r>
      <w:proofErr w:type="spellEnd"/>
      <w:r w:rsidRPr="001E2B4B">
        <w:rPr>
          <w:rFonts w:ascii="Verdana" w:hAnsi="Verdana" w:cs="Frutiger-Cn"/>
        </w:rPr>
        <w:t>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Presente o Procurador Chefe da Fazenda Carlos José Galvão.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Plenário Conselheiro Paulo Planet Buarque, 7 de março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2018. a) João </w:t>
      </w:r>
      <w:proofErr w:type="spellStart"/>
      <w:r w:rsidRPr="001E2B4B">
        <w:rPr>
          <w:rFonts w:ascii="Verdana" w:hAnsi="Verdana" w:cs="Frutiger-Cn"/>
        </w:rPr>
        <w:t>Antonio</w:t>
      </w:r>
      <w:proofErr w:type="spellEnd"/>
      <w:r w:rsidRPr="001E2B4B">
        <w:rPr>
          <w:rFonts w:ascii="Verdana" w:hAnsi="Verdana" w:cs="Frutiger-Cn"/>
        </w:rPr>
        <w:t xml:space="preserve"> – Presidente; a)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 xml:space="preserve"> – Relator."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BoldCn"/>
          <w:b/>
          <w:bCs/>
        </w:rPr>
        <w:t xml:space="preserve">2) TC 6.302/00-47 </w:t>
      </w:r>
      <w:r w:rsidRPr="001E2B4B">
        <w:rPr>
          <w:rFonts w:ascii="Verdana" w:hAnsi="Verdana" w:cs="Frutiger-Cn"/>
        </w:rPr>
        <w:t>– Secretaria Municipal de Abastecimento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(atual Coordenadoria de Segurança Alimentar e Nutricional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– </w:t>
      </w:r>
      <w:proofErr w:type="spellStart"/>
      <w:r w:rsidRPr="001E2B4B">
        <w:rPr>
          <w:rFonts w:ascii="Verdana" w:hAnsi="Verdana" w:cs="Frutiger-Cn"/>
        </w:rPr>
        <w:t>Cosan</w:t>
      </w:r>
      <w:proofErr w:type="spellEnd"/>
      <w:r w:rsidRPr="001E2B4B">
        <w:rPr>
          <w:rFonts w:ascii="Verdana" w:hAnsi="Verdana" w:cs="Frutiger-Cn"/>
        </w:rPr>
        <w:t>, integrando a Secretaria Municipal de Trabalho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Empreendedorismo) e </w:t>
      </w:r>
      <w:proofErr w:type="spellStart"/>
      <w:r w:rsidRPr="001E2B4B">
        <w:rPr>
          <w:rFonts w:ascii="Verdana" w:hAnsi="Verdana" w:cs="Frutiger-Cn"/>
        </w:rPr>
        <w:t>Nutril</w:t>
      </w:r>
      <w:proofErr w:type="spellEnd"/>
      <w:r w:rsidRPr="001E2B4B">
        <w:rPr>
          <w:rFonts w:ascii="Verdana" w:hAnsi="Verdana" w:cs="Frutiger-Cn"/>
        </w:rPr>
        <w:t xml:space="preserve"> Nutrimentos Industriais S.A. – Contrato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155/</w:t>
      </w:r>
      <w:proofErr w:type="spellStart"/>
      <w:r w:rsidRPr="001E2B4B">
        <w:rPr>
          <w:rFonts w:ascii="Verdana" w:hAnsi="Verdana" w:cs="Frutiger-Cn"/>
        </w:rPr>
        <w:t>Semab</w:t>
      </w:r>
      <w:proofErr w:type="spellEnd"/>
      <w:r w:rsidRPr="001E2B4B">
        <w:rPr>
          <w:rFonts w:ascii="Verdana" w:hAnsi="Verdana" w:cs="Frutiger-Cn"/>
        </w:rPr>
        <w:t>-CAS/2000 R$ 8.240.400,00 – Aquisição de leite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em pó integral – Programa Leve Leite </w:t>
      </w:r>
      <w:r w:rsidRPr="001E2B4B">
        <w:rPr>
          <w:rFonts w:ascii="Verdana" w:hAnsi="Verdana" w:cs="Frutiger-BoldCn"/>
          <w:b/>
          <w:bCs/>
        </w:rPr>
        <w:t>ACÓRDÃO</w:t>
      </w:r>
      <w:r w:rsidRPr="001E2B4B">
        <w:rPr>
          <w:rFonts w:ascii="Verdana" w:hAnsi="Verdana" w:cs="Frutiger-Cn"/>
        </w:rPr>
        <w:t>: "Vistos,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relatados </w:t>
      </w:r>
      <w:proofErr w:type="spellStart"/>
      <w:r w:rsidRPr="001E2B4B">
        <w:rPr>
          <w:rFonts w:ascii="Verdana" w:hAnsi="Verdana" w:cs="Frutiger-Cn"/>
        </w:rPr>
        <w:t>englobadamente</w:t>
      </w:r>
      <w:proofErr w:type="spellEnd"/>
      <w:r w:rsidRPr="001E2B4B">
        <w:rPr>
          <w:rFonts w:ascii="Verdana" w:hAnsi="Verdana" w:cs="Frutiger-Cn"/>
        </w:rPr>
        <w:t xml:space="preserve"> os </w:t>
      </w:r>
      <w:proofErr w:type="spellStart"/>
      <w:r w:rsidRPr="001E2B4B">
        <w:rPr>
          <w:rFonts w:ascii="Verdana" w:hAnsi="Verdana" w:cs="Frutiger-Cn"/>
        </w:rPr>
        <w:t>TCs</w:t>
      </w:r>
      <w:proofErr w:type="spellEnd"/>
      <w:r w:rsidRPr="001E2B4B">
        <w:rPr>
          <w:rFonts w:ascii="Verdana" w:hAnsi="Verdana" w:cs="Frutiger-Cn"/>
        </w:rPr>
        <w:t xml:space="preserve"> 6.304/00-72, 6.302/00-47,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6.658/00-35, 6.657/00-72 e 6.932/00-85 e discutidos estes autos,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dos quais é Relator o Conselheiro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>. Acordam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os Conselheiros do Tribunal de Contas do Município de São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Paulo, à unanimidade, de conformidade com o relatório e voto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do Relator, relevando as falhas constatadas, em julgar regular 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contrato. </w:t>
      </w:r>
      <w:r w:rsidRPr="001E2B4B">
        <w:rPr>
          <w:rFonts w:ascii="Verdana" w:hAnsi="Verdana" w:cs="Frutiger-BoldCn"/>
          <w:b/>
          <w:bCs/>
        </w:rPr>
        <w:t>Relatório e voto englobados</w:t>
      </w:r>
      <w:r w:rsidRPr="001E2B4B">
        <w:rPr>
          <w:rFonts w:ascii="Verdana" w:hAnsi="Verdana" w:cs="Frutiger-Cn"/>
        </w:rPr>
        <w:t>: v. TC 6.932/00-85.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Participaram do julgamento os Conselheiros Edson Simões –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Revisor e Maurício Faria. Ausentou-se interinamente o Conselheiro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Domingos </w:t>
      </w:r>
      <w:proofErr w:type="spellStart"/>
      <w:r w:rsidRPr="001E2B4B">
        <w:rPr>
          <w:rFonts w:ascii="Verdana" w:hAnsi="Verdana" w:cs="Frutiger-Cn"/>
        </w:rPr>
        <w:t>Dissei</w:t>
      </w:r>
      <w:proofErr w:type="spellEnd"/>
      <w:r w:rsidRPr="001E2B4B">
        <w:rPr>
          <w:rFonts w:ascii="Verdana" w:hAnsi="Verdana" w:cs="Frutiger-Cn"/>
        </w:rPr>
        <w:t>. Presente o Procurador Chefe da Fazenda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Carlos José Galvão. Plenário Conselheiro Paulo Planet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Buarque, 7 de março de 2018. a) João </w:t>
      </w:r>
      <w:proofErr w:type="spellStart"/>
      <w:r w:rsidRPr="001E2B4B">
        <w:rPr>
          <w:rFonts w:ascii="Verdana" w:hAnsi="Verdana" w:cs="Frutiger-Cn"/>
        </w:rPr>
        <w:t>Antonio</w:t>
      </w:r>
      <w:proofErr w:type="spellEnd"/>
      <w:r w:rsidRPr="001E2B4B">
        <w:rPr>
          <w:rFonts w:ascii="Verdana" w:hAnsi="Verdana" w:cs="Frutiger-Cn"/>
        </w:rPr>
        <w:t xml:space="preserve"> – Presidente; a)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</w:rPr>
        <w:t xml:space="preserve">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 xml:space="preserve"> – Relator." </w:t>
      </w:r>
      <w:r w:rsidRPr="001E2B4B">
        <w:rPr>
          <w:rFonts w:ascii="Verdana" w:hAnsi="Verdana" w:cs="Frutiger-BoldCn"/>
          <w:b/>
          <w:bCs/>
        </w:rPr>
        <w:t xml:space="preserve">3) TC 6.658/00-35 </w:t>
      </w:r>
      <w:r w:rsidRPr="001E2B4B">
        <w:rPr>
          <w:rFonts w:ascii="Verdana" w:hAnsi="Verdana" w:cs="Frutiger-Cn"/>
        </w:rPr>
        <w:t xml:space="preserve">– </w:t>
      </w:r>
      <w:r w:rsidRPr="001E2B4B">
        <w:rPr>
          <w:rFonts w:ascii="Verdana" w:hAnsi="Verdana" w:cs="Frutiger-Cn"/>
          <w:highlight w:val="yellow"/>
        </w:rPr>
        <w:t>Secretaria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>Municipal de Abastecimento (atual Coordenadoria de Segurança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 xml:space="preserve">Alimentar e Nutricional – </w:t>
      </w:r>
      <w:proofErr w:type="spellStart"/>
      <w:r w:rsidRPr="001E2B4B">
        <w:rPr>
          <w:rFonts w:ascii="Verdana" w:hAnsi="Verdana" w:cs="Frutiger-Cn"/>
          <w:highlight w:val="yellow"/>
        </w:rPr>
        <w:t>Cosan</w:t>
      </w:r>
      <w:proofErr w:type="spellEnd"/>
      <w:r w:rsidRPr="001E2B4B">
        <w:rPr>
          <w:rFonts w:ascii="Verdana" w:hAnsi="Verdana" w:cs="Frutiger-Cn"/>
          <w:highlight w:val="yellow"/>
        </w:rPr>
        <w:t>, integrando a Secretaria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  <w:highlight w:val="yellow"/>
        </w:rPr>
        <w:t>Municipal de Trabalho e Empreendedorismo)</w:t>
      </w:r>
      <w:r w:rsidRPr="001E2B4B">
        <w:rPr>
          <w:rFonts w:ascii="Verdana" w:hAnsi="Verdana" w:cs="Frutiger-Cn"/>
        </w:rPr>
        <w:t xml:space="preserve"> e </w:t>
      </w:r>
      <w:proofErr w:type="spellStart"/>
      <w:r w:rsidRPr="001E2B4B">
        <w:rPr>
          <w:rFonts w:ascii="Verdana" w:hAnsi="Verdana" w:cs="Frutiger-Cn"/>
        </w:rPr>
        <w:t>Nutril</w:t>
      </w:r>
      <w:proofErr w:type="spellEnd"/>
      <w:r w:rsidRPr="001E2B4B">
        <w:rPr>
          <w:rFonts w:ascii="Verdana" w:hAnsi="Verdana" w:cs="Frutiger-Cn"/>
        </w:rPr>
        <w:t xml:space="preserve"> Nutrimentos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Industriais S.A. – Contrato 173/</w:t>
      </w:r>
      <w:proofErr w:type="spellStart"/>
      <w:r w:rsidRPr="001E2B4B">
        <w:rPr>
          <w:rFonts w:ascii="Verdana" w:hAnsi="Verdana" w:cs="Frutiger-Cn"/>
        </w:rPr>
        <w:t>Semab</w:t>
      </w:r>
      <w:proofErr w:type="spellEnd"/>
      <w:r w:rsidRPr="001E2B4B">
        <w:rPr>
          <w:rFonts w:ascii="Verdana" w:hAnsi="Verdana" w:cs="Frutiger-Cn"/>
        </w:rPr>
        <w:t>-CAS/2000 R$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8.148.840,00 – Aquisição de leite em pó integral – Programa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Leve Leite </w:t>
      </w:r>
      <w:r w:rsidRPr="001E2B4B">
        <w:rPr>
          <w:rFonts w:ascii="Verdana" w:hAnsi="Verdana" w:cs="Frutiger-BoldCn"/>
          <w:b/>
          <w:bCs/>
        </w:rPr>
        <w:t>ACÓRDÃO</w:t>
      </w:r>
      <w:r w:rsidRPr="001E2B4B">
        <w:rPr>
          <w:rFonts w:ascii="Verdana" w:hAnsi="Verdana" w:cs="Frutiger-Cn"/>
        </w:rPr>
        <w:t xml:space="preserve">: "Vistos, relatados </w:t>
      </w:r>
      <w:proofErr w:type="spellStart"/>
      <w:r w:rsidRPr="001E2B4B">
        <w:rPr>
          <w:rFonts w:ascii="Verdana" w:hAnsi="Verdana" w:cs="Frutiger-Cn"/>
        </w:rPr>
        <w:t>englobadamente</w:t>
      </w:r>
      <w:proofErr w:type="spellEnd"/>
      <w:r w:rsidRPr="001E2B4B">
        <w:rPr>
          <w:rFonts w:ascii="Verdana" w:hAnsi="Verdana" w:cs="Frutiger-Cn"/>
        </w:rPr>
        <w:t xml:space="preserve"> 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E2B4B">
        <w:rPr>
          <w:rFonts w:ascii="Verdana" w:hAnsi="Verdana" w:cs="Frutiger-Cn"/>
        </w:rPr>
        <w:t>TCs</w:t>
      </w:r>
      <w:proofErr w:type="spellEnd"/>
      <w:r w:rsidRPr="001E2B4B">
        <w:rPr>
          <w:rFonts w:ascii="Verdana" w:hAnsi="Verdana" w:cs="Frutiger-Cn"/>
        </w:rPr>
        <w:t xml:space="preserve"> 6.304/00-72, 6.302/00-47, 6.658/00-35, 6.657/00-72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6.932/00-85 e discutidos estes autos, dos quais é Relator 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Conselheiro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>. Acordam os Conselheiros do Tribunal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de Contas do Município de São Paulo, à unanimidade,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conformidade com o relatório e voto do Relator, relevando as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E2B4B">
        <w:rPr>
          <w:rFonts w:ascii="Verdana" w:hAnsi="Verdana" w:cs="Frutiger-Cn"/>
        </w:rPr>
        <w:t xml:space="preserve">falhas constatadas, em julgar regular o contrato. </w:t>
      </w:r>
      <w:r w:rsidRPr="001E2B4B">
        <w:rPr>
          <w:rFonts w:ascii="Verdana" w:hAnsi="Verdana" w:cs="Frutiger-BoldCn"/>
          <w:b/>
          <w:bCs/>
        </w:rPr>
        <w:t>Relatório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BoldCn"/>
          <w:b/>
          <w:bCs/>
        </w:rPr>
        <w:t>voto englobados</w:t>
      </w:r>
      <w:r w:rsidRPr="001E2B4B">
        <w:rPr>
          <w:rFonts w:ascii="Verdana" w:hAnsi="Verdana" w:cs="Frutiger-Cn"/>
        </w:rPr>
        <w:t>: v. TC 6.932/00-85. Participaram do julgamento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os Conselheiros Edson Simões – Revisor e Maurício Faria.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Ausentou-se interinamente o Conselheiro Domingos </w:t>
      </w:r>
      <w:proofErr w:type="spellStart"/>
      <w:r w:rsidRPr="001E2B4B">
        <w:rPr>
          <w:rFonts w:ascii="Verdana" w:hAnsi="Verdana" w:cs="Frutiger-Cn"/>
        </w:rPr>
        <w:t>Dissei</w:t>
      </w:r>
      <w:proofErr w:type="spellEnd"/>
      <w:r w:rsidRPr="001E2B4B">
        <w:rPr>
          <w:rFonts w:ascii="Verdana" w:hAnsi="Verdana" w:cs="Frutiger-Cn"/>
        </w:rPr>
        <w:t>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Presente o Procurador Chefe da Fazenda Carlos José Galvão.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Plenário Conselheiro Paulo Planet Buarque, 7 de março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2018. a) João </w:t>
      </w:r>
      <w:proofErr w:type="spellStart"/>
      <w:r w:rsidRPr="001E2B4B">
        <w:rPr>
          <w:rFonts w:ascii="Verdana" w:hAnsi="Verdana" w:cs="Frutiger-Cn"/>
        </w:rPr>
        <w:t>Antonio</w:t>
      </w:r>
      <w:proofErr w:type="spellEnd"/>
      <w:r w:rsidRPr="001E2B4B">
        <w:rPr>
          <w:rFonts w:ascii="Verdana" w:hAnsi="Verdana" w:cs="Frutiger-Cn"/>
        </w:rPr>
        <w:t xml:space="preserve"> – Presidente; a)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 xml:space="preserve"> – Relator."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BoldCn"/>
          <w:b/>
          <w:bCs/>
        </w:rPr>
        <w:t xml:space="preserve">4) TC 6.657/00-72 </w:t>
      </w:r>
      <w:r w:rsidRPr="001E2B4B">
        <w:rPr>
          <w:rFonts w:ascii="Verdana" w:hAnsi="Verdana" w:cs="Frutiger-Cn"/>
        </w:rPr>
        <w:t>– Secretaria Municipal de Abastecimento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(atual Coordenadoria de Segurança Alimentar e Nutricional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lastRenderedPageBreak/>
        <w:t xml:space="preserve">– </w:t>
      </w:r>
      <w:proofErr w:type="spellStart"/>
      <w:r w:rsidRPr="001E2B4B">
        <w:rPr>
          <w:rFonts w:ascii="Verdana" w:hAnsi="Verdana" w:cs="Frutiger-Cn"/>
        </w:rPr>
        <w:t>Cosan</w:t>
      </w:r>
      <w:proofErr w:type="spellEnd"/>
      <w:r w:rsidRPr="001E2B4B">
        <w:rPr>
          <w:rFonts w:ascii="Verdana" w:hAnsi="Verdana" w:cs="Frutiger-Cn"/>
        </w:rPr>
        <w:t>, integrando a Secretaria Municipal de Trabalho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Empreendedorismo) e </w:t>
      </w:r>
      <w:proofErr w:type="spellStart"/>
      <w:r w:rsidRPr="001E2B4B">
        <w:rPr>
          <w:rFonts w:ascii="Verdana" w:hAnsi="Verdana" w:cs="Frutiger-Cn"/>
        </w:rPr>
        <w:t>Nutril</w:t>
      </w:r>
      <w:proofErr w:type="spellEnd"/>
      <w:r w:rsidRPr="001E2B4B">
        <w:rPr>
          <w:rFonts w:ascii="Verdana" w:hAnsi="Verdana" w:cs="Frutiger-Cn"/>
        </w:rPr>
        <w:t xml:space="preserve"> Nutrimentos Industriais S.A. – Contrato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174/</w:t>
      </w:r>
      <w:proofErr w:type="spellStart"/>
      <w:r w:rsidRPr="001E2B4B">
        <w:rPr>
          <w:rFonts w:ascii="Verdana" w:hAnsi="Verdana" w:cs="Frutiger-Cn"/>
        </w:rPr>
        <w:t>Semab</w:t>
      </w:r>
      <w:proofErr w:type="spellEnd"/>
      <w:r w:rsidRPr="001E2B4B">
        <w:rPr>
          <w:rFonts w:ascii="Verdana" w:hAnsi="Verdana" w:cs="Frutiger-Cn"/>
        </w:rPr>
        <w:t>-CAS/2000 R$ 2.929.920,00 – Aquisição de leite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em pó integral – Programa Leve Leite </w:t>
      </w:r>
      <w:r w:rsidRPr="001E2B4B">
        <w:rPr>
          <w:rFonts w:ascii="Verdana" w:hAnsi="Verdana" w:cs="Frutiger-BoldCn"/>
          <w:b/>
          <w:bCs/>
        </w:rPr>
        <w:t>ACÓRDÃO</w:t>
      </w:r>
      <w:r w:rsidRPr="001E2B4B">
        <w:rPr>
          <w:rFonts w:ascii="Verdana" w:hAnsi="Verdana" w:cs="Frutiger-Cn"/>
        </w:rPr>
        <w:t>: "Vistos,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relatados </w:t>
      </w:r>
      <w:proofErr w:type="spellStart"/>
      <w:r w:rsidRPr="001E2B4B">
        <w:rPr>
          <w:rFonts w:ascii="Verdana" w:hAnsi="Verdana" w:cs="Frutiger-Cn"/>
        </w:rPr>
        <w:t>englobadamente</w:t>
      </w:r>
      <w:proofErr w:type="spellEnd"/>
      <w:r w:rsidRPr="001E2B4B">
        <w:rPr>
          <w:rFonts w:ascii="Verdana" w:hAnsi="Verdana" w:cs="Frutiger-Cn"/>
        </w:rPr>
        <w:t xml:space="preserve"> os </w:t>
      </w:r>
      <w:proofErr w:type="spellStart"/>
      <w:r w:rsidRPr="001E2B4B">
        <w:rPr>
          <w:rFonts w:ascii="Verdana" w:hAnsi="Verdana" w:cs="Frutiger-Cn"/>
        </w:rPr>
        <w:t>TCs</w:t>
      </w:r>
      <w:proofErr w:type="spellEnd"/>
      <w:r w:rsidRPr="001E2B4B">
        <w:rPr>
          <w:rFonts w:ascii="Verdana" w:hAnsi="Verdana" w:cs="Frutiger-Cn"/>
        </w:rPr>
        <w:t xml:space="preserve"> 6.304/00-72, 6.302/00-47,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6.658/00-35, 6.657/00-72 e 6.932/00-85 e discutidos estes autos,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dos quais é Relator o Conselheiro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>. Acordam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os Conselheiros do Tribunal de Contas do Município de São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Paulo, à unanimidade, de conformidade com o relatório e voto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do Relator, relevando as falhas constatadas, em julgar regular 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contrato. </w:t>
      </w:r>
      <w:r w:rsidRPr="001E2B4B">
        <w:rPr>
          <w:rFonts w:ascii="Verdana" w:hAnsi="Verdana" w:cs="Frutiger-BoldCn"/>
          <w:b/>
          <w:bCs/>
        </w:rPr>
        <w:t>Relatório e voto englobados</w:t>
      </w:r>
      <w:r w:rsidRPr="001E2B4B">
        <w:rPr>
          <w:rFonts w:ascii="Verdana" w:hAnsi="Verdana" w:cs="Frutiger-Cn"/>
        </w:rPr>
        <w:t>: v. TC 6.932/00-85.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Participaram do julgamento os Conselheiros Edson Simões –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Revisor e Maurício Faria. Ausentou-se interinamente o Conselheiro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Domingos </w:t>
      </w:r>
      <w:proofErr w:type="spellStart"/>
      <w:r w:rsidRPr="001E2B4B">
        <w:rPr>
          <w:rFonts w:ascii="Verdana" w:hAnsi="Verdana" w:cs="Frutiger-Cn"/>
        </w:rPr>
        <w:t>Dissei</w:t>
      </w:r>
      <w:proofErr w:type="spellEnd"/>
      <w:r w:rsidRPr="001E2B4B">
        <w:rPr>
          <w:rFonts w:ascii="Verdana" w:hAnsi="Verdana" w:cs="Frutiger-Cn"/>
        </w:rPr>
        <w:t>. Presente o Procurador Chefe da Fazenda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Carlos José Galvão. Plenário Conselheiro Paulo Planet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Buarque, 7 de março de 2018. a) João </w:t>
      </w:r>
      <w:proofErr w:type="spellStart"/>
      <w:r w:rsidRPr="001E2B4B">
        <w:rPr>
          <w:rFonts w:ascii="Verdana" w:hAnsi="Verdana" w:cs="Frutiger-Cn"/>
        </w:rPr>
        <w:t>Antonio</w:t>
      </w:r>
      <w:proofErr w:type="spellEnd"/>
      <w:r w:rsidRPr="001E2B4B">
        <w:rPr>
          <w:rFonts w:ascii="Verdana" w:hAnsi="Verdana" w:cs="Frutiger-Cn"/>
        </w:rPr>
        <w:t xml:space="preserve"> – Presidente; a)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</w:rPr>
        <w:t xml:space="preserve">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 xml:space="preserve"> – Relator." </w:t>
      </w:r>
      <w:r w:rsidRPr="001E2B4B">
        <w:rPr>
          <w:rFonts w:ascii="Verdana" w:hAnsi="Verdana" w:cs="Frutiger-BoldCn"/>
          <w:b/>
          <w:bCs/>
        </w:rPr>
        <w:t xml:space="preserve">5) TC 6.932/00-85 </w:t>
      </w:r>
      <w:r w:rsidRPr="001E2B4B">
        <w:rPr>
          <w:rFonts w:ascii="Verdana" w:hAnsi="Verdana" w:cs="Frutiger-Cn"/>
        </w:rPr>
        <w:t xml:space="preserve">– </w:t>
      </w:r>
      <w:r w:rsidRPr="001E2B4B">
        <w:rPr>
          <w:rFonts w:ascii="Verdana" w:hAnsi="Verdana" w:cs="Frutiger-Cn"/>
          <w:highlight w:val="yellow"/>
        </w:rPr>
        <w:t>Secretaria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>Municipal de Abastecimento (atual Coordenadoria de Segurança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 xml:space="preserve">Alimentar e Nutricional – </w:t>
      </w:r>
      <w:proofErr w:type="spellStart"/>
      <w:r w:rsidRPr="001E2B4B">
        <w:rPr>
          <w:rFonts w:ascii="Verdana" w:hAnsi="Verdana" w:cs="Frutiger-Cn"/>
          <w:highlight w:val="yellow"/>
        </w:rPr>
        <w:t>Cosan</w:t>
      </w:r>
      <w:proofErr w:type="spellEnd"/>
      <w:r w:rsidRPr="001E2B4B">
        <w:rPr>
          <w:rFonts w:ascii="Verdana" w:hAnsi="Verdana" w:cs="Frutiger-Cn"/>
          <w:highlight w:val="yellow"/>
        </w:rPr>
        <w:t>, integrando a Secretaria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  <w:highlight w:val="yellow"/>
        </w:rPr>
        <w:t>Municipal de Trabalho e Empreendedorismo)</w:t>
      </w:r>
      <w:r w:rsidRPr="001E2B4B">
        <w:rPr>
          <w:rFonts w:ascii="Verdana" w:hAnsi="Verdana" w:cs="Frutiger-Cn"/>
        </w:rPr>
        <w:t xml:space="preserve"> e </w:t>
      </w:r>
      <w:proofErr w:type="spellStart"/>
      <w:r w:rsidRPr="001E2B4B">
        <w:rPr>
          <w:rFonts w:ascii="Verdana" w:hAnsi="Verdana" w:cs="Frutiger-Cn"/>
        </w:rPr>
        <w:t>Nutril</w:t>
      </w:r>
      <w:proofErr w:type="spellEnd"/>
      <w:r w:rsidRPr="001E2B4B">
        <w:rPr>
          <w:rFonts w:ascii="Verdana" w:hAnsi="Verdana" w:cs="Frutiger-Cn"/>
        </w:rPr>
        <w:t xml:space="preserve"> Nutrimentos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Industriais S.A. – Contrato 187/</w:t>
      </w:r>
      <w:proofErr w:type="spellStart"/>
      <w:r w:rsidRPr="001E2B4B">
        <w:rPr>
          <w:rFonts w:ascii="Verdana" w:hAnsi="Verdana" w:cs="Frutiger-Cn"/>
        </w:rPr>
        <w:t>Semab</w:t>
      </w:r>
      <w:proofErr w:type="spellEnd"/>
      <w:r w:rsidRPr="001E2B4B">
        <w:rPr>
          <w:rFonts w:ascii="Verdana" w:hAnsi="Verdana" w:cs="Frutiger-Cn"/>
        </w:rPr>
        <w:t>-CAS/2000 R$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7.782.600,00 – Aquisição de leite em pó integral – Programa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Leve Leite </w:t>
      </w:r>
      <w:r w:rsidRPr="001E2B4B">
        <w:rPr>
          <w:rFonts w:ascii="Verdana" w:hAnsi="Verdana" w:cs="Frutiger-BoldCn"/>
          <w:b/>
          <w:bCs/>
        </w:rPr>
        <w:t>ACÓRDÃO</w:t>
      </w:r>
      <w:r w:rsidRPr="001E2B4B">
        <w:rPr>
          <w:rFonts w:ascii="Verdana" w:hAnsi="Verdana" w:cs="Frutiger-Cn"/>
        </w:rPr>
        <w:t xml:space="preserve">: "Vistos, relatados </w:t>
      </w:r>
      <w:proofErr w:type="spellStart"/>
      <w:r w:rsidRPr="001E2B4B">
        <w:rPr>
          <w:rFonts w:ascii="Verdana" w:hAnsi="Verdana" w:cs="Frutiger-Cn"/>
        </w:rPr>
        <w:t>englobadamente</w:t>
      </w:r>
      <w:proofErr w:type="spellEnd"/>
      <w:r w:rsidRPr="001E2B4B">
        <w:rPr>
          <w:rFonts w:ascii="Verdana" w:hAnsi="Verdana" w:cs="Frutiger-Cn"/>
        </w:rPr>
        <w:t xml:space="preserve"> 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E2B4B">
        <w:rPr>
          <w:rFonts w:ascii="Verdana" w:hAnsi="Verdana" w:cs="Frutiger-Cn"/>
        </w:rPr>
        <w:t>TCs</w:t>
      </w:r>
      <w:proofErr w:type="spellEnd"/>
      <w:r w:rsidRPr="001E2B4B">
        <w:rPr>
          <w:rFonts w:ascii="Verdana" w:hAnsi="Verdana" w:cs="Frutiger-Cn"/>
        </w:rPr>
        <w:t xml:space="preserve"> 6.304/00-72, 6.302/00-47, 6.658/00-35, 6.657/00-72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6.932/00-85 e discutidos estes autos, dos quais é Relator 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Conselheiro Roberto </w:t>
      </w:r>
      <w:proofErr w:type="spellStart"/>
      <w:r w:rsidRPr="001E2B4B">
        <w:rPr>
          <w:rFonts w:ascii="Verdana" w:hAnsi="Verdana" w:cs="Frutiger-Cn"/>
        </w:rPr>
        <w:t>Braguim</w:t>
      </w:r>
      <w:proofErr w:type="spellEnd"/>
      <w:r w:rsidRPr="001E2B4B">
        <w:rPr>
          <w:rFonts w:ascii="Verdana" w:hAnsi="Verdana" w:cs="Frutiger-Cn"/>
        </w:rPr>
        <w:t>. Acordam os Conselheiros do Tribunal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de Contas do Município de São Paulo, à unanimidade,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conformidade com o relatório e voto do Relator, relevando as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 xml:space="preserve">falhas constatadas, em julgar regular o contrato. </w:t>
      </w:r>
      <w:r w:rsidRPr="001E2B4B">
        <w:rPr>
          <w:rFonts w:ascii="Verdana" w:hAnsi="Verdana" w:cs="Frutiger-BoldCn"/>
          <w:b/>
          <w:bCs/>
        </w:rPr>
        <w:t>Relatório englobado</w:t>
      </w:r>
      <w:r w:rsidRPr="001E2B4B">
        <w:rPr>
          <w:rFonts w:ascii="Verdana" w:hAnsi="Verdana" w:cs="Frutiger-Cn"/>
        </w:rPr>
        <w:t>: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Cuida-se da análise dos Contratos 154, 155, 173, 174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e 187, todos de 2000, decorrentes da Ata de Registro de Preços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</w:rPr>
        <w:t xml:space="preserve">011/SEMAB-CAS/99, firmados entre a </w:t>
      </w:r>
      <w:r w:rsidRPr="001E2B4B">
        <w:rPr>
          <w:rFonts w:ascii="Verdana" w:hAnsi="Verdana" w:cs="Frutiger-Cn"/>
          <w:highlight w:val="yellow"/>
        </w:rPr>
        <w:t>Secretaria Municipal de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>Abastecimento – SEMAB, atual Coordenadoria de Segurança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1E2B4B">
        <w:rPr>
          <w:rFonts w:ascii="Verdana" w:hAnsi="Verdana" w:cs="Frutiger-Cn"/>
          <w:highlight w:val="yellow"/>
        </w:rPr>
        <w:t>Alimentar e Nutricional – COSAN, inserta na Secretaria Municipal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  <w:highlight w:val="yellow"/>
        </w:rPr>
        <w:t>de Trabalho e Empreendedorismo</w:t>
      </w:r>
      <w:r w:rsidRPr="001E2B4B">
        <w:rPr>
          <w:rFonts w:ascii="Verdana" w:hAnsi="Verdana" w:cs="Frutiger-Cn"/>
        </w:rPr>
        <w:t xml:space="preserve"> e </w:t>
      </w:r>
      <w:proofErr w:type="spellStart"/>
      <w:r w:rsidRPr="001E2B4B">
        <w:rPr>
          <w:rFonts w:ascii="Verdana" w:hAnsi="Verdana" w:cs="Frutiger-Cn"/>
        </w:rPr>
        <w:t>Nutril</w:t>
      </w:r>
      <w:proofErr w:type="spellEnd"/>
      <w:r w:rsidRPr="001E2B4B">
        <w:rPr>
          <w:rFonts w:ascii="Verdana" w:hAnsi="Verdana" w:cs="Frutiger-Cn"/>
        </w:rPr>
        <w:t xml:space="preserve"> Nutrimentos Industriais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S/A, objetivando a aquisição de leite em pó integral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para o Programa Leve Leite, nas seguintes quantidades e valores: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TC 6.304.00-72 (Item I): 288.000 (duzentos e oitenta e oito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mil) quilos, sendo 48.000 caixas contendo 06 latas de 01 quilo,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E2B4B">
        <w:rPr>
          <w:rFonts w:ascii="Verdana" w:hAnsi="Verdana" w:cs="Frutiger-Cn"/>
        </w:rPr>
        <w:t>anotano</w:t>
      </w:r>
      <w:proofErr w:type="spellEnd"/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valor de R$ 2.197.440,00 (dois milhões, cento e noventa e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E2B4B">
        <w:rPr>
          <w:rFonts w:ascii="Verdana" w:hAnsi="Verdana" w:cs="Frutiger-Cn"/>
        </w:rPr>
        <w:t>sete mil, quatrocentos e quarenta reais);</w:t>
      </w:r>
    </w:p>
    <w:p w:rsidR="001E2B4B" w:rsidRPr="001E2B4B" w:rsidRDefault="001E2B4B" w:rsidP="001E2B4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</w:rPr>
      </w:pPr>
      <w:r>
        <w:rPr>
          <w:rFonts w:ascii="Verdana" w:hAnsi="Verdana" w:cs="Frutiger-BoldCn"/>
          <w:b/>
          <w:bCs/>
          <w:sz w:val="24"/>
        </w:rPr>
        <w:t>[...]</w:t>
      </w:r>
    </w:p>
    <w:sectPr w:rsidR="001E2B4B" w:rsidRPr="001E2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A0985"/>
    <w:rsid w:val="000D30A0"/>
    <w:rsid w:val="000E008F"/>
    <w:rsid w:val="00173FC4"/>
    <w:rsid w:val="001E2B4B"/>
    <w:rsid w:val="00216942"/>
    <w:rsid w:val="00321D10"/>
    <w:rsid w:val="00326FDA"/>
    <w:rsid w:val="00350B57"/>
    <w:rsid w:val="004E1C5C"/>
    <w:rsid w:val="004E2883"/>
    <w:rsid w:val="00617328"/>
    <w:rsid w:val="00661B10"/>
    <w:rsid w:val="006C72B2"/>
    <w:rsid w:val="006F49C3"/>
    <w:rsid w:val="008A23F8"/>
    <w:rsid w:val="00961B70"/>
    <w:rsid w:val="009D2F85"/>
    <w:rsid w:val="00C25C21"/>
    <w:rsid w:val="00C40318"/>
    <w:rsid w:val="00D15FF3"/>
    <w:rsid w:val="00DE6E74"/>
    <w:rsid w:val="00F2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2349</Words>
  <Characters>12687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2018-04-04T16:11:00Z</dcterms:created>
  <dcterms:modified xsi:type="dcterms:W3CDTF">2018-04-04T16:11:00Z</dcterms:modified>
</cp:coreProperties>
</file>