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4C3C47">
        <w:rPr>
          <w:rFonts w:ascii="Verdana" w:hAnsi="Verdana"/>
          <w:b/>
          <w:sz w:val="24"/>
          <w:szCs w:val="24"/>
        </w:rPr>
        <w:t>40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4C3C47">
        <w:rPr>
          <w:rFonts w:ascii="Verdana" w:hAnsi="Verdana"/>
          <w:b/>
          <w:sz w:val="24"/>
          <w:szCs w:val="24"/>
        </w:rPr>
        <w:t xml:space="preserve"> Quinta</w:t>
      </w:r>
      <w:r w:rsidR="00F41BA0">
        <w:rPr>
          <w:rFonts w:ascii="Verdana" w:hAnsi="Verdana"/>
          <w:b/>
          <w:sz w:val="24"/>
          <w:szCs w:val="24"/>
        </w:rPr>
        <w:t>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E13425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 w:rsidR="00F41BA0">
        <w:rPr>
          <w:rFonts w:ascii="Verdana" w:hAnsi="Verdana"/>
          <w:b/>
          <w:sz w:val="24"/>
          <w:szCs w:val="24"/>
        </w:rPr>
        <w:t xml:space="preserve"> 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E13425" w:rsidRDefault="00E13425" w:rsidP="00E134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13425" w:rsidRDefault="00E13425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13425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01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3908">
        <w:rPr>
          <w:rFonts w:ascii="Verdana" w:hAnsi="Verdana" w:cs="Frutiger-BlackCn"/>
          <w:b/>
          <w:bCs/>
        </w:rPr>
        <w:t>DECRETO Nº 56.845, DE 2 DE MARÇO DE 2016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3908">
        <w:rPr>
          <w:rFonts w:ascii="Verdana" w:hAnsi="Verdana" w:cs="Frutiger-LightItalic"/>
          <w:i/>
          <w:iCs/>
        </w:rPr>
        <w:t>Abre Crédito Adicional Suplementar de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3908">
        <w:rPr>
          <w:rFonts w:ascii="Verdana" w:hAnsi="Verdana" w:cs="Frutiger-LightItalic"/>
          <w:i/>
          <w:iCs/>
        </w:rPr>
        <w:t>R$ 633.071,93 de acordo com a Lei nº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3908">
        <w:rPr>
          <w:rFonts w:ascii="Verdana" w:hAnsi="Verdana" w:cs="Frutiger-LightItalic"/>
          <w:i/>
          <w:iCs/>
        </w:rPr>
        <w:t>16.334/15.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FERNANDO HADDAD, Prefeito do Município de São Paulo,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usando das atribuições que lhe são conferidas por lei, na conformidade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da autorização contida na Lei nº 16.334/15, de 30 de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dezembro de 2015, e visando possibilitar despesas inerentes às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atividades das Secretarias,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3908">
        <w:rPr>
          <w:rFonts w:ascii="Verdana" w:hAnsi="Verdana" w:cs="Frutiger-BoldCn"/>
          <w:b/>
          <w:bCs/>
        </w:rPr>
        <w:t>D E C R E T A :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Artigo 1º - Fica aberto crédito adicional de R$ 633.071,93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 xml:space="preserve">(seiscentos e trinta e </w:t>
      </w:r>
      <w:proofErr w:type="spellStart"/>
      <w:r w:rsidRPr="00653908">
        <w:rPr>
          <w:rFonts w:ascii="Verdana" w:hAnsi="Verdana" w:cs="Frutiger-Cn"/>
        </w:rPr>
        <w:t>tres</w:t>
      </w:r>
      <w:proofErr w:type="spellEnd"/>
      <w:r w:rsidRPr="00653908">
        <w:rPr>
          <w:rFonts w:ascii="Verdana" w:hAnsi="Verdana" w:cs="Frutiger-Cn"/>
        </w:rPr>
        <w:t xml:space="preserve"> mil e setenta e um reais e noventa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 xml:space="preserve">e </w:t>
      </w:r>
      <w:proofErr w:type="spellStart"/>
      <w:r w:rsidRPr="00653908">
        <w:rPr>
          <w:rFonts w:ascii="Verdana" w:hAnsi="Verdana" w:cs="Frutiger-Cn"/>
        </w:rPr>
        <w:t>tres</w:t>
      </w:r>
      <w:proofErr w:type="spellEnd"/>
      <w:r w:rsidRPr="00653908">
        <w:rPr>
          <w:rFonts w:ascii="Verdana" w:hAnsi="Verdana" w:cs="Frutiger-Cn"/>
        </w:rPr>
        <w:t xml:space="preserve"> centavos), suplementar às seguintes dotações do orçamento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3908">
        <w:rPr>
          <w:rFonts w:ascii="Verdana" w:hAnsi="Verdana" w:cs="Frutiger-Cn"/>
        </w:rPr>
        <w:t>vigente:</w:t>
      </w: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 wp14:anchorId="0E676440" wp14:editId="2F7DAD1D">
            <wp:extent cx="5518298" cy="2169042"/>
            <wp:effectExtent l="0" t="0" r="635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98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lastRenderedPageBreak/>
        <w:t>Artigo 2º - A cobertura do crédito de que trata o artigo 1º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far-se-á através de recursos provenientes da anulação parcial,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3908">
        <w:rPr>
          <w:rFonts w:ascii="Verdana" w:hAnsi="Verdana" w:cs="Frutiger-Cn"/>
        </w:rPr>
        <w:t>em igual importância, das seguintes dotações:</w:t>
      </w: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noProof/>
          <w:lang w:eastAsia="pt-BR"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 wp14:anchorId="66EC461A" wp14:editId="114A4ABC">
            <wp:extent cx="5613988" cy="1860697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95" cy="18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Artigo 3º - Este decreto entrará em vigor na data de sua</w:t>
      </w:r>
      <w:r>
        <w:rPr>
          <w:rFonts w:ascii="Verdana" w:hAnsi="Verdana" w:cs="Frutiger-Cn"/>
        </w:rPr>
        <w:t xml:space="preserve"> </w:t>
      </w:r>
      <w:r w:rsidRPr="00653908">
        <w:rPr>
          <w:rFonts w:ascii="Verdana" w:hAnsi="Verdana" w:cs="Frutiger-Cn"/>
        </w:rPr>
        <w:t>assinatura.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PREFEITURA DO MUNICÍPIO DE SÃO PAULO, em 2 de março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de 2016, 463º da Fundação de São Paulo.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FERNANDO HADDAD, Prefeito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MARCOANTONIO MARQUES DE OLIVEIRA, Secretário Municipal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de Finanças e Desenvolvimento Econômico - substituto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Publicado na Secretaria do Governo Municipal, em 2 de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março de 2016</w:t>
      </w:r>
      <w:r>
        <w:rPr>
          <w:rFonts w:ascii="Verdana" w:hAnsi="Verdana" w:cs="Frutiger-Cn"/>
        </w:rPr>
        <w:t>.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53908">
        <w:rPr>
          <w:rFonts w:ascii="Verdana" w:hAnsi="Verdana" w:cs="Frutiger-BlackCn"/>
          <w:b/>
          <w:bCs/>
          <w:sz w:val="24"/>
          <w:szCs w:val="24"/>
        </w:rPr>
        <w:t>Gabinete do Prefeito Pág.01</w:t>
      </w: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3908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3C47">
        <w:rPr>
          <w:rFonts w:ascii="Verdana" w:hAnsi="Verdana" w:cs="Frutiger-BlackCn"/>
          <w:b/>
          <w:bCs/>
        </w:rPr>
        <w:t>PORTARIA 65, DE 2 DE MARÇO DE 2016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FERNANDO HADDAD, Prefeito do Município de São Paulo,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usando das atribuições que lhe são conferidas por lei,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RESOLVE: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Designar o senhor JOSÉ ALBERTO SERRA ALMEIDA, RF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807.205.1, para, no período de 02 a 09 de março de 2016, substituir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o senhor RENATO AFONSO GONÇALVES, RF 715.599.9, no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cargo de Secretário Adjunto, símbolo SAD, da Secretaria Municipal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de Serviços, à vista de seu impedimento legal, por férias.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PREFEITURA DO MUNICÍPIO DE SÃO PAULO, aos 2 de março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de 2016, 463° da fundação de São Paulo.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C47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4C3C47" w:rsidRPr="00653908" w:rsidRDefault="004C3C47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3908">
        <w:rPr>
          <w:rFonts w:ascii="Verdana" w:hAnsi="Verdana" w:cs="Frutiger-BlackCn"/>
          <w:b/>
          <w:bCs/>
        </w:rPr>
        <w:t>TÍTULO DE NOMEAÇÃO 12, DE 2 DE MARÇO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3908">
        <w:rPr>
          <w:rFonts w:ascii="Verdana" w:hAnsi="Verdana" w:cs="Frutiger-BlackCn"/>
          <w:b/>
          <w:bCs/>
        </w:rPr>
        <w:t>DE 2016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FERNANDO HADDAD, Prefeito do Município de São Paulo,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usando das atribuições que lhe são conferidas por lei,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RESOLVE: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Nomear o senhor BENEDITO GONÇALVES PEREIRA, RF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532.025.9, para exercer o cargo de Chefe de Gabinete, símbolo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CHG, da Chefia de Gabinete, do Gabinete do Subprefeito, da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lastRenderedPageBreak/>
        <w:t>Subprefeitura Itaim Paulista, constante das Leis 13.399/2002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e 15.509/2011.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PREFEITURA DO MUNICÍPIO DE SÃO PAULO, aos 2 de março</w:t>
      </w: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de 2016, 463° da fundação de São Paulo.</w:t>
      </w:r>
    </w:p>
    <w:p w:rsidR="004C3C47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3908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3908" w:rsidRPr="00653908" w:rsidRDefault="00653908" w:rsidP="00653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C3C47">
        <w:rPr>
          <w:rFonts w:ascii="Verdana" w:hAnsi="Verdana" w:cs="Frutiger-Cn"/>
          <w:b/>
          <w:sz w:val="24"/>
          <w:szCs w:val="24"/>
        </w:rPr>
        <w:t>Secretarias, Pág.05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3C47">
        <w:rPr>
          <w:rFonts w:ascii="Verdana" w:hAnsi="Verdana" w:cs="Frutiger-BlackCn"/>
          <w:b/>
          <w:bCs/>
        </w:rPr>
        <w:t>DESENVOLVIMENTO,TRABALHO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3C47">
        <w:rPr>
          <w:rFonts w:ascii="Verdana" w:hAnsi="Verdana" w:cs="Frutiger-BlackCn"/>
          <w:b/>
          <w:bCs/>
        </w:rPr>
        <w:t>E EMPREENDEDORISMO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3C47">
        <w:rPr>
          <w:rFonts w:ascii="Verdana" w:hAnsi="Verdana" w:cs="Frutiger-BoldCn"/>
          <w:b/>
          <w:bCs/>
        </w:rPr>
        <w:t>GABINETE DO SECRETÁRIO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PORTARIA Nº 04/2016 – SDTE – GABINETE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O Secretário Municipal do Desenvolvimento, Trabalho 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Empreendedorismo, no uso das atribuições que lhe são conferidas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por lei, objetivando estabelecer regras uniformes para as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contratações de natureza artística, firmados por esta Pasta e,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CONSIDERANDO o disposto na Lei Municipal de nº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13.278/2002 que dispõe sobre normas específicas em matéria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licitação e contratos administrativos no âmbito do Município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São Paulo e,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CONSIDERANDO os artigos 16 e 17 do Decreto Municipal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nº 44.279/2003, que disciplinam as contratações de natureza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artística por inexigibilidade de licitação deverão ser precedidas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parecer emitido por Comissão Especial ou Permanente, de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número ímpar de servidores,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RESOLVE: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Art. 1°. - Fica constituída a Comissão Permanente de Análise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Mérito Artístico da Secretaria Municipal do Desenvolvimento,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Trabalho e Empreendedorismo, com a incumbência de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emitir parecer em que seja atestado o reconhecimento pela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crítica ou pelo público, do artista a ser contratado para atuação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 xml:space="preserve">em eventos e atividades </w:t>
      </w:r>
      <w:proofErr w:type="spellStart"/>
      <w:r w:rsidRPr="004C3C47">
        <w:rPr>
          <w:rFonts w:ascii="Verdana" w:hAnsi="Verdana" w:cs="Frutiger-Cn"/>
          <w:color w:val="000000"/>
        </w:rPr>
        <w:t>sócio-culturais</w:t>
      </w:r>
      <w:proofErr w:type="spellEnd"/>
      <w:r w:rsidRPr="004C3C47">
        <w:rPr>
          <w:rFonts w:ascii="Verdana" w:hAnsi="Verdana" w:cs="Frutiger-Cn"/>
          <w:color w:val="000000"/>
        </w:rPr>
        <w:t xml:space="preserve"> e comemorativas realizadas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no âmbito da Secretaria Municipal de Desenvolvimento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Econômico e do Trabalho.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Art. 2º. - A Comissão ora constituída será composta pelos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seguintes servidores que atuarão sem prejuízo de suas atividades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normais: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GIVALDO DE SOUZA CUNHA, RF: 600.764.3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KATIA YASUE SHITAMORI MATSUFUGI, RF: 642.569.1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PABLO DANIEL FERREIRA, RF: 809.951.1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CRISTINA SUMAGAWA, RF: 602.093.3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RAQUEL SOBRAL NONATO, RF: 824.838.9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Art. 3º . Para o cabal cumprimento de suas atribuições, 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Comissão poderá, dentre outros procedimentos, solicitar dados,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levantamentos e informações, bem como examinar registros 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quaisquer documentos que se fizerem necessários.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lastRenderedPageBreak/>
        <w:t>Art. 4º . A Comissão se reunirá, para emissão de pareceres,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em número ímpar de servidores, dos quais pelo menos dois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sejam servidores efetivos.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Art. 5º. Esta Portaria entrará em vigor na data de sua publicação,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revogadas as disposições em contrário.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3C47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3C47">
        <w:rPr>
          <w:rFonts w:ascii="Verdana" w:hAnsi="Verdana" w:cs="Frutiger-BlackCn"/>
          <w:b/>
          <w:bCs/>
          <w:color w:val="000000"/>
        </w:rPr>
        <w:t>DESPACHOS: LISTA 2016-2-038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ENDERECO: .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PROCESSOS DA UNIDADE SDTE/COSAN/FEIRAS/CE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2016-0.038.384-6 MARIA DAS GRACAS DE SOUSA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PEREIRA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DEFERIDO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DEFIRO. A CERTIDAO DEVERA SER EXPEDIDA NOS TERMOS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DA MINUTA JUNTADA, AS FLS.26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C3C47" w:rsidRPr="004C3C47" w:rsidRDefault="004C3C47" w:rsidP="00AE2D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C3C47">
        <w:rPr>
          <w:rFonts w:ascii="Verdana" w:hAnsi="Verdana" w:cs="Frutiger-Cn"/>
          <w:b/>
          <w:color w:val="000000"/>
          <w:sz w:val="24"/>
          <w:szCs w:val="24"/>
        </w:rPr>
        <w:t>Servidor, Pág. 20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C3C47" w:rsidRPr="00AE2D6B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3C47" w:rsidRPr="00AE2D6B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2D6B">
        <w:rPr>
          <w:rFonts w:ascii="Verdana" w:hAnsi="Verdana" w:cs="Frutiger-BlackCn"/>
          <w:b/>
          <w:bCs/>
        </w:rPr>
        <w:t>DESENVOLVIMENTO,TRABALHO E EMPREENDEDORISMO</w:t>
      </w:r>
    </w:p>
    <w:p w:rsidR="004C3C47" w:rsidRPr="00AE2D6B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2D6B">
        <w:rPr>
          <w:rFonts w:ascii="Verdana" w:hAnsi="Verdana" w:cs="Frutiger-BoldCn"/>
          <w:b/>
          <w:bCs/>
        </w:rPr>
        <w:t>GABINETE DO SECRETÁRIO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 Secretaria Municipal do Desenvolvimento, Trabalho e do Empreendedorismo por meio da Supervisão de Gestão de Pessoas/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 xml:space="preserve">Estágio divulga os estagiários contratados e desligados no período de </w:t>
      </w:r>
      <w:r w:rsidRPr="004C3C47">
        <w:rPr>
          <w:rFonts w:ascii="Verdana" w:hAnsi="Verdana" w:cs="Frutiger-BoldCn"/>
          <w:b/>
          <w:bCs/>
          <w:color w:val="000000"/>
        </w:rPr>
        <w:t xml:space="preserve">01/02 a 29/02/2016, </w:t>
      </w:r>
      <w:r w:rsidRPr="004C3C47">
        <w:rPr>
          <w:rFonts w:ascii="Verdana" w:hAnsi="Verdana" w:cs="Frutiger-Cn"/>
          <w:color w:val="000000"/>
        </w:rPr>
        <w:t>atendendo ao item 4 da Portaria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210/02/SGP: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51944" cy="6485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22" cy="64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3C47">
        <w:rPr>
          <w:rFonts w:ascii="Verdana" w:hAnsi="Verdana"/>
          <w:b/>
          <w:sz w:val="24"/>
          <w:szCs w:val="24"/>
        </w:rPr>
        <w:t>Licitações, Pág.67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3C47">
        <w:rPr>
          <w:rFonts w:ascii="Verdana" w:hAnsi="Verdana" w:cs="Frutiger-BlackCn"/>
          <w:b/>
          <w:bCs/>
        </w:rPr>
        <w:t>DESENVOLVIMENTO,TRABALHO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3C47">
        <w:rPr>
          <w:rFonts w:ascii="Verdana" w:hAnsi="Verdana" w:cs="Frutiger-BlackCn"/>
          <w:b/>
          <w:bCs/>
        </w:rPr>
        <w:t>E EMPREENDEDORISMO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3C47">
        <w:rPr>
          <w:rFonts w:ascii="Verdana" w:hAnsi="Verdana" w:cs="Frutiger-BoldCn"/>
          <w:b/>
          <w:bCs/>
        </w:rPr>
        <w:t>GABINETE DO SECRETÁRIO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3C47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2014-0.324.535-1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SDTE - Revogação da licitação na modalidade Pregão Eletrônico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nº 006/2014/SDTE. À vista dos elementos de convicção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contidos no presente, em especial da justificativa apresentada pela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Supervisão Geral de Administração e Financeira, e do parecer jurídico,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cujos fundamentos jurídicos ora acolho, bem como de acordo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lastRenderedPageBreak/>
        <w:t>com a competência que me é conferida pela Portaria nº 040/2013/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SDTE-GAB, REVOGO por interesse público decorrente de fato superveniente,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devidamente comprovado de acordo com o disposto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no artigo 49 da Lei federal nº. 8.666/93 e suas alterações posteriores,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a licitação na modalidade Pregão Eletrônico nº 006/2014/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SDTE, Oferta de Compra de nº 801007801002014OC00010, cujo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objeto consistia contratação de prestação de serviços de impressão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material gráfico, bem como de serviços de criação de layout,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desenvolvimento de arte final, de diagramação, editoração, geração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arquivos a partir de dados variáveis, manuseio, conforme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especificações constantes do Termo de Referencia (ANEXO I).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3C47">
        <w:rPr>
          <w:rFonts w:ascii="Verdana" w:hAnsi="Verdana" w:cs="Frutiger-BlackCn"/>
          <w:b/>
          <w:bCs/>
          <w:color w:val="000000"/>
        </w:rPr>
        <w:t>RETIFICAÇÃO DO EXTRATO DO EDITAL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(publicado em 02/03/2016)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Pregão Eletrônico nº 002/SDTE/2016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Retificamos a data da sessão pública designada para 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Cn"/>
          <w:color w:val="000000"/>
        </w:rPr>
        <w:t xml:space="preserve">dia 14 de março de 2016 as 9:30 horas, referente ao </w:t>
      </w:r>
      <w:r w:rsidRPr="004C3C47">
        <w:rPr>
          <w:rFonts w:ascii="Verdana" w:hAnsi="Verdana" w:cs="Frutiger-BoldCn"/>
          <w:b/>
          <w:bCs/>
          <w:color w:val="000000"/>
        </w:rPr>
        <w:t>Pregão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Eletrônico nº 002/SDTE/2016 – Processo Administrativo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nº 2015.0-0.272.000-7 – Oferta de Compra nº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801007801002016OC00004</w:t>
      </w:r>
      <w:r w:rsidRPr="004C3C47">
        <w:rPr>
          <w:rFonts w:ascii="Verdana" w:hAnsi="Verdana" w:cs="Frutiger-Cn"/>
          <w:color w:val="000000"/>
        </w:rPr>
        <w:t>, cujo objeto consiste na contratação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de empresa especializada na prestação de serviços de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“Seguro de Vida em Grupo ou Coletivo”, para os beneficiários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selecionados no Programa Operação Trabalho – POT e Bolsa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3C47">
        <w:rPr>
          <w:rFonts w:ascii="Verdana" w:hAnsi="Verdana" w:cs="Frutiger-Cn"/>
          <w:color w:val="000000"/>
        </w:rPr>
        <w:t>Trabalho, conforme condições constantes do TERMO DE REFERÊNCIA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Cn"/>
          <w:color w:val="000000"/>
        </w:rPr>
        <w:t xml:space="preserve">- ANEXO I do Edital, </w:t>
      </w:r>
      <w:r w:rsidRPr="004C3C47">
        <w:rPr>
          <w:rFonts w:ascii="Verdana" w:hAnsi="Verdana" w:cs="Frutiger-BoldCn"/>
          <w:b/>
          <w:bCs/>
          <w:color w:val="000000"/>
        </w:rPr>
        <w:t>objeto que obrigatoriamente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3C47">
        <w:rPr>
          <w:rFonts w:ascii="Verdana" w:hAnsi="Verdana" w:cs="Frutiger-BoldCn"/>
          <w:b/>
          <w:bCs/>
          <w:color w:val="000000"/>
        </w:rPr>
        <w:t>deverá ser observado pelos interessados, para fazer constar</w:t>
      </w:r>
    </w:p>
    <w:p w:rsidR="004C3C47" w:rsidRPr="004C3C47" w:rsidRDefault="004C3C47" w:rsidP="004C3C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C3C47">
        <w:rPr>
          <w:rFonts w:ascii="Verdana" w:hAnsi="Verdana" w:cs="Frutiger-BoldCn"/>
          <w:b/>
          <w:bCs/>
          <w:color w:val="000000"/>
        </w:rPr>
        <w:t>15 de março de 2016 as 9:30horas.</w:t>
      </w:r>
    </w:p>
    <w:sectPr w:rsidR="004C3C47" w:rsidRPr="004C3C47" w:rsidSect="00F2542E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6B">
          <w:rPr>
            <w:noProof/>
          </w:rPr>
          <w:t>5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2D6B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9F5E-F593-4219-937D-E9EE456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2016-03-03T11:49:00Z</dcterms:created>
  <dcterms:modified xsi:type="dcterms:W3CDTF">2016-03-03T11:49:00Z</dcterms:modified>
</cp:coreProperties>
</file>