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D" w:rsidRDefault="00642AEC" w:rsidP="00806556">
      <w:pPr>
        <w:spacing w:after="0" w:line="276" w:lineRule="auto"/>
        <w:ind w:left="-227" w:right="-624"/>
        <w:jc w:val="both"/>
        <w:rPr>
          <w:rFonts w:ascii="Arial" w:hAnsi="Arial" w:cs="Arial"/>
          <w:b/>
          <w:sz w:val="24"/>
          <w:szCs w:val="24"/>
        </w:rPr>
      </w:pPr>
      <w:r w:rsidRPr="00806556">
        <w:rPr>
          <w:rFonts w:ascii="Arial" w:hAnsi="Arial" w:cs="Arial"/>
          <w:b/>
          <w:sz w:val="24"/>
          <w:szCs w:val="24"/>
        </w:rPr>
        <w:t>Ata da reunião ordinária do Conselho Gestor do Parque do Carmo referente ao mês d</w:t>
      </w:r>
      <w:r w:rsidR="008D3920" w:rsidRPr="00806556">
        <w:rPr>
          <w:rFonts w:ascii="Arial" w:hAnsi="Arial" w:cs="Arial"/>
          <w:b/>
          <w:sz w:val="24"/>
          <w:szCs w:val="24"/>
        </w:rPr>
        <w:t xml:space="preserve">e </w:t>
      </w:r>
      <w:r w:rsidR="002742CC">
        <w:rPr>
          <w:rFonts w:ascii="Arial" w:hAnsi="Arial" w:cs="Arial"/>
          <w:b/>
          <w:sz w:val="24"/>
          <w:szCs w:val="24"/>
        </w:rPr>
        <w:t>Novemb</w:t>
      </w:r>
      <w:r w:rsidR="000C436F">
        <w:rPr>
          <w:rFonts w:ascii="Arial" w:hAnsi="Arial" w:cs="Arial"/>
          <w:b/>
          <w:sz w:val="24"/>
          <w:szCs w:val="24"/>
        </w:rPr>
        <w:t>ro</w:t>
      </w:r>
      <w:r w:rsidR="00DA0784">
        <w:rPr>
          <w:rFonts w:ascii="Arial" w:hAnsi="Arial" w:cs="Arial"/>
          <w:b/>
          <w:sz w:val="24"/>
          <w:szCs w:val="24"/>
        </w:rPr>
        <w:t xml:space="preserve"> </w:t>
      </w:r>
      <w:r w:rsidRPr="00806556">
        <w:rPr>
          <w:rFonts w:ascii="Arial" w:hAnsi="Arial" w:cs="Arial"/>
          <w:b/>
          <w:sz w:val="24"/>
          <w:szCs w:val="24"/>
        </w:rPr>
        <w:t>de 201</w:t>
      </w:r>
      <w:r w:rsidR="008D3920" w:rsidRPr="00806556">
        <w:rPr>
          <w:rFonts w:ascii="Arial" w:hAnsi="Arial" w:cs="Arial"/>
          <w:b/>
          <w:sz w:val="24"/>
          <w:szCs w:val="24"/>
        </w:rPr>
        <w:t>7</w:t>
      </w:r>
      <w:r w:rsidRPr="00806556">
        <w:rPr>
          <w:rFonts w:ascii="Arial" w:hAnsi="Arial" w:cs="Arial"/>
          <w:b/>
          <w:sz w:val="24"/>
          <w:szCs w:val="24"/>
        </w:rPr>
        <w:t>.</w:t>
      </w:r>
    </w:p>
    <w:p w:rsidR="00806556" w:rsidRPr="00806556" w:rsidRDefault="00806556" w:rsidP="00806556">
      <w:pPr>
        <w:spacing w:after="0" w:line="276" w:lineRule="auto"/>
        <w:ind w:left="-227" w:right="-624"/>
        <w:jc w:val="both"/>
        <w:rPr>
          <w:rFonts w:ascii="Arial" w:hAnsi="Arial" w:cs="Arial"/>
          <w:b/>
          <w:sz w:val="24"/>
          <w:szCs w:val="24"/>
        </w:rPr>
      </w:pPr>
    </w:p>
    <w:p w:rsidR="00806556" w:rsidRDefault="004F179D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sz w:val="24"/>
          <w:szCs w:val="24"/>
        </w:rPr>
        <w:t>Aos</w:t>
      </w:r>
      <w:proofErr w:type="gramStart"/>
      <w:r w:rsidRPr="00806556">
        <w:rPr>
          <w:rFonts w:ascii="Arial" w:hAnsi="Arial" w:cs="Arial"/>
          <w:sz w:val="24"/>
          <w:szCs w:val="24"/>
        </w:rPr>
        <w:t xml:space="preserve"> </w:t>
      </w:r>
      <w:r w:rsidR="000C436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0C436F">
        <w:rPr>
          <w:rFonts w:ascii="Arial" w:hAnsi="Arial" w:cs="Arial"/>
          <w:b/>
          <w:sz w:val="24"/>
          <w:szCs w:val="24"/>
        </w:rPr>
        <w:t>d</w:t>
      </w:r>
      <w:r w:rsidR="002742CC">
        <w:rPr>
          <w:rFonts w:ascii="Arial" w:hAnsi="Arial" w:cs="Arial"/>
          <w:b/>
          <w:sz w:val="24"/>
          <w:szCs w:val="24"/>
        </w:rPr>
        <w:t>oze d</w:t>
      </w:r>
      <w:r w:rsidR="000C436F">
        <w:rPr>
          <w:rFonts w:ascii="Arial" w:hAnsi="Arial" w:cs="Arial"/>
          <w:b/>
          <w:sz w:val="24"/>
          <w:szCs w:val="24"/>
        </w:rPr>
        <w:t xml:space="preserve">ias </w:t>
      </w:r>
      <w:r w:rsidR="002742CC">
        <w:rPr>
          <w:rFonts w:ascii="Arial" w:hAnsi="Arial" w:cs="Arial"/>
          <w:b/>
          <w:sz w:val="24"/>
          <w:szCs w:val="24"/>
        </w:rPr>
        <w:t>do mês de Novem</w:t>
      </w:r>
      <w:r w:rsidR="000C436F">
        <w:rPr>
          <w:rFonts w:ascii="Arial" w:hAnsi="Arial" w:cs="Arial"/>
          <w:b/>
          <w:sz w:val="24"/>
          <w:szCs w:val="24"/>
        </w:rPr>
        <w:t>br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806556">
        <w:rPr>
          <w:rFonts w:ascii="Arial" w:hAnsi="Arial" w:cs="Arial"/>
          <w:b/>
          <w:sz w:val="24"/>
          <w:szCs w:val="24"/>
        </w:rPr>
        <w:t>de 201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n</w:t>
      </w:r>
      <w:r w:rsidR="002742CC">
        <w:rPr>
          <w:rFonts w:ascii="Arial" w:hAnsi="Arial" w:cs="Arial"/>
          <w:sz w:val="24"/>
          <w:szCs w:val="24"/>
        </w:rPr>
        <w:t>a sala de reuniões</w:t>
      </w:r>
      <w:r>
        <w:rPr>
          <w:rFonts w:ascii="Arial" w:hAnsi="Arial" w:cs="Arial"/>
          <w:sz w:val="24"/>
          <w:szCs w:val="24"/>
        </w:rPr>
        <w:t xml:space="preserve"> </w:t>
      </w:r>
      <w:r w:rsidRPr="00806556">
        <w:rPr>
          <w:rFonts w:ascii="Arial" w:hAnsi="Arial" w:cs="Arial"/>
          <w:sz w:val="24"/>
          <w:szCs w:val="24"/>
        </w:rPr>
        <w:t xml:space="preserve">do Parque do Carmo Olavo Egydio </w:t>
      </w:r>
      <w:r>
        <w:rPr>
          <w:rFonts w:ascii="Arial" w:hAnsi="Arial" w:cs="Arial"/>
          <w:sz w:val="24"/>
          <w:szCs w:val="24"/>
        </w:rPr>
        <w:t xml:space="preserve">Setúbal localizado a </w:t>
      </w:r>
      <w:r w:rsidRPr="00806556">
        <w:rPr>
          <w:rFonts w:ascii="Arial" w:hAnsi="Arial" w:cs="Arial"/>
          <w:sz w:val="24"/>
          <w:szCs w:val="24"/>
        </w:rPr>
        <w:t>Avenida Afonso de Sampaio e Souza, 951, reuniram-se Conselheiros Gestores do Parque do Carmo e Convidados.</w:t>
      </w:r>
    </w:p>
    <w:p w:rsidR="004F179D" w:rsidRPr="00806556" w:rsidRDefault="004F179D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</w:p>
    <w:p w:rsidR="00C97870" w:rsidRDefault="00C97870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sz w:val="24"/>
          <w:szCs w:val="24"/>
        </w:rPr>
        <w:t xml:space="preserve">Os conselheiros </w:t>
      </w:r>
      <w:r w:rsidR="003C3DEB" w:rsidRPr="00806556">
        <w:rPr>
          <w:rFonts w:ascii="Arial" w:hAnsi="Arial" w:cs="Arial"/>
          <w:sz w:val="24"/>
          <w:szCs w:val="24"/>
        </w:rPr>
        <w:t xml:space="preserve">e convidados </w:t>
      </w:r>
      <w:r w:rsidR="00DA0784">
        <w:rPr>
          <w:rFonts w:ascii="Arial" w:hAnsi="Arial" w:cs="Arial"/>
          <w:sz w:val="24"/>
          <w:szCs w:val="24"/>
        </w:rPr>
        <w:t>presentes foram</w:t>
      </w:r>
      <w:r w:rsidRPr="00806556">
        <w:rPr>
          <w:rFonts w:ascii="Arial" w:hAnsi="Arial" w:cs="Arial"/>
          <w:sz w:val="24"/>
          <w:szCs w:val="24"/>
        </w:rPr>
        <w:t xml:space="preserve">: </w:t>
      </w:r>
      <w:r w:rsidRPr="00806556">
        <w:rPr>
          <w:rFonts w:ascii="Arial" w:hAnsi="Arial" w:cs="Arial"/>
          <w:b/>
          <w:sz w:val="24"/>
          <w:szCs w:val="24"/>
        </w:rPr>
        <w:t>VER LISTA DE PRESENÇA</w:t>
      </w:r>
      <w:r w:rsidRPr="00806556">
        <w:rPr>
          <w:rFonts w:ascii="Arial" w:hAnsi="Arial" w:cs="Arial"/>
          <w:sz w:val="24"/>
          <w:szCs w:val="24"/>
        </w:rPr>
        <w:t>.</w:t>
      </w:r>
    </w:p>
    <w:p w:rsidR="004F179D" w:rsidRDefault="004F179D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</w:p>
    <w:p w:rsidR="000C436F" w:rsidRDefault="006D092F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b/>
          <w:sz w:val="24"/>
          <w:szCs w:val="24"/>
        </w:rPr>
        <w:t>Pauta da reunião</w:t>
      </w:r>
      <w:r w:rsidR="00F94897" w:rsidRPr="00806556">
        <w:rPr>
          <w:rFonts w:ascii="Arial" w:hAnsi="Arial" w:cs="Arial"/>
          <w:sz w:val="24"/>
          <w:szCs w:val="24"/>
        </w:rPr>
        <w:t>:</w:t>
      </w:r>
      <w:r w:rsidR="000722FB" w:rsidRPr="00806556">
        <w:rPr>
          <w:rFonts w:ascii="Arial" w:hAnsi="Arial" w:cs="Arial"/>
          <w:sz w:val="24"/>
          <w:szCs w:val="24"/>
        </w:rPr>
        <w:t xml:space="preserve"> </w:t>
      </w:r>
      <w:r w:rsidR="00F94897" w:rsidRPr="00806556">
        <w:rPr>
          <w:rFonts w:ascii="Arial" w:hAnsi="Arial" w:cs="Arial"/>
          <w:sz w:val="24"/>
          <w:szCs w:val="24"/>
        </w:rPr>
        <w:t>Abertura</w:t>
      </w:r>
      <w:r w:rsidR="007B6BCD" w:rsidRPr="00806556">
        <w:rPr>
          <w:rFonts w:ascii="Arial" w:hAnsi="Arial" w:cs="Arial"/>
          <w:sz w:val="24"/>
          <w:szCs w:val="24"/>
        </w:rPr>
        <w:t>;</w:t>
      </w:r>
      <w:r w:rsidR="000722FB" w:rsidRPr="00806556">
        <w:rPr>
          <w:rFonts w:ascii="Arial" w:hAnsi="Arial" w:cs="Arial"/>
          <w:sz w:val="24"/>
          <w:szCs w:val="24"/>
        </w:rPr>
        <w:t xml:space="preserve"> </w:t>
      </w:r>
      <w:r w:rsidR="00DA0784">
        <w:rPr>
          <w:rFonts w:ascii="Arial" w:hAnsi="Arial" w:cs="Arial"/>
          <w:sz w:val="24"/>
          <w:szCs w:val="24"/>
        </w:rPr>
        <w:t xml:space="preserve">Atuação da empresa de manejo, limpeza e conservação, </w:t>
      </w:r>
      <w:r w:rsidR="002742CC">
        <w:rPr>
          <w:rFonts w:ascii="Arial" w:hAnsi="Arial" w:cs="Arial"/>
          <w:sz w:val="24"/>
          <w:szCs w:val="24"/>
        </w:rPr>
        <w:t>e</w:t>
      </w:r>
      <w:r w:rsidR="00C03DED">
        <w:rPr>
          <w:rFonts w:ascii="Arial" w:hAnsi="Arial" w:cs="Arial"/>
          <w:sz w:val="24"/>
          <w:szCs w:val="24"/>
        </w:rPr>
        <w:t>vento</w:t>
      </w:r>
      <w:r w:rsidR="002742CC">
        <w:rPr>
          <w:rFonts w:ascii="Arial" w:hAnsi="Arial" w:cs="Arial"/>
          <w:sz w:val="24"/>
          <w:szCs w:val="24"/>
        </w:rPr>
        <w:t>s, sugestões orçamentárias para Parque do Carmo</w:t>
      </w:r>
      <w:r w:rsidR="00452854">
        <w:rPr>
          <w:rFonts w:ascii="Arial" w:hAnsi="Arial" w:cs="Arial"/>
          <w:sz w:val="24"/>
          <w:szCs w:val="24"/>
        </w:rPr>
        <w:t>.</w:t>
      </w:r>
    </w:p>
    <w:p w:rsidR="000C436F" w:rsidRPr="00806556" w:rsidRDefault="000C436F" w:rsidP="00806556">
      <w:pPr>
        <w:spacing w:after="0" w:line="276" w:lineRule="auto"/>
        <w:ind w:left="-227" w:right="-624"/>
        <w:jc w:val="both"/>
        <w:rPr>
          <w:rFonts w:ascii="Arial" w:hAnsi="Arial" w:cs="Arial"/>
          <w:sz w:val="24"/>
          <w:szCs w:val="24"/>
        </w:rPr>
      </w:pPr>
    </w:p>
    <w:p w:rsidR="0026331B" w:rsidRDefault="00F94897" w:rsidP="004F179D">
      <w:pPr>
        <w:pStyle w:val="PargrafodaLista"/>
        <w:spacing w:after="0"/>
        <w:ind w:left="-227" w:right="-624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b/>
          <w:sz w:val="24"/>
          <w:szCs w:val="24"/>
        </w:rPr>
        <w:t>Relato da reunião</w:t>
      </w:r>
      <w:r w:rsidRPr="00806556">
        <w:rPr>
          <w:rFonts w:ascii="Arial" w:hAnsi="Arial" w:cs="Arial"/>
          <w:sz w:val="24"/>
          <w:szCs w:val="24"/>
        </w:rPr>
        <w:t>:</w:t>
      </w:r>
      <w:r w:rsidR="000722FB" w:rsidRPr="00806556">
        <w:rPr>
          <w:rFonts w:ascii="Arial" w:hAnsi="Arial" w:cs="Arial"/>
          <w:sz w:val="24"/>
          <w:szCs w:val="24"/>
        </w:rPr>
        <w:t xml:space="preserve"> A Coordenadora Má</w:t>
      </w:r>
      <w:r w:rsidRPr="00806556">
        <w:rPr>
          <w:rFonts w:ascii="Arial" w:hAnsi="Arial" w:cs="Arial"/>
          <w:sz w:val="24"/>
          <w:szCs w:val="24"/>
        </w:rPr>
        <w:t>rcia</w:t>
      </w:r>
      <w:r w:rsidR="00DA0784">
        <w:rPr>
          <w:rFonts w:ascii="Arial" w:hAnsi="Arial" w:cs="Arial"/>
          <w:sz w:val="24"/>
          <w:szCs w:val="24"/>
        </w:rPr>
        <w:t xml:space="preserve"> Oliveira</w:t>
      </w:r>
      <w:r w:rsidRPr="00806556">
        <w:rPr>
          <w:rFonts w:ascii="Arial" w:hAnsi="Arial" w:cs="Arial"/>
          <w:sz w:val="24"/>
          <w:szCs w:val="24"/>
        </w:rPr>
        <w:t xml:space="preserve"> fez a abertura com </w:t>
      </w:r>
      <w:r w:rsidR="000722FB" w:rsidRPr="00806556">
        <w:rPr>
          <w:rFonts w:ascii="Arial" w:hAnsi="Arial" w:cs="Arial"/>
          <w:sz w:val="24"/>
          <w:szCs w:val="24"/>
        </w:rPr>
        <w:t>agradecimentos</w:t>
      </w:r>
      <w:r w:rsidR="00DA0784">
        <w:rPr>
          <w:rFonts w:ascii="Arial" w:hAnsi="Arial" w:cs="Arial"/>
          <w:sz w:val="24"/>
          <w:szCs w:val="24"/>
        </w:rPr>
        <w:t>. Iniciamos a reunião</w:t>
      </w:r>
      <w:r w:rsidR="007B6BCD" w:rsidRPr="00806556">
        <w:rPr>
          <w:rFonts w:ascii="Arial" w:hAnsi="Arial" w:cs="Arial"/>
          <w:sz w:val="24"/>
          <w:szCs w:val="24"/>
        </w:rPr>
        <w:t xml:space="preserve"> </w:t>
      </w:r>
      <w:r w:rsidR="0026331B">
        <w:rPr>
          <w:rFonts w:ascii="Arial" w:hAnsi="Arial" w:cs="Arial"/>
          <w:sz w:val="24"/>
          <w:szCs w:val="24"/>
        </w:rPr>
        <w:t xml:space="preserve">informando a todos que a empresa Medeiros esta realizando os serviços e o parque está sendo muito elogiado pelos frequentadores. Os eventos ocorridos no mês </w:t>
      </w:r>
      <w:r w:rsidR="00191A5F">
        <w:rPr>
          <w:rFonts w:ascii="Arial" w:hAnsi="Arial" w:cs="Arial"/>
          <w:sz w:val="24"/>
          <w:szCs w:val="24"/>
        </w:rPr>
        <w:t>de Outubro obtiveram pú</w:t>
      </w:r>
      <w:r w:rsidR="0026331B">
        <w:rPr>
          <w:rFonts w:ascii="Arial" w:hAnsi="Arial" w:cs="Arial"/>
          <w:sz w:val="24"/>
          <w:szCs w:val="24"/>
        </w:rPr>
        <w:t>blico satisfatório sem ocorrências.</w:t>
      </w:r>
      <w:r w:rsidR="00452854">
        <w:rPr>
          <w:rFonts w:ascii="Arial" w:hAnsi="Arial" w:cs="Arial"/>
          <w:sz w:val="24"/>
          <w:szCs w:val="24"/>
        </w:rPr>
        <w:t xml:space="preserve"> É de conhecimento da administração as atividades de grupo de capoeiristas bem como aulas de ginasticas</w:t>
      </w:r>
      <w:r w:rsidR="00191A5F">
        <w:rPr>
          <w:rFonts w:ascii="Arial" w:hAnsi="Arial" w:cs="Arial"/>
          <w:sz w:val="24"/>
          <w:szCs w:val="24"/>
        </w:rPr>
        <w:t>, utilização da área do campo de futebol,</w:t>
      </w:r>
      <w:r w:rsidR="00452854">
        <w:rPr>
          <w:rFonts w:ascii="Arial" w:hAnsi="Arial" w:cs="Arial"/>
          <w:sz w:val="24"/>
          <w:szCs w:val="24"/>
        </w:rPr>
        <w:t xml:space="preserve"> treinos f</w:t>
      </w:r>
      <w:r w:rsidR="00191A5F">
        <w:rPr>
          <w:rFonts w:ascii="Arial" w:hAnsi="Arial" w:cs="Arial"/>
          <w:sz w:val="24"/>
          <w:szCs w:val="24"/>
        </w:rPr>
        <w:t>uncionais aos finais de semanas no parque. Tratamos da demanda orçamentária para 2018 e pontuamos as necessidades do Parque: reforma da cabine primaria, restruturação das áreas de</w:t>
      </w:r>
      <w:proofErr w:type="gramStart"/>
      <w:r w:rsidR="00191A5F">
        <w:rPr>
          <w:rFonts w:ascii="Arial" w:hAnsi="Arial" w:cs="Arial"/>
          <w:sz w:val="24"/>
          <w:szCs w:val="24"/>
        </w:rPr>
        <w:t xml:space="preserve">  </w:t>
      </w:r>
      <w:proofErr w:type="gramEnd"/>
      <w:r w:rsidR="00C45CB6">
        <w:rPr>
          <w:rFonts w:ascii="Arial" w:hAnsi="Arial" w:cs="Arial"/>
          <w:sz w:val="24"/>
          <w:szCs w:val="24"/>
        </w:rPr>
        <w:t>playgrounds</w:t>
      </w:r>
      <w:bookmarkStart w:id="0" w:name="_GoBack"/>
      <w:bookmarkEnd w:id="0"/>
      <w:r w:rsidR="00191A5F">
        <w:rPr>
          <w:rFonts w:ascii="Arial" w:hAnsi="Arial" w:cs="Arial"/>
          <w:sz w:val="24"/>
          <w:szCs w:val="24"/>
        </w:rPr>
        <w:t xml:space="preserve"> com manutenção de brinquedos e obtenção de novos brinquedos, manutenção e reforma do gradil, desobstrução da galeria de esgoto, estrutura para espaço cultural no parque (sugestão de utilização do anfiteatro natural para realização de pequenos eventos), revitalização do Museu Ambiental e do Espaço Experimental, reforma do estacionamento, e reforma e manutenção de estruturas de alvenarias (churrasqueiras, bebedouros, quiosques, sede da administração e salão de vidro) revitalização das áreas </w:t>
      </w:r>
      <w:r w:rsidR="00C45CB6">
        <w:rPr>
          <w:rFonts w:ascii="Arial" w:hAnsi="Arial" w:cs="Arial"/>
          <w:sz w:val="24"/>
          <w:szCs w:val="24"/>
        </w:rPr>
        <w:t xml:space="preserve">que compreendem </w:t>
      </w:r>
      <w:r w:rsidR="00191A5F">
        <w:rPr>
          <w:rFonts w:ascii="Arial" w:hAnsi="Arial" w:cs="Arial"/>
          <w:sz w:val="24"/>
          <w:szCs w:val="24"/>
        </w:rPr>
        <w:t>o campo de futebol</w:t>
      </w:r>
      <w:r w:rsidR="00C45CB6">
        <w:rPr>
          <w:rFonts w:ascii="Arial" w:hAnsi="Arial" w:cs="Arial"/>
          <w:sz w:val="24"/>
          <w:szCs w:val="24"/>
        </w:rPr>
        <w:t>.</w:t>
      </w:r>
    </w:p>
    <w:p w:rsidR="009846DF" w:rsidRPr="00806556" w:rsidRDefault="00BF2191" w:rsidP="004F179D">
      <w:pPr>
        <w:pStyle w:val="PargrafodaLista"/>
        <w:spacing w:after="0"/>
        <w:ind w:left="-227" w:right="-624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sz w:val="24"/>
          <w:szCs w:val="24"/>
        </w:rPr>
        <w:t>Nada</w:t>
      </w:r>
      <w:r w:rsidR="00D4013A" w:rsidRPr="00806556">
        <w:rPr>
          <w:rFonts w:ascii="Arial" w:hAnsi="Arial" w:cs="Arial"/>
          <w:sz w:val="24"/>
          <w:szCs w:val="24"/>
        </w:rPr>
        <w:t xml:space="preserve"> mais havendo a coordenadora encerrou a </w:t>
      </w:r>
      <w:r w:rsidR="005C0BA1" w:rsidRPr="00806556">
        <w:rPr>
          <w:rFonts w:ascii="Arial" w:hAnsi="Arial" w:cs="Arial"/>
          <w:sz w:val="24"/>
          <w:szCs w:val="24"/>
        </w:rPr>
        <w:t>reunião, agradecendo</w:t>
      </w:r>
      <w:r w:rsidR="00806556" w:rsidRPr="00806556">
        <w:rPr>
          <w:rFonts w:ascii="Arial" w:hAnsi="Arial" w:cs="Arial"/>
          <w:sz w:val="24"/>
          <w:szCs w:val="24"/>
        </w:rPr>
        <w:t xml:space="preserve"> a participação de todos </w:t>
      </w:r>
      <w:r w:rsidR="00D4013A" w:rsidRPr="00806556">
        <w:rPr>
          <w:rFonts w:ascii="Arial" w:hAnsi="Arial" w:cs="Arial"/>
          <w:sz w:val="24"/>
          <w:szCs w:val="24"/>
        </w:rPr>
        <w:t>marc</w:t>
      </w:r>
      <w:r w:rsidR="00806556" w:rsidRPr="00806556">
        <w:rPr>
          <w:rFonts w:ascii="Arial" w:hAnsi="Arial" w:cs="Arial"/>
          <w:sz w:val="24"/>
          <w:szCs w:val="24"/>
        </w:rPr>
        <w:t>ando</w:t>
      </w:r>
      <w:r w:rsidR="00D4013A" w:rsidRPr="00806556">
        <w:rPr>
          <w:rFonts w:ascii="Arial" w:hAnsi="Arial" w:cs="Arial"/>
          <w:sz w:val="24"/>
          <w:szCs w:val="24"/>
        </w:rPr>
        <w:t xml:space="preserve"> próxima reunião para</w:t>
      </w:r>
      <w:r w:rsidR="00F71531">
        <w:rPr>
          <w:rFonts w:ascii="Arial" w:hAnsi="Arial" w:cs="Arial"/>
          <w:sz w:val="24"/>
          <w:szCs w:val="24"/>
        </w:rPr>
        <w:t xml:space="preserve"> mês de </w:t>
      </w:r>
      <w:r w:rsidR="00C45CB6">
        <w:rPr>
          <w:rFonts w:ascii="Arial" w:hAnsi="Arial" w:cs="Arial"/>
          <w:sz w:val="24"/>
          <w:szCs w:val="24"/>
        </w:rPr>
        <w:t>Dezem</w:t>
      </w:r>
      <w:r w:rsidR="00F71531">
        <w:rPr>
          <w:rFonts w:ascii="Arial" w:hAnsi="Arial" w:cs="Arial"/>
          <w:sz w:val="24"/>
          <w:szCs w:val="24"/>
        </w:rPr>
        <w:t xml:space="preserve">bro em data a ser </w:t>
      </w:r>
      <w:r w:rsidR="000727C2">
        <w:rPr>
          <w:rFonts w:ascii="Arial" w:hAnsi="Arial" w:cs="Arial"/>
          <w:sz w:val="24"/>
          <w:szCs w:val="24"/>
        </w:rPr>
        <w:t>definido ás 08h30min</w:t>
      </w:r>
      <w:r w:rsidR="00D4013A" w:rsidRPr="00806556">
        <w:rPr>
          <w:rFonts w:ascii="Arial" w:hAnsi="Arial" w:cs="Arial"/>
          <w:sz w:val="24"/>
          <w:szCs w:val="24"/>
        </w:rPr>
        <w:t xml:space="preserve"> horas </w:t>
      </w:r>
      <w:r w:rsidR="00C45CB6">
        <w:rPr>
          <w:rFonts w:ascii="Arial" w:hAnsi="Arial" w:cs="Arial"/>
          <w:sz w:val="24"/>
          <w:szCs w:val="24"/>
        </w:rPr>
        <w:t>nas dependências d</w:t>
      </w:r>
      <w:r w:rsidR="009846DF" w:rsidRPr="00806556">
        <w:rPr>
          <w:rFonts w:ascii="Arial" w:hAnsi="Arial" w:cs="Arial"/>
          <w:sz w:val="24"/>
          <w:szCs w:val="24"/>
        </w:rPr>
        <w:t xml:space="preserve">o </w:t>
      </w:r>
      <w:r w:rsidR="00D4013A" w:rsidRPr="00806556">
        <w:rPr>
          <w:rFonts w:ascii="Arial" w:hAnsi="Arial" w:cs="Arial"/>
          <w:sz w:val="24"/>
          <w:szCs w:val="24"/>
        </w:rPr>
        <w:t>Parque do Carmo.</w:t>
      </w:r>
    </w:p>
    <w:p w:rsidR="005C0BA1" w:rsidRPr="00806556" w:rsidRDefault="00D4013A" w:rsidP="00806556">
      <w:pPr>
        <w:pStyle w:val="PargrafodaLista"/>
        <w:spacing w:after="0"/>
        <w:ind w:left="-227" w:right="-680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sz w:val="24"/>
          <w:szCs w:val="24"/>
        </w:rPr>
        <w:t xml:space="preserve">Eu </w:t>
      </w:r>
      <w:r w:rsidR="004F179D">
        <w:rPr>
          <w:rFonts w:ascii="Arial" w:hAnsi="Arial" w:cs="Arial"/>
          <w:sz w:val="24"/>
          <w:szCs w:val="24"/>
        </w:rPr>
        <w:t xml:space="preserve">Marcos Raphael Maida, secretário, </w:t>
      </w:r>
      <w:r w:rsidRPr="00806556">
        <w:rPr>
          <w:rFonts w:ascii="Arial" w:hAnsi="Arial" w:cs="Arial"/>
          <w:sz w:val="24"/>
          <w:szCs w:val="24"/>
        </w:rPr>
        <w:t xml:space="preserve">relator da </w:t>
      </w:r>
      <w:r w:rsidR="009846DF" w:rsidRPr="00806556">
        <w:rPr>
          <w:rFonts w:ascii="Arial" w:hAnsi="Arial" w:cs="Arial"/>
          <w:sz w:val="24"/>
          <w:szCs w:val="24"/>
        </w:rPr>
        <w:t>reunião</w:t>
      </w:r>
      <w:r w:rsidR="004F179D">
        <w:rPr>
          <w:rFonts w:ascii="Arial" w:hAnsi="Arial" w:cs="Arial"/>
          <w:sz w:val="24"/>
          <w:szCs w:val="24"/>
        </w:rPr>
        <w:t xml:space="preserve">, </w:t>
      </w:r>
      <w:r w:rsidR="005C0BA1" w:rsidRPr="00806556">
        <w:rPr>
          <w:rFonts w:ascii="Arial" w:hAnsi="Arial" w:cs="Arial"/>
          <w:sz w:val="24"/>
          <w:szCs w:val="24"/>
        </w:rPr>
        <w:t>redigi esta ata e dou fé da veracidade.</w:t>
      </w:r>
    </w:p>
    <w:p w:rsidR="00400467" w:rsidRPr="00806556" w:rsidRDefault="005C0BA1" w:rsidP="00806556">
      <w:pPr>
        <w:pStyle w:val="PargrafodaLista"/>
        <w:spacing w:after="0"/>
        <w:ind w:left="-227" w:right="-680"/>
        <w:jc w:val="both"/>
        <w:rPr>
          <w:rFonts w:ascii="Arial" w:hAnsi="Arial" w:cs="Arial"/>
          <w:sz w:val="24"/>
          <w:szCs w:val="24"/>
        </w:rPr>
      </w:pPr>
      <w:r w:rsidRPr="00806556">
        <w:rPr>
          <w:rFonts w:ascii="Arial" w:hAnsi="Arial" w:cs="Arial"/>
          <w:sz w:val="24"/>
          <w:szCs w:val="24"/>
        </w:rPr>
        <w:t>M</w:t>
      </w:r>
      <w:r w:rsidR="00806556">
        <w:rPr>
          <w:rFonts w:ascii="Arial" w:hAnsi="Arial" w:cs="Arial"/>
          <w:sz w:val="24"/>
          <w:szCs w:val="24"/>
        </w:rPr>
        <w:t>á</w:t>
      </w:r>
      <w:r w:rsidRPr="00806556">
        <w:rPr>
          <w:rFonts w:ascii="Arial" w:hAnsi="Arial" w:cs="Arial"/>
          <w:sz w:val="24"/>
          <w:szCs w:val="24"/>
        </w:rPr>
        <w:t>rcia – Coordenadora do Conselho Gestor</w:t>
      </w:r>
    </w:p>
    <w:sectPr w:rsidR="00400467" w:rsidRPr="00806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568"/>
    <w:multiLevelType w:val="hybridMultilevel"/>
    <w:tmpl w:val="A02A0298"/>
    <w:lvl w:ilvl="0" w:tplc="24705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C"/>
    <w:rsid w:val="0000453B"/>
    <w:rsid w:val="00060243"/>
    <w:rsid w:val="000722FB"/>
    <w:rsid w:val="000727C2"/>
    <w:rsid w:val="00090F3D"/>
    <w:rsid w:val="00092977"/>
    <w:rsid w:val="0009664A"/>
    <w:rsid w:val="000C436F"/>
    <w:rsid w:val="001403D3"/>
    <w:rsid w:val="00171A9C"/>
    <w:rsid w:val="00191159"/>
    <w:rsid w:val="00191A5F"/>
    <w:rsid w:val="001936C6"/>
    <w:rsid w:val="0026331B"/>
    <w:rsid w:val="0027126E"/>
    <w:rsid w:val="002742CC"/>
    <w:rsid w:val="00292E30"/>
    <w:rsid w:val="002A4B06"/>
    <w:rsid w:val="002A5623"/>
    <w:rsid w:val="002D2C22"/>
    <w:rsid w:val="00303123"/>
    <w:rsid w:val="003657E5"/>
    <w:rsid w:val="00386DA1"/>
    <w:rsid w:val="003B3AF0"/>
    <w:rsid w:val="003C3DEB"/>
    <w:rsid w:val="00400467"/>
    <w:rsid w:val="00401687"/>
    <w:rsid w:val="00452854"/>
    <w:rsid w:val="0045404B"/>
    <w:rsid w:val="00472146"/>
    <w:rsid w:val="004C135F"/>
    <w:rsid w:val="004E5A64"/>
    <w:rsid w:val="004F179D"/>
    <w:rsid w:val="005132BB"/>
    <w:rsid w:val="005C0BA1"/>
    <w:rsid w:val="005E269A"/>
    <w:rsid w:val="005F0DCF"/>
    <w:rsid w:val="00642AEC"/>
    <w:rsid w:val="0066327A"/>
    <w:rsid w:val="00691BD8"/>
    <w:rsid w:val="006C52AA"/>
    <w:rsid w:val="006D092F"/>
    <w:rsid w:val="00704EEA"/>
    <w:rsid w:val="007165B0"/>
    <w:rsid w:val="007636A2"/>
    <w:rsid w:val="007A5928"/>
    <w:rsid w:val="007B6BCD"/>
    <w:rsid w:val="007D5AE7"/>
    <w:rsid w:val="00806556"/>
    <w:rsid w:val="008106A6"/>
    <w:rsid w:val="00830712"/>
    <w:rsid w:val="00831AAD"/>
    <w:rsid w:val="0088500E"/>
    <w:rsid w:val="008D3920"/>
    <w:rsid w:val="00944320"/>
    <w:rsid w:val="0094508C"/>
    <w:rsid w:val="00962735"/>
    <w:rsid w:val="009846DF"/>
    <w:rsid w:val="009C5EB4"/>
    <w:rsid w:val="00A03E2C"/>
    <w:rsid w:val="00A12AC4"/>
    <w:rsid w:val="00A31FA6"/>
    <w:rsid w:val="00A35534"/>
    <w:rsid w:val="00A70DB0"/>
    <w:rsid w:val="00A8196C"/>
    <w:rsid w:val="00A81A50"/>
    <w:rsid w:val="00AC5588"/>
    <w:rsid w:val="00AD54C0"/>
    <w:rsid w:val="00AD6CED"/>
    <w:rsid w:val="00B0261D"/>
    <w:rsid w:val="00B36EF4"/>
    <w:rsid w:val="00B448BB"/>
    <w:rsid w:val="00BF2191"/>
    <w:rsid w:val="00C03DED"/>
    <w:rsid w:val="00C401EB"/>
    <w:rsid w:val="00C45CB6"/>
    <w:rsid w:val="00C97870"/>
    <w:rsid w:val="00D4013A"/>
    <w:rsid w:val="00D452B3"/>
    <w:rsid w:val="00D54069"/>
    <w:rsid w:val="00DA0784"/>
    <w:rsid w:val="00DC0734"/>
    <w:rsid w:val="00DE7D72"/>
    <w:rsid w:val="00E92269"/>
    <w:rsid w:val="00E94FA6"/>
    <w:rsid w:val="00F303EB"/>
    <w:rsid w:val="00F628A5"/>
    <w:rsid w:val="00F63822"/>
    <w:rsid w:val="00F71531"/>
    <w:rsid w:val="00F94897"/>
    <w:rsid w:val="00F97E94"/>
    <w:rsid w:val="00FD6D04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A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1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A81A50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1A50"/>
    <w:pPr>
      <w:spacing w:after="200" w:line="276" w:lineRule="auto"/>
      <w:ind w:left="720"/>
      <w:contextualSpacing/>
    </w:pPr>
    <w:rPr>
      <w:lang w:eastAsia="pt-BR"/>
    </w:rPr>
  </w:style>
  <w:style w:type="character" w:styleId="nfase">
    <w:name w:val="Emphasis"/>
    <w:basedOn w:val="Fontepargpadro"/>
    <w:uiPriority w:val="20"/>
    <w:qFormat/>
    <w:rsid w:val="00F71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A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1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A81A50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1A50"/>
    <w:pPr>
      <w:spacing w:after="200" w:line="276" w:lineRule="auto"/>
      <w:ind w:left="720"/>
      <w:contextualSpacing/>
    </w:pPr>
    <w:rPr>
      <w:lang w:eastAsia="pt-BR"/>
    </w:rPr>
  </w:style>
  <w:style w:type="character" w:styleId="nfase">
    <w:name w:val="Emphasis"/>
    <w:basedOn w:val="Fontepargpadro"/>
    <w:uiPriority w:val="20"/>
    <w:qFormat/>
    <w:rsid w:val="00F71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8D2C-0F1B-4E9C-A683-D078019B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Koniti Wada</dc:creator>
  <cp:lastModifiedBy>Marcia Aparecida do Nascimento Oliveira</cp:lastModifiedBy>
  <cp:revision>2</cp:revision>
  <cp:lastPrinted>2017-12-05T18:30:00Z</cp:lastPrinted>
  <dcterms:created xsi:type="dcterms:W3CDTF">2017-12-05T18:31:00Z</dcterms:created>
  <dcterms:modified xsi:type="dcterms:W3CDTF">2017-12-05T18:31:00Z</dcterms:modified>
</cp:coreProperties>
</file>