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C7" w:rsidRDefault="00F848C7" w:rsidP="00F848C7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Ata da Assembléia Geral Extraordinária do Conselho Participativo Municipal da Subprefeitura de Pirituba/Jaraguá correspondente aos Distritos PIRITUBA, JARAGUÁ </w:t>
      </w:r>
      <w:r w:rsidR="008F76F3">
        <w:rPr>
          <w:b/>
          <w:u w:val="single"/>
        </w:rPr>
        <w:t xml:space="preserve">e SÃO DOMINGOS, </w:t>
      </w:r>
      <w:proofErr w:type="gramStart"/>
      <w:r w:rsidR="008F76F3">
        <w:rPr>
          <w:b/>
          <w:u w:val="single"/>
        </w:rPr>
        <w:t>realizada</w:t>
      </w:r>
      <w:proofErr w:type="gramEnd"/>
      <w:r w:rsidR="008F76F3">
        <w:rPr>
          <w:b/>
          <w:u w:val="single"/>
        </w:rPr>
        <w:t xml:space="preserve"> dia 17</w:t>
      </w:r>
      <w:r>
        <w:rPr>
          <w:b/>
          <w:u w:val="single"/>
        </w:rPr>
        <w:t xml:space="preserve"> de Novembro de 2014 </w:t>
      </w:r>
    </w:p>
    <w:p w:rsidR="00D72D55" w:rsidRDefault="00F848C7" w:rsidP="008F76F3">
      <w:pPr>
        <w:jc w:val="both"/>
      </w:pPr>
      <w:r>
        <w:t>Aos (17) dezessete dias do Mês de Novembro de (2014) Dois Mil e Quatorze as 19h00min horas á Rua Comendador José de Matos Nº 67 Chácara Inglesa Distrito de Pirituba Município e Estado de são Paulo, reuniram os Conselheiros Participativo Municipal da Subprefeitura de PIRI</w:t>
      </w:r>
      <w:r w:rsidR="007B5F9D">
        <w:t>TUBA/JARAGUÁ com o quórum de (21</w:t>
      </w:r>
      <w:r>
        <w:t>) Conselheiros p</w:t>
      </w:r>
      <w:r w:rsidR="007B5F9D">
        <w:t xml:space="preserve">resentes na </w:t>
      </w:r>
      <w:r w:rsidR="00BE0AE4">
        <w:t>Assembléia,</w:t>
      </w:r>
      <w:r>
        <w:t xml:space="preserve"> ao inicio o Senhor Coordenador José Garcia de </w:t>
      </w:r>
      <w:r w:rsidRPr="00117C2A">
        <w:t>Souza</w:t>
      </w:r>
      <w:r w:rsidR="00BE0AE4">
        <w:t xml:space="preserve"> cumprimentou </w:t>
      </w:r>
      <w:r>
        <w:t>e agradeceu a p</w:t>
      </w:r>
      <w:r w:rsidR="007B5F9D">
        <w:t>resença de todos para mais uma A</w:t>
      </w:r>
      <w:r>
        <w:t xml:space="preserve">ssembléia do Conselho Participativo e informou a todos os presentes que suspenderá esta Assembléia </w:t>
      </w:r>
      <w:r w:rsidR="002268D3">
        <w:t xml:space="preserve">Extraordinária </w:t>
      </w:r>
      <w:r>
        <w:t>pelo tempo de 30 minutos tempo suficiente para aguardar a chegada do restante dos Conselheiros conforme previsão do Edital de Convocação e para que nada possa prejudicar a lisura dos trabalhos, e após ter passado os (30) trinta minutos e sim as 19h30min horas o Senhor Coordenador reabriu esta Assembléia Geral do Conselho Participativo Municipal da Subprefeitura PIRITUBA/JARAGU</w:t>
      </w:r>
      <w:r w:rsidR="007B5F9D">
        <w:t xml:space="preserve">Á, convidando a Senhora Mônica Carabolante Conselheira Municipal de Política Urbana e </w:t>
      </w:r>
      <w:r>
        <w:t>representante</w:t>
      </w:r>
      <w:proofErr w:type="gramStart"/>
      <w:r>
        <w:t xml:space="preserve"> </w:t>
      </w:r>
      <w:r w:rsidR="007B5F9D">
        <w:t xml:space="preserve"> </w:t>
      </w:r>
      <w:proofErr w:type="gramEnd"/>
      <w:r>
        <w:t xml:space="preserve">da </w:t>
      </w:r>
      <w:r w:rsidR="007B5F9D">
        <w:t>Associação Comercial do Município de São Paulo Distrital Pirituba</w:t>
      </w:r>
      <w:r w:rsidR="001824F0">
        <w:t xml:space="preserve"> para uma apresentação das políticas voltada ao Uso e Ocupação do Solo da Região</w:t>
      </w:r>
      <w:r>
        <w:t xml:space="preserve"> da Subprefeitura Pirituba/Jaraguá, </w:t>
      </w:r>
      <w:r w:rsidR="001824F0">
        <w:t>e fazendo uso da palavra a</w:t>
      </w:r>
      <w:r>
        <w:t xml:space="preserve"> Senhor</w:t>
      </w:r>
      <w:r w:rsidR="001824F0">
        <w:t>a Mônica</w:t>
      </w:r>
      <w:r>
        <w:t xml:space="preserve"> salientou</w:t>
      </w:r>
      <w:r w:rsidR="001824F0">
        <w:t xml:space="preserve"> a importância </w:t>
      </w:r>
      <w:r>
        <w:t xml:space="preserve"> </w:t>
      </w:r>
      <w:r w:rsidR="001824F0">
        <w:t xml:space="preserve">da revisão do uso ocupação do solo pois na nossa Subprefeitura existe inúmeras áreas de conflitos comercial e residencial não diferente do restante da Cidade e após uma apresentação </w:t>
      </w:r>
      <w:r w:rsidR="008F76F3">
        <w:t>dos mapas da região</w:t>
      </w:r>
      <w:r w:rsidR="00393EFF">
        <w:t>,</w:t>
      </w:r>
      <w:r w:rsidR="008F76F3">
        <w:t xml:space="preserve"> mapas estes do Plano Diretor da Cidade, foi questionada pelo Conselheiro Senhor Joais Gomes da Silva que a </w:t>
      </w:r>
      <w:proofErr w:type="gramStart"/>
      <w:r w:rsidR="008F76F3">
        <w:t>presença</w:t>
      </w:r>
      <w:proofErr w:type="gramEnd"/>
      <w:r w:rsidR="008F76F3">
        <w:t xml:space="preserve"> da Senhora Mônica na qualidade de representante da Associação Comercial do</w:t>
      </w:r>
      <w:r w:rsidR="00393EFF">
        <w:t xml:space="preserve"> Município de São Paulo D</w:t>
      </w:r>
      <w:r w:rsidR="008F76F3">
        <w:t xml:space="preserve">istrital Pirituba não veio trazer </w:t>
      </w:r>
      <w:r w:rsidR="00D14D59">
        <w:t xml:space="preserve">conteúdo de colaboração para a região pois somente fala sobre futuras construções de prédios para abrigar as famílias de melhor poder aquisitivo e áreas comerciais deixando de lado a grande massa de famílias de baixa renda da comunidade, pois o Conselho Participativo Municipal da Cidade de São Paulo sempre traçou os seus trabalhos na intenção de </w:t>
      </w:r>
      <w:r w:rsidR="0056350C">
        <w:t xml:space="preserve">contemplar toda a Cidade e não casos isolados, que após um caloroso debate entre os conselheiros segue a nota de repúdio do Conselho Participativo Municipal de Pirituba/Jaraguá, apoiado por todos Conselheiros que quando tiver alguma apresentação de </w:t>
      </w:r>
      <w:r w:rsidR="00D72D55">
        <w:t>algum munícipe em relação a</w:t>
      </w:r>
      <w:r w:rsidR="0056350C">
        <w:t xml:space="preserve"> problemas relacionados à região seja comunicado o Conselheiro Participativo e referendados em Assembléia Geral para possível apresentação</w:t>
      </w:r>
      <w:r w:rsidR="00D72D55">
        <w:t xml:space="preserve"> sendo de interesse da comunidade em geral, as 21h30min como nada mais havia a ser tratado o Senhor Coordenador deu por e</w:t>
      </w:r>
      <w:r w:rsidR="002268D3">
        <w:t>ncerrada esta Assembléia Geral Extrao</w:t>
      </w:r>
      <w:r w:rsidR="00D72D55">
        <w:t>rdinária do Conselho Participativo Municipal da Subprefeitura Pirituba/Jaraguá que segue para aprovação de todos os Conselheiros para posteriormente ser publicado no Diário Oficial da Cidade de São Paulo para surtir efeitos na forma da Lei.</w:t>
      </w:r>
    </w:p>
    <w:p w:rsidR="00470DB3" w:rsidRDefault="00D72D55" w:rsidP="008F76F3">
      <w:pPr>
        <w:jc w:val="both"/>
      </w:pPr>
      <w:r>
        <w:t xml:space="preserve">São Paulo 17 de Novembro de 2014 </w:t>
      </w:r>
      <w:r w:rsidR="0056350C">
        <w:t xml:space="preserve"> </w:t>
      </w:r>
    </w:p>
    <w:sectPr w:rsidR="00470DB3" w:rsidSect="00470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C7"/>
    <w:rsid w:val="001824F0"/>
    <w:rsid w:val="002268D3"/>
    <w:rsid w:val="00281022"/>
    <w:rsid w:val="00393EFF"/>
    <w:rsid w:val="00470DB3"/>
    <w:rsid w:val="0056350C"/>
    <w:rsid w:val="007B5F9D"/>
    <w:rsid w:val="008F76F3"/>
    <w:rsid w:val="00BE0AE4"/>
    <w:rsid w:val="00C97B14"/>
    <w:rsid w:val="00D14D59"/>
    <w:rsid w:val="00D72D55"/>
    <w:rsid w:val="00E15369"/>
    <w:rsid w:val="00F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2</cp:revision>
  <dcterms:created xsi:type="dcterms:W3CDTF">2014-12-01T20:39:00Z</dcterms:created>
  <dcterms:modified xsi:type="dcterms:W3CDTF">2014-12-01T20:39:00Z</dcterms:modified>
</cp:coreProperties>
</file>