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3D" w:rsidRDefault="0087133D" w:rsidP="008713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87133D" w:rsidRDefault="00F51467" w:rsidP="0087133D">
      <w:pPr>
        <w:rPr>
          <w:i/>
        </w:rPr>
      </w:pPr>
      <w:r>
        <w:rPr>
          <w:i/>
        </w:rPr>
        <w:t>Segunda</w:t>
      </w:r>
      <w:r w:rsidR="0087133D">
        <w:rPr>
          <w:i/>
        </w:rPr>
        <w:t xml:space="preserve"> </w:t>
      </w:r>
      <w:r w:rsidR="003A67C2">
        <w:rPr>
          <w:i/>
        </w:rPr>
        <w:t>- feira, 08 de Dezembro</w:t>
      </w:r>
      <w:proofErr w:type="gramStart"/>
      <w:r w:rsidR="003A67C2">
        <w:rPr>
          <w:i/>
        </w:rPr>
        <w:t xml:space="preserve">  </w:t>
      </w:r>
      <w:proofErr w:type="gramEnd"/>
      <w:r w:rsidR="003A67C2">
        <w:rPr>
          <w:i/>
        </w:rPr>
        <w:t>de 2014</w:t>
      </w:r>
      <w:r w:rsidR="0087133D">
        <w:rPr>
          <w:i/>
        </w:rPr>
        <w:t>.</w:t>
      </w:r>
    </w:p>
    <w:p w:rsidR="008D5A7E" w:rsidRPr="0087133D" w:rsidRDefault="00091959">
      <w:pPr>
        <w:rPr>
          <w:b/>
        </w:rPr>
      </w:pPr>
      <w:r w:rsidRPr="0087133D">
        <w:rPr>
          <w:b/>
        </w:rPr>
        <w:t>Manhã</w:t>
      </w:r>
    </w:p>
    <w:p w:rsidR="00091959" w:rsidRDefault="00091959">
      <w:r>
        <w:t>Reunião – O</w:t>
      </w:r>
      <w:r w:rsidR="003A67C2">
        <w:t>peração defesa das águas – Parelheiros</w:t>
      </w:r>
      <w:proofErr w:type="gramStart"/>
      <w:r w:rsidR="003A67C2">
        <w:t xml:space="preserve"> </w:t>
      </w:r>
      <w:r>
        <w:t xml:space="preserve"> </w:t>
      </w:r>
      <w:proofErr w:type="gramEnd"/>
      <w:r>
        <w:t>(Sala de Reuniões – Gabinete da Subprefeitura de Parelheiros)</w:t>
      </w:r>
    </w:p>
    <w:p w:rsidR="00091959" w:rsidRPr="0087133D" w:rsidRDefault="00091959">
      <w:pPr>
        <w:rPr>
          <w:b/>
        </w:rPr>
      </w:pPr>
      <w:r w:rsidRPr="0087133D">
        <w:rPr>
          <w:b/>
        </w:rPr>
        <w:t>Tarde</w:t>
      </w:r>
    </w:p>
    <w:p w:rsidR="00091959" w:rsidRDefault="003A67C2" w:rsidP="003A67C2">
      <w:r>
        <w:t xml:space="preserve">Reunião COOPERAPAS Agricultura </w:t>
      </w:r>
      <w:r w:rsidR="00091959">
        <w:t>(Sala de REUNIÕES – Gabinete da Subprefeitura de Parelheiros)</w:t>
      </w:r>
    </w:p>
    <w:p w:rsidR="0087133D" w:rsidRDefault="0087133D" w:rsidP="0087133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091959" w:rsidRDefault="00091959"/>
    <w:sectPr w:rsidR="00091959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91959"/>
    <w:rsid w:val="003A67C2"/>
    <w:rsid w:val="0087133D"/>
    <w:rsid w:val="008D5A7E"/>
    <w:rsid w:val="00AC47A3"/>
    <w:rsid w:val="00AE197F"/>
    <w:rsid w:val="00DD4C48"/>
    <w:rsid w:val="00F5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2</cp:revision>
  <dcterms:created xsi:type="dcterms:W3CDTF">2014-12-09T12:29:00Z</dcterms:created>
  <dcterms:modified xsi:type="dcterms:W3CDTF">2014-12-09T12:29:00Z</dcterms:modified>
</cp:coreProperties>
</file>