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43" w:rsidRDefault="00C31539">
      <w:pPr>
        <w:rPr>
          <w:b/>
          <w:bCs/>
          <w:lang w:val="pt-BR"/>
        </w:rPr>
      </w:pPr>
      <w:r>
        <w:rPr>
          <w:b/>
          <w:bCs/>
          <w:lang w:val="pt-BR"/>
        </w:rPr>
        <w:t>ATA DE REUNIÃO DO CADES – LAPA EM 27/08/2015</w:t>
      </w:r>
    </w:p>
    <w:p w:rsidR="00332E70" w:rsidRDefault="00332E70">
      <w:pPr>
        <w:rPr>
          <w:b/>
          <w:bCs/>
          <w:lang w:val="pt-BR"/>
        </w:rPr>
      </w:pPr>
    </w:p>
    <w:p w:rsidR="00332E70" w:rsidRDefault="00332E70">
      <w:pPr>
        <w:rPr>
          <w:b/>
          <w:bCs/>
          <w:lang w:val="pt-BR"/>
        </w:rPr>
      </w:pPr>
      <w:r>
        <w:rPr>
          <w:b/>
          <w:bCs/>
          <w:lang w:val="pt-BR"/>
        </w:rPr>
        <w:t>PAUTA: MANEJO ARBÓREO</w:t>
      </w:r>
    </w:p>
    <w:p w:rsidR="00C31539" w:rsidRPr="00683D3A" w:rsidRDefault="00C31539">
      <w:pPr>
        <w:rPr>
          <w:lang w:val="pt-BR"/>
        </w:rPr>
      </w:pPr>
    </w:p>
    <w:p w:rsidR="00F71357" w:rsidRDefault="00C31539">
      <w:pPr>
        <w:rPr>
          <w:lang w:val="pt-BR"/>
        </w:rPr>
      </w:pPr>
      <w:r>
        <w:rPr>
          <w:lang w:val="pt-BR"/>
        </w:rPr>
        <w:t>PRESENTES:</w:t>
      </w:r>
    </w:p>
    <w:p w:rsidR="00332E70" w:rsidRDefault="00332E70">
      <w:pPr>
        <w:rPr>
          <w:lang w:val="pt-BR"/>
        </w:rPr>
      </w:pPr>
    </w:p>
    <w:p w:rsidR="00C31539" w:rsidRDefault="00165B48">
      <w:pPr>
        <w:rPr>
          <w:lang w:val="pt-BR"/>
        </w:rPr>
      </w:pPr>
      <w:r>
        <w:rPr>
          <w:lang w:val="pt-BR"/>
        </w:rPr>
        <w:t>O P</w:t>
      </w:r>
      <w:r w:rsidR="00C31539">
        <w:rPr>
          <w:lang w:val="pt-BR"/>
        </w:rPr>
        <w:t xml:space="preserve">residente </w:t>
      </w:r>
      <w:r w:rsidR="00332E70">
        <w:rPr>
          <w:lang w:val="pt-BR"/>
        </w:rPr>
        <w:t xml:space="preserve">do Cades </w:t>
      </w:r>
      <w:r w:rsidR="002A47FD">
        <w:rPr>
          <w:lang w:val="pt-BR"/>
        </w:rPr>
        <w:t>e C</w:t>
      </w:r>
      <w:r w:rsidR="00C31539">
        <w:rPr>
          <w:lang w:val="pt-BR"/>
        </w:rPr>
        <w:t>onselheiros:</w:t>
      </w:r>
    </w:p>
    <w:p w:rsidR="00332E70" w:rsidRDefault="00332E70">
      <w:pPr>
        <w:rPr>
          <w:lang w:val="pt-BR"/>
        </w:rPr>
      </w:pPr>
    </w:p>
    <w:p w:rsidR="00C31539" w:rsidRDefault="00C31539">
      <w:pPr>
        <w:rPr>
          <w:lang w:val="pt-BR"/>
        </w:rPr>
      </w:pPr>
      <w:r>
        <w:rPr>
          <w:lang w:val="pt-BR"/>
        </w:rPr>
        <w:t xml:space="preserve">-José Antonio </w:t>
      </w:r>
      <w:r w:rsidR="002A47FD">
        <w:rPr>
          <w:lang w:val="pt-BR"/>
        </w:rPr>
        <w:t xml:space="preserve">Varela </w:t>
      </w:r>
      <w:r>
        <w:rPr>
          <w:lang w:val="pt-BR"/>
        </w:rPr>
        <w:t>Queija</w:t>
      </w:r>
    </w:p>
    <w:p w:rsidR="00C31539" w:rsidRDefault="00C31539">
      <w:pPr>
        <w:rPr>
          <w:lang w:val="pt-BR"/>
        </w:rPr>
      </w:pPr>
      <w:r>
        <w:rPr>
          <w:lang w:val="pt-BR"/>
        </w:rPr>
        <w:t>-Celia Regina Martins</w:t>
      </w:r>
    </w:p>
    <w:p w:rsidR="00165B48" w:rsidRDefault="00165B48">
      <w:pPr>
        <w:rPr>
          <w:lang w:val="pt-BR"/>
        </w:rPr>
      </w:pPr>
      <w:r>
        <w:rPr>
          <w:lang w:val="pt-BR"/>
        </w:rPr>
        <w:t>-Margarete Lima</w:t>
      </w:r>
    </w:p>
    <w:p w:rsidR="00C31539" w:rsidRDefault="00C31539">
      <w:pPr>
        <w:rPr>
          <w:lang w:val="pt-BR"/>
        </w:rPr>
      </w:pPr>
      <w:r>
        <w:rPr>
          <w:lang w:val="pt-BR"/>
        </w:rPr>
        <w:t>-José Trindade Celis</w:t>
      </w:r>
    </w:p>
    <w:p w:rsidR="00C31539" w:rsidRDefault="00C31539">
      <w:pPr>
        <w:rPr>
          <w:lang w:val="pt-BR"/>
        </w:rPr>
      </w:pPr>
      <w:r>
        <w:rPr>
          <w:lang w:val="pt-BR"/>
        </w:rPr>
        <w:t>-José Ricardo Maciel</w:t>
      </w:r>
    </w:p>
    <w:p w:rsidR="00C31539" w:rsidRDefault="00C31539">
      <w:pPr>
        <w:rPr>
          <w:lang w:val="pt-BR"/>
        </w:rPr>
      </w:pPr>
      <w:r>
        <w:rPr>
          <w:lang w:val="pt-BR"/>
        </w:rPr>
        <w:t>-Rosana Altafin</w:t>
      </w:r>
    </w:p>
    <w:p w:rsidR="00C31539" w:rsidRDefault="00C31539">
      <w:pPr>
        <w:rPr>
          <w:lang w:val="pt-BR"/>
        </w:rPr>
      </w:pPr>
      <w:r>
        <w:rPr>
          <w:lang w:val="pt-BR"/>
        </w:rPr>
        <w:t>-Carlos</w:t>
      </w:r>
      <w:r w:rsidR="00332E70">
        <w:rPr>
          <w:lang w:val="pt-BR"/>
        </w:rPr>
        <w:t xml:space="preserve"> </w:t>
      </w:r>
      <w:r w:rsidR="002A47FD">
        <w:rPr>
          <w:lang w:val="pt-BR"/>
        </w:rPr>
        <w:t>Gillardino</w:t>
      </w:r>
    </w:p>
    <w:p w:rsidR="00332E70" w:rsidRDefault="00332E70">
      <w:pPr>
        <w:rPr>
          <w:lang w:val="pt-BR"/>
        </w:rPr>
      </w:pPr>
    </w:p>
    <w:p w:rsidR="00332E70" w:rsidRDefault="00332E70">
      <w:pPr>
        <w:rPr>
          <w:lang w:val="pt-BR"/>
        </w:rPr>
      </w:pPr>
      <w:r>
        <w:rPr>
          <w:lang w:val="pt-BR"/>
        </w:rPr>
        <w:t>Munícipes e representantes do Movimento Boa Praça</w:t>
      </w:r>
    </w:p>
    <w:p w:rsidR="00165B48" w:rsidRDefault="00165B48">
      <w:pPr>
        <w:rPr>
          <w:lang w:val="pt-BR"/>
        </w:rPr>
      </w:pPr>
    </w:p>
    <w:p w:rsidR="00332E70" w:rsidRDefault="00332E70">
      <w:pPr>
        <w:rPr>
          <w:lang w:val="pt-BR"/>
        </w:rPr>
      </w:pPr>
      <w:r>
        <w:rPr>
          <w:lang w:val="pt-BR"/>
        </w:rPr>
        <w:t>Dr. Paulo Fernandes</w:t>
      </w:r>
      <w:r w:rsidR="002A47FD">
        <w:rPr>
          <w:lang w:val="pt-BR"/>
        </w:rPr>
        <w:t xml:space="preserve"> Turci Geremias</w:t>
      </w:r>
      <w:r>
        <w:rPr>
          <w:lang w:val="pt-BR"/>
        </w:rPr>
        <w:t>, assistente jurídico da Sub-Lapa</w:t>
      </w:r>
    </w:p>
    <w:p w:rsidR="00332E70" w:rsidRDefault="00332E70">
      <w:pPr>
        <w:rPr>
          <w:lang w:val="pt-BR"/>
        </w:rPr>
      </w:pPr>
      <w:r>
        <w:rPr>
          <w:lang w:val="pt-BR"/>
        </w:rPr>
        <w:t>Elias</w:t>
      </w:r>
      <w:r w:rsidR="002A47FD">
        <w:rPr>
          <w:lang w:val="pt-BR"/>
        </w:rPr>
        <w:t xml:space="preserve"> Ferreira dos Santos</w:t>
      </w:r>
      <w:r w:rsidR="00352E2A">
        <w:rPr>
          <w:lang w:val="pt-BR"/>
        </w:rPr>
        <w:t>, assistente da Sub-Lapa</w:t>
      </w:r>
    </w:p>
    <w:p w:rsidR="00332E70" w:rsidRDefault="00332E70">
      <w:pPr>
        <w:rPr>
          <w:lang w:val="pt-BR"/>
        </w:rPr>
      </w:pPr>
    </w:p>
    <w:p w:rsidR="00332E70" w:rsidRDefault="00332E70">
      <w:pPr>
        <w:rPr>
          <w:lang w:val="pt-BR"/>
        </w:rPr>
      </w:pPr>
    </w:p>
    <w:p w:rsidR="00056243" w:rsidRDefault="00332E70">
      <w:pPr>
        <w:rPr>
          <w:lang w:val="pt-BR"/>
        </w:rPr>
      </w:pPr>
      <w:r>
        <w:rPr>
          <w:lang w:val="pt-BR"/>
        </w:rPr>
        <w:t>OS TRABALHOS:</w:t>
      </w:r>
    </w:p>
    <w:p w:rsidR="00332E70" w:rsidRDefault="00332E70">
      <w:pPr>
        <w:rPr>
          <w:lang w:val="pt-BR"/>
        </w:rPr>
      </w:pPr>
    </w:p>
    <w:p w:rsidR="00352E2A" w:rsidRDefault="00332E70" w:rsidP="00352E2A">
      <w:pPr>
        <w:rPr>
          <w:lang w:val="pt-BR"/>
        </w:rPr>
      </w:pPr>
      <w:r>
        <w:rPr>
          <w:lang w:val="pt-BR"/>
        </w:rPr>
        <w:t xml:space="preserve">Abertura pelo Sub-Prefeito da Lapa e Presidente do Cades, eng.Agronomo Sr.José Antonio Queija, </w:t>
      </w:r>
      <w:r w:rsidR="00352E2A">
        <w:rPr>
          <w:lang w:val="pt-BR"/>
        </w:rPr>
        <w:t>com os informes sobre:</w:t>
      </w:r>
    </w:p>
    <w:p w:rsidR="00332E70" w:rsidRDefault="00352E2A" w:rsidP="00352E2A">
      <w:pPr>
        <w:rPr>
          <w:lang w:val="pt-BR"/>
        </w:rPr>
      </w:pPr>
      <w:r>
        <w:rPr>
          <w:lang w:val="pt-BR"/>
        </w:rPr>
        <w:t>-evento Camara no Bairro a ser realizado dia 11/09 às 18:30, no Tendal da Lapa.</w:t>
      </w:r>
    </w:p>
    <w:p w:rsidR="00352E2A" w:rsidRDefault="00352E2A" w:rsidP="00352E2A">
      <w:pPr>
        <w:rPr>
          <w:lang w:val="pt-BR"/>
        </w:rPr>
      </w:pPr>
      <w:r>
        <w:rPr>
          <w:lang w:val="pt-BR"/>
        </w:rPr>
        <w:t>-Futuro Programa de transformação no Parque Jardins que deve seguir o modelo adotado em Pirituba, com presença do CET, Sabesp, SVMA, GCM Ambiental e Clube Escola, todas as 2as. Feiras as 9h da manhã.</w:t>
      </w:r>
    </w:p>
    <w:p w:rsidR="00352E2A" w:rsidRDefault="00352E2A" w:rsidP="00352E2A">
      <w:pPr>
        <w:rPr>
          <w:lang w:val="pt-BR"/>
        </w:rPr>
      </w:pPr>
    </w:p>
    <w:p w:rsidR="00352E2A" w:rsidRDefault="00352E2A" w:rsidP="00352E2A">
      <w:pPr>
        <w:rPr>
          <w:lang w:val="pt-BR"/>
        </w:rPr>
      </w:pPr>
      <w:r>
        <w:rPr>
          <w:lang w:val="pt-BR"/>
        </w:rPr>
        <w:t>A conselheira Rosana apresentou o eng.Agronomo da Sub-Lapa, Sr. Eudes, que em seguida colaboraria com sua participação. Rosana prosseguiu com projeção de material preparado sobre Manejo Arbóreo, citando também a “Cartilha de Arborização Urbana” e o “Manual Técnico de Poda de Arvores”, disponibilizados pela SVMA desde 2002.</w:t>
      </w:r>
    </w:p>
    <w:p w:rsidR="00D14726" w:rsidRDefault="00D14726" w:rsidP="00352E2A">
      <w:pPr>
        <w:rPr>
          <w:lang w:val="pt-BR"/>
        </w:rPr>
      </w:pPr>
      <w:r>
        <w:rPr>
          <w:lang w:val="pt-BR"/>
        </w:rPr>
        <w:t>A apresentação do assunto destacou o pioneirismo da Sub-Lapa nessa matéria de manejo arbóreo.</w:t>
      </w:r>
    </w:p>
    <w:p w:rsidR="00D14726" w:rsidRDefault="00D14726" w:rsidP="00352E2A">
      <w:pPr>
        <w:rPr>
          <w:lang w:val="pt-BR"/>
        </w:rPr>
      </w:pPr>
      <w:r>
        <w:rPr>
          <w:lang w:val="pt-BR"/>
        </w:rPr>
        <w:t>A explanação seguiu com detalhes bastante interessantes e esclarecedores:</w:t>
      </w:r>
    </w:p>
    <w:p w:rsidR="00D14726" w:rsidRDefault="00D14726" w:rsidP="00352E2A">
      <w:pPr>
        <w:rPr>
          <w:lang w:val="pt-BR"/>
        </w:rPr>
      </w:pPr>
      <w:r>
        <w:rPr>
          <w:lang w:val="pt-BR"/>
        </w:rPr>
        <w:t>-motivos de utilização da poda: formação, limpeza, emergência e adequação;</w:t>
      </w:r>
    </w:p>
    <w:p w:rsidR="00D14726" w:rsidRDefault="00D14726" w:rsidP="00352E2A">
      <w:pPr>
        <w:rPr>
          <w:lang w:val="pt-BR"/>
        </w:rPr>
      </w:pPr>
      <w:r>
        <w:rPr>
          <w:lang w:val="pt-BR"/>
        </w:rPr>
        <w:t>-diâmetro que classifica a planta como “exemplar arbóreo”: mínimo de 5cm de diâmetro ou altura de 130cm desde o solo;</w:t>
      </w:r>
    </w:p>
    <w:p w:rsidR="00D14726" w:rsidRDefault="00D14726" w:rsidP="00352E2A">
      <w:pPr>
        <w:rPr>
          <w:lang w:val="pt-BR"/>
        </w:rPr>
      </w:pPr>
      <w:r>
        <w:rPr>
          <w:lang w:val="pt-BR"/>
        </w:rPr>
        <w:t>-prazos legais para publicação de retirada de árvore no Diário Oficial que é de 10 dias;</w:t>
      </w:r>
    </w:p>
    <w:p w:rsidR="00D14726" w:rsidRDefault="00D14726" w:rsidP="00352E2A">
      <w:pPr>
        <w:rPr>
          <w:lang w:val="pt-BR"/>
        </w:rPr>
      </w:pPr>
      <w:r>
        <w:rPr>
          <w:lang w:val="pt-BR"/>
        </w:rPr>
        <w:t>-possibilidade de recurso para discordância da poda em até 6 dias após a publicação em Diário Oficial, com efeito suspensivo;</w:t>
      </w:r>
    </w:p>
    <w:p w:rsidR="00D14726" w:rsidRDefault="00D14726" w:rsidP="00352E2A">
      <w:pPr>
        <w:rPr>
          <w:lang w:val="pt-BR"/>
        </w:rPr>
      </w:pPr>
      <w:r>
        <w:rPr>
          <w:lang w:val="pt-BR"/>
        </w:rPr>
        <w:t>-“a poda irregular é considerada crime ambiental de acordo com a lei federal “;</w:t>
      </w:r>
    </w:p>
    <w:p w:rsidR="00D14726" w:rsidRDefault="00D14726" w:rsidP="00352E2A">
      <w:pPr>
        <w:rPr>
          <w:lang w:val="pt-BR"/>
        </w:rPr>
      </w:pPr>
      <w:r>
        <w:rPr>
          <w:lang w:val="pt-BR"/>
        </w:rPr>
        <w:t xml:space="preserve">-existência de medidas para minimizar a necessidade de podas, o que se traduz em uma grande economia de recursos, uma vez que a poda envolve </w:t>
      </w:r>
      <w:r w:rsidR="00E31700">
        <w:rPr>
          <w:lang w:val="pt-BR"/>
        </w:rPr>
        <w:t>mobilização de equipe, maquinário, por vezes interrupção de via pública e posterior descarte do material de poda que às vezes tem que ser feito a uma distância considerável, inclusive para outros municípios;</w:t>
      </w:r>
    </w:p>
    <w:p w:rsidR="00E31700" w:rsidRDefault="00E31700" w:rsidP="00352E2A">
      <w:pPr>
        <w:rPr>
          <w:lang w:val="pt-BR"/>
        </w:rPr>
      </w:pPr>
    </w:p>
    <w:p w:rsidR="00E31700" w:rsidRDefault="00E31700" w:rsidP="00352E2A">
      <w:pPr>
        <w:rPr>
          <w:lang w:val="pt-BR"/>
        </w:rPr>
      </w:pPr>
      <w:r>
        <w:rPr>
          <w:lang w:val="pt-BR"/>
        </w:rPr>
        <w:t>Em suma muitos outros detalhes interessantes foram apresentados e recomenda-se a todos os conselheiros um aprofundamento do tema através da leitura dos manuais e cartilhas disponibilizados pela SVMA.</w:t>
      </w:r>
    </w:p>
    <w:p w:rsidR="00E31700" w:rsidRDefault="00E31700" w:rsidP="00352E2A">
      <w:pPr>
        <w:rPr>
          <w:lang w:val="pt-BR"/>
        </w:rPr>
      </w:pPr>
    </w:p>
    <w:p w:rsidR="007A07D2" w:rsidRDefault="00E31700" w:rsidP="00352E2A">
      <w:pPr>
        <w:rPr>
          <w:lang w:val="pt-BR"/>
        </w:rPr>
      </w:pPr>
      <w:r>
        <w:rPr>
          <w:lang w:val="pt-BR"/>
        </w:rPr>
        <w:lastRenderedPageBreak/>
        <w:t>Foi pedida a palavra por uma munícipe</w:t>
      </w:r>
      <w:r w:rsidR="007A07D2">
        <w:rPr>
          <w:lang w:val="pt-BR"/>
        </w:rPr>
        <w:t xml:space="preserve"> moradora do Sumaré, pedindo</w:t>
      </w:r>
      <w:r>
        <w:rPr>
          <w:lang w:val="pt-BR"/>
        </w:rPr>
        <w:t xml:space="preserve"> auxílio ao</w:t>
      </w:r>
      <w:r w:rsidR="007A07D2">
        <w:rPr>
          <w:lang w:val="pt-BR"/>
        </w:rPr>
        <w:t xml:space="preserve"> Cades para que possa apoiar</w:t>
      </w:r>
      <w:r>
        <w:rPr>
          <w:lang w:val="pt-BR"/>
        </w:rPr>
        <w:t xml:space="preserve"> ou encaminha</w:t>
      </w:r>
      <w:r w:rsidR="007A07D2">
        <w:rPr>
          <w:lang w:val="pt-BR"/>
        </w:rPr>
        <w:t>r ofício</w:t>
      </w:r>
      <w:r>
        <w:rPr>
          <w:lang w:val="pt-BR"/>
        </w:rPr>
        <w:t>, no sentido de acompanhar e esclarecer o processo de retirada de 27 árvores adultas, segundo ela formando um bosque com exemplares de 50 anos de idade, no end</w:t>
      </w:r>
      <w:r w:rsidR="007A07D2">
        <w:rPr>
          <w:lang w:val="pt-BR"/>
        </w:rPr>
        <w:t>ereço na Rua Guaçu, 131- Sumaré, há cerca de 30 dias.</w:t>
      </w:r>
      <w:r>
        <w:rPr>
          <w:lang w:val="pt-BR"/>
        </w:rPr>
        <w:t xml:space="preserve"> Segundo ela em 40 minutos uma equipe derrubou tod</w:t>
      </w:r>
      <w:r w:rsidR="007A07D2">
        <w:rPr>
          <w:lang w:val="pt-BR"/>
        </w:rPr>
        <w:t>as as 27 árvores, sendo que os arquitetos e engenheiros responsáveis haviam assegurado, segundo ela, que nenhuma árvore a não ser três exemplares já condenados seria derrubada.</w:t>
      </w:r>
    </w:p>
    <w:p w:rsidR="00D14726" w:rsidRDefault="007407E7" w:rsidP="00352E2A">
      <w:pPr>
        <w:rPr>
          <w:lang w:val="pt-BR"/>
        </w:rPr>
      </w:pPr>
      <w:r>
        <w:rPr>
          <w:lang w:val="pt-BR"/>
        </w:rPr>
        <w:t>Foi observado pelo assistente jurídico da Sub-Lapa, bem como pelo Agrônomo, que a área pertence a uma RPA (região de preservação ambiental), logo deve-se pesquisar o processo de derrubada, para averiguar sua legitimidade ou a existência de um possível plano de compensação emitido pelo DEPAVE. A munícipe foi ainda convidada a formalizar suas demandas junto ao Cades e Sub-Lapa.</w:t>
      </w:r>
    </w:p>
    <w:p w:rsidR="007407E7" w:rsidRDefault="007407E7" w:rsidP="00352E2A">
      <w:pPr>
        <w:rPr>
          <w:lang w:val="pt-BR"/>
        </w:rPr>
      </w:pPr>
    </w:p>
    <w:p w:rsidR="007407E7" w:rsidRDefault="007407E7" w:rsidP="00352E2A">
      <w:pPr>
        <w:rPr>
          <w:lang w:val="pt-BR"/>
        </w:rPr>
      </w:pPr>
      <w:r>
        <w:rPr>
          <w:lang w:val="pt-BR"/>
        </w:rPr>
        <w:t>Palestra do eng. Agrônomo Eudes:</w:t>
      </w:r>
    </w:p>
    <w:p w:rsidR="007407E7" w:rsidRDefault="007407E7" w:rsidP="00352E2A">
      <w:pPr>
        <w:rPr>
          <w:lang w:val="pt-BR"/>
        </w:rPr>
      </w:pPr>
    </w:p>
    <w:p w:rsidR="007407E7" w:rsidRDefault="007407E7" w:rsidP="00352E2A">
      <w:pPr>
        <w:rPr>
          <w:lang w:val="pt-BR"/>
        </w:rPr>
      </w:pPr>
      <w:r>
        <w:rPr>
          <w:lang w:val="pt-BR"/>
        </w:rPr>
        <w:t xml:space="preserve">Fazendo uso da palavra, </w:t>
      </w:r>
      <w:r w:rsidR="001677C0">
        <w:rPr>
          <w:lang w:val="pt-BR"/>
        </w:rPr>
        <w:t xml:space="preserve">em uma palestra muito inspiradora e bastante esclarecedora, </w:t>
      </w:r>
      <w:r>
        <w:rPr>
          <w:lang w:val="pt-BR"/>
        </w:rPr>
        <w:t xml:space="preserve">fez breve descrição da sua atividade junto à Sub-Lapa, realizando vistorias técnicas em campo, atendendo SACs realizadas pelos munícipes, diagnosticando a saúde das suas “meninas” como ele mesmo descreveu as árvores dos bairros da Sub-Lapa. Destaque para o constante contato que ele mantém com a comunidade </w:t>
      </w:r>
      <w:r w:rsidR="00827352">
        <w:rPr>
          <w:lang w:val="pt-BR"/>
        </w:rPr>
        <w:t xml:space="preserve">durante o trabalho de campo </w:t>
      </w:r>
      <w:r>
        <w:rPr>
          <w:lang w:val="pt-BR"/>
        </w:rPr>
        <w:t xml:space="preserve">e observação de hábitos (na sua maioria </w:t>
      </w:r>
      <w:r w:rsidR="00827352">
        <w:rPr>
          <w:lang w:val="pt-BR"/>
        </w:rPr>
        <w:t>prejudiciais às árvores</w:t>
      </w:r>
      <w:r w:rsidR="000D7B2E">
        <w:rPr>
          <w:lang w:val="pt-BR"/>
        </w:rPr>
        <w:t xml:space="preserve">) no </w:t>
      </w:r>
      <w:r w:rsidR="00827352">
        <w:rPr>
          <w:lang w:val="pt-BR"/>
        </w:rPr>
        <w:t>dia a dia dos proprietários de cães que utilizam-se da base das árvores e suas raízes mais su</w:t>
      </w:r>
      <w:r w:rsidR="001677C0">
        <w:rPr>
          <w:lang w:val="pt-BR"/>
        </w:rPr>
        <w:t>perficiais com</w:t>
      </w:r>
      <w:r w:rsidR="00827352">
        <w:rPr>
          <w:lang w:val="pt-BR"/>
        </w:rPr>
        <w:t>o banheiro dos seus pets, numa base diária.</w:t>
      </w:r>
    </w:p>
    <w:p w:rsidR="00827352" w:rsidRDefault="00827352" w:rsidP="00352E2A">
      <w:pPr>
        <w:rPr>
          <w:lang w:val="pt-BR"/>
        </w:rPr>
      </w:pPr>
      <w:r>
        <w:rPr>
          <w:lang w:val="pt-BR"/>
        </w:rPr>
        <w:t xml:space="preserve">Foram exibidas fotos ilustrativas mostrando a degradação das árvores que, com sua base de sustentação corroída pelo acúmulo diário de fezes e urina de cães, tornam-se alvo fácil e iminente perigo para queda nos dias de ventos fortes e chuvas. Os canteiros são sufocantes para as árvores, fechando com cimento seu tronco baixo e raízes superficiais; muitas árvores são utilizadas como depósito de lixo; dificilmente existem canteiros com permeabilidade; raríssimo algum tipo de proteção para que os animais não acessem diretamente o tronco das árvores; pequenas árvores já sofrem desde jovens a agressão causada pela urina e fezes dos cães bem como </w:t>
      </w:r>
      <w:r w:rsidR="000D7B2E">
        <w:rPr>
          <w:lang w:val="pt-BR"/>
        </w:rPr>
        <w:t>de passantes que arrancam um galho ao passar ou crianças que se penduram nos galhos ainda fracos que se quebram com o peso, afetando o futuro desenvolvimento da árvore.</w:t>
      </w:r>
    </w:p>
    <w:p w:rsidR="001677C0" w:rsidRDefault="001677C0" w:rsidP="00352E2A">
      <w:pPr>
        <w:rPr>
          <w:lang w:val="pt-BR"/>
        </w:rPr>
      </w:pPr>
    </w:p>
    <w:p w:rsidR="000D7B2E" w:rsidRDefault="000D7B2E" w:rsidP="00352E2A">
      <w:pPr>
        <w:rPr>
          <w:u w:val="single"/>
          <w:lang w:val="pt-BR"/>
        </w:rPr>
      </w:pPr>
      <w:r w:rsidRPr="003E2A2D">
        <w:rPr>
          <w:u w:val="single"/>
          <w:lang w:val="pt-BR"/>
        </w:rPr>
        <w:t>Outros pontos importantes</w:t>
      </w:r>
      <w:r w:rsidR="003E2A2D" w:rsidRPr="003E2A2D">
        <w:rPr>
          <w:u w:val="single"/>
          <w:lang w:val="pt-BR"/>
        </w:rPr>
        <w:t xml:space="preserve"> destacados pelo palestrante</w:t>
      </w:r>
      <w:r w:rsidRPr="003E2A2D">
        <w:rPr>
          <w:u w:val="single"/>
          <w:lang w:val="pt-BR"/>
        </w:rPr>
        <w:t>:</w:t>
      </w:r>
    </w:p>
    <w:p w:rsidR="001677C0" w:rsidRPr="003E2A2D" w:rsidRDefault="001677C0" w:rsidP="00352E2A">
      <w:pPr>
        <w:rPr>
          <w:u w:val="single"/>
          <w:lang w:val="pt-BR"/>
        </w:rPr>
      </w:pPr>
    </w:p>
    <w:p w:rsidR="000D7B2E" w:rsidRDefault="003E2A2D" w:rsidP="00352E2A">
      <w:pPr>
        <w:rPr>
          <w:lang w:val="pt-BR"/>
        </w:rPr>
      </w:pPr>
      <w:r>
        <w:rPr>
          <w:lang w:val="pt-BR"/>
        </w:rPr>
        <w:t>-f</w:t>
      </w:r>
      <w:r w:rsidR="000D7B2E">
        <w:rPr>
          <w:lang w:val="pt-BR"/>
        </w:rPr>
        <w:t>az parte de uma educação cidadã ensinar às crianças a importância das árvores no dia a dia e sua correta preservação;</w:t>
      </w:r>
    </w:p>
    <w:p w:rsidR="000D7B2E" w:rsidRDefault="003E2A2D" w:rsidP="00352E2A">
      <w:pPr>
        <w:rPr>
          <w:lang w:val="pt-BR"/>
        </w:rPr>
      </w:pPr>
      <w:r>
        <w:rPr>
          <w:lang w:val="pt-BR"/>
        </w:rPr>
        <w:t>-m</w:t>
      </w:r>
      <w:r w:rsidR="000D7B2E">
        <w:rPr>
          <w:lang w:val="pt-BR"/>
        </w:rPr>
        <w:t>esmo pessoas tidas como “bem educadas” e moradores de endereços nobres parecem desconhecer o fato de que as árvores são seres vivos que merecem nosso respeito e tanto contribuem para uma cidade mais agradável através da sua sombra, seus</w:t>
      </w:r>
      <w:r>
        <w:rPr>
          <w:lang w:val="pt-BR"/>
        </w:rPr>
        <w:t xml:space="preserve"> frutos, o aroma de suas flores e</w:t>
      </w:r>
      <w:r w:rsidR="000D7B2E">
        <w:rPr>
          <w:lang w:val="pt-BR"/>
        </w:rPr>
        <w:t xml:space="preserve"> a atração que exercem sobre</w:t>
      </w:r>
      <w:r>
        <w:rPr>
          <w:lang w:val="pt-BR"/>
        </w:rPr>
        <w:t xml:space="preserve"> os pássaros.</w:t>
      </w:r>
    </w:p>
    <w:p w:rsidR="003E2A2D" w:rsidRDefault="003E2A2D" w:rsidP="00352E2A">
      <w:pPr>
        <w:rPr>
          <w:lang w:val="pt-BR"/>
        </w:rPr>
      </w:pPr>
      <w:r>
        <w:rPr>
          <w:lang w:val="pt-BR"/>
        </w:rPr>
        <w:t>-as árvores têm que ser preservadas pela coletividad</w:t>
      </w:r>
      <w:r w:rsidR="001677C0">
        <w:rPr>
          <w:lang w:val="pt-BR"/>
        </w:rPr>
        <w:t>e, cada um zelando pelas</w:t>
      </w:r>
      <w:r>
        <w:rPr>
          <w:lang w:val="pt-BR"/>
        </w:rPr>
        <w:t xml:space="preserve"> suas árvores vizinhas para compor uma cidade mais agradável.</w:t>
      </w:r>
    </w:p>
    <w:p w:rsidR="003E2A2D" w:rsidRDefault="003E2A2D" w:rsidP="00352E2A">
      <w:pPr>
        <w:rPr>
          <w:lang w:val="pt-BR"/>
        </w:rPr>
      </w:pPr>
      <w:r>
        <w:rPr>
          <w:lang w:val="pt-BR"/>
        </w:rPr>
        <w:t>-a urina canina (e também de humanos que ainda se utilizam de árvores próximas a bares ou em parques públicos) definitivamente é um agente decompositor e portanto nocivo às árvores.</w:t>
      </w:r>
    </w:p>
    <w:p w:rsidR="003E2A2D" w:rsidRDefault="003E2A2D" w:rsidP="00352E2A">
      <w:pPr>
        <w:rPr>
          <w:lang w:val="pt-BR"/>
        </w:rPr>
      </w:pPr>
      <w:r>
        <w:rPr>
          <w:lang w:val="pt-BR"/>
        </w:rPr>
        <w:t>-para o cão não importa se é uma árvore ou poste, ele necessita de um elemento para se apoiar ou marcar seu território, o uso do poste preservaria as árvores.</w:t>
      </w:r>
    </w:p>
    <w:p w:rsidR="003E2A2D" w:rsidRDefault="003E2A2D" w:rsidP="00352E2A">
      <w:pPr>
        <w:rPr>
          <w:lang w:val="pt-BR"/>
        </w:rPr>
      </w:pPr>
      <w:r>
        <w:rPr>
          <w:lang w:val="pt-BR"/>
        </w:rPr>
        <w:t>-o Cades tem a missão de irradiar essa consciência sobre o cuidado com as árvores.</w:t>
      </w:r>
    </w:p>
    <w:p w:rsidR="003E2A2D" w:rsidRDefault="003E2A2D" w:rsidP="00352E2A">
      <w:pPr>
        <w:rPr>
          <w:lang w:val="pt-BR"/>
        </w:rPr>
      </w:pPr>
    </w:p>
    <w:p w:rsidR="003E2A2D" w:rsidRDefault="000726D2" w:rsidP="00352E2A">
      <w:pPr>
        <w:rPr>
          <w:lang w:val="pt-BR"/>
        </w:rPr>
      </w:pPr>
      <w:r>
        <w:rPr>
          <w:lang w:val="pt-BR"/>
        </w:rPr>
        <w:lastRenderedPageBreak/>
        <w:t>Usou a palavra a representante do Movimento Boa Praça</w:t>
      </w:r>
      <w:r w:rsidR="002A47FD">
        <w:rPr>
          <w:lang w:val="pt-BR"/>
        </w:rPr>
        <w:t>, Carolina Tarío,</w:t>
      </w:r>
      <w:r>
        <w:rPr>
          <w:lang w:val="pt-BR"/>
        </w:rPr>
        <w:t xml:space="preserve"> para destacar o plantio irregular que ao invés de auxiliar está causando um problema de circulação e até de segurança nos horários mais vulneráveis</w:t>
      </w:r>
      <w:r w:rsidR="001677C0">
        <w:rPr>
          <w:lang w:val="pt-BR"/>
        </w:rPr>
        <w:t>, na Praça Amadeu Decome</w:t>
      </w:r>
      <w:r>
        <w:rPr>
          <w:lang w:val="pt-BR"/>
        </w:rPr>
        <w:t xml:space="preserve">. </w:t>
      </w:r>
    </w:p>
    <w:p w:rsidR="000726D2" w:rsidRDefault="000726D2" w:rsidP="00352E2A">
      <w:pPr>
        <w:rPr>
          <w:lang w:val="pt-BR"/>
        </w:rPr>
      </w:pPr>
      <w:r>
        <w:rPr>
          <w:lang w:val="pt-BR"/>
        </w:rPr>
        <w:t xml:space="preserve">Foi feito um convite a toda comunidade para os piqueniques </w:t>
      </w:r>
      <w:r w:rsidR="001677C0">
        <w:rPr>
          <w:lang w:val="pt-BR"/>
        </w:rPr>
        <w:t xml:space="preserve">comunitários que o movimento promove </w:t>
      </w:r>
      <w:r>
        <w:rPr>
          <w:lang w:val="pt-BR"/>
        </w:rPr>
        <w:t>no último domingo do mês na Praça Amadeu Decome. No domingo da virada sustentável dia 30/08/15 ele ocorre entre 10h e 14h.</w:t>
      </w:r>
    </w:p>
    <w:p w:rsidR="000726D2" w:rsidRDefault="000726D2" w:rsidP="00352E2A">
      <w:pPr>
        <w:rPr>
          <w:lang w:val="pt-BR"/>
        </w:rPr>
      </w:pPr>
      <w:r>
        <w:rPr>
          <w:lang w:val="pt-BR"/>
        </w:rPr>
        <w:t>O movimento que</w:t>
      </w:r>
      <w:r w:rsidR="001677C0">
        <w:rPr>
          <w:lang w:val="pt-BR"/>
        </w:rPr>
        <w:t>r</w:t>
      </w:r>
      <w:r>
        <w:rPr>
          <w:lang w:val="pt-BR"/>
        </w:rPr>
        <w:t xml:space="preserve"> participar ao Cades-Lapa o projeto com propostas de remanejamento de árvores e melhorias para a referida Praça. Segue um anexo com cópia. Trata-se de uma das maiores praç</w:t>
      </w:r>
      <w:r w:rsidR="001677C0">
        <w:rPr>
          <w:lang w:val="pt-BR"/>
        </w:rPr>
        <w:t>as da regional</w:t>
      </w:r>
      <w:r>
        <w:rPr>
          <w:lang w:val="pt-BR"/>
        </w:rPr>
        <w:t xml:space="preserve"> que</w:t>
      </w:r>
      <w:r w:rsidR="001677C0">
        <w:rPr>
          <w:lang w:val="pt-BR"/>
        </w:rPr>
        <w:t>, segundo informou nosso presidente do Cades</w:t>
      </w:r>
      <w:r>
        <w:rPr>
          <w:lang w:val="pt-BR"/>
        </w:rPr>
        <w:t xml:space="preserve"> inclusive conta com verba </w:t>
      </w:r>
      <w:r w:rsidR="001677C0">
        <w:rPr>
          <w:lang w:val="pt-BR"/>
        </w:rPr>
        <w:t xml:space="preserve">já </w:t>
      </w:r>
      <w:r>
        <w:rPr>
          <w:lang w:val="pt-BR"/>
        </w:rPr>
        <w:t xml:space="preserve">disponível através de emenda e com proposta de aporte privado </w:t>
      </w:r>
      <w:r w:rsidR="001677C0">
        <w:rPr>
          <w:lang w:val="pt-BR"/>
        </w:rPr>
        <w:t xml:space="preserve">por parte </w:t>
      </w:r>
      <w:r>
        <w:rPr>
          <w:lang w:val="pt-BR"/>
        </w:rPr>
        <w:t>do</w:t>
      </w:r>
      <w:r w:rsidR="001677C0">
        <w:rPr>
          <w:lang w:val="pt-BR"/>
        </w:rPr>
        <w:t xml:space="preserve"> grupo</w:t>
      </w:r>
      <w:r>
        <w:rPr>
          <w:lang w:val="pt-BR"/>
        </w:rPr>
        <w:t xml:space="preserve"> Habib’s</w:t>
      </w:r>
      <w:r w:rsidR="001677C0">
        <w:rPr>
          <w:lang w:val="pt-BR"/>
        </w:rPr>
        <w:t>.</w:t>
      </w:r>
    </w:p>
    <w:p w:rsidR="001677C0" w:rsidRDefault="001677C0" w:rsidP="00352E2A">
      <w:pPr>
        <w:rPr>
          <w:lang w:val="pt-BR"/>
        </w:rPr>
      </w:pPr>
    </w:p>
    <w:p w:rsidR="001677C0" w:rsidRDefault="001677C0" w:rsidP="00352E2A">
      <w:pPr>
        <w:rPr>
          <w:lang w:val="pt-BR"/>
        </w:rPr>
      </w:pPr>
      <w:r>
        <w:rPr>
          <w:lang w:val="pt-BR"/>
        </w:rPr>
        <w:t>Finalizando os trabalhos</w:t>
      </w:r>
      <w:r w:rsidR="00D747EC">
        <w:rPr>
          <w:lang w:val="pt-BR"/>
        </w:rPr>
        <w:t>, foi aprovada por unanimidade através de sugestão do SubPrefeito Queija, a pauta para próxima reunião do Cades-Lapa:</w:t>
      </w:r>
    </w:p>
    <w:p w:rsidR="00D747EC" w:rsidRDefault="00D747EC" w:rsidP="00352E2A">
      <w:pPr>
        <w:rPr>
          <w:lang w:val="pt-BR"/>
        </w:rPr>
      </w:pPr>
    </w:p>
    <w:p w:rsidR="00D747EC" w:rsidRDefault="00D747EC" w:rsidP="00352E2A">
      <w:pPr>
        <w:rPr>
          <w:lang w:val="pt-BR"/>
        </w:rPr>
      </w:pPr>
      <w:r>
        <w:rPr>
          <w:lang w:val="pt-BR"/>
        </w:rPr>
        <w:t>-PROGRAMA TRANSFORMAÇÃO : COMPOSTAGEM</w:t>
      </w:r>
    </w:p>
    <w:p w:rsidR="00D747EC" w:rsidRDefault="00D747EC" w:rsidP="00352E2A">
      <w:pPr>
        <w:rPr>
          <w:lang w:val="pt-BR"/>
        </w:rPr>
      </w:pPr>
    </w:p>
    <w:p w:rsidR="00D747EC" w:rsidRDefault="00D747EC" w:rsidP="00352E2A">
      <w:pPr>
        <w:rPr>
          <w:lang w:val="pt-BR"/>
        </w:rPr>
      </w:pPr>
      <w:r>
        <w:rPr>
          <w:lang w:val="pt-BR"/>
        </w:rPr>
        <w:t>Encerrou a nossa reunião o SubPrefeito Queija agradecendo as explanações da Dra. Rosana, do Eng. Agrônomo Euler, a presença dos conselheiros, munícipes e da representante do Movimento Boa Praça e informando que está e continua sempre aberto para diálogo.</w:t>
      </w:r>
    </w:p>
    <w:p w:rsidR="001677C0" w:rsidRPr="00683D3A" w:rsidRDefault="001677C0" w:rsidP="00352E2A">
      <w:pPr>
        <w:rPr>
          <w:lang w:val="pt-BR"/>
        </w:rPr>
      </w:pPr>
    </w:p>
    <w:p w:rsidR="00056243" w:rsidRPr="00683D3A" w:rsidRDefault="00056243">
      <w:pPr>
        <w:rPr>
          <w:lang w:val="pt-BR"/>
        </w:rPr>
      </w:pPr>
      <w:bookmarkStart w:id="0" w:name="_GoBack"/>
      <w:bookmarkEnd w:id="0"/>
    </w:p>
    <w:sectPr w:rsidR="00056243" w:rsidRPr="00683D3A" w:rsidSect="00056243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activeWritingStyle w:appName="MSWord" w:lang="pt-BR" w:vendorID="64" w:dllVersion="131078" w:nlCheck="1" w:checkStyle="0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C31539"/>
    <w:rsid w:val="00056243"/>
    <w:rsid w:val="000726D2"/>
    <w:rsid w:val="000D7B2E"/>
    <w:rsid w:val="00165B48"/>
    <w:rsid w:val="001677C0"/>
    <w:rsid w:val="002A47FD"/>
    <w:rsid w:val="00332E70"/>
    <w:rsid w:val="00352E2A"/>
    <w:rsid w:val="003E2A2D"/>
    <w:rsid w:val="00423669"/>
    <w:rsid w:val="00494610"/>
    <w:rsid w:val="004A5DFB"/>
    <w:rsid w:val="00517557"/>
    <w:rsid w:val="00683D3A"/>
    <w:rsid w:val="007407E7"/>
    <w:rsid w:val="007A07D2"/>
    <w:rsid w:val="00827352"/>
    <w:rsid w:val="00B60777"/>
    <w:rsid w:val="00C31539"/>
    <w:rsid w:val="00D1271F"/>
    <w:rsid w:val="00D14726"/>
    <w:rsid w:val="00D747EC"/>
    <w:rsid w:val="00E31700"/>
    <w:rsid w:val="00E93185"/>
    <w:rsid w:val="00F7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FB"/>
    <w:pPr>
      <w:tabs>
        <w:tab w:val="left" w:pos="1627"/>
      </w:tabs>
    </w:pPr>
    <w:rPr>
      <w:rFonts w:ascii="Verdana" w:hAnsi="Verdana" w:cs="Verdana"/>
      <w:lang w:val="en-GB"/>
    </w:rPr>
  </w:style>
  <w:style w:type="paragraph" w:styleId="Ttulo1">
    <w:name w:val="heading 1"/>
    <w:basedOn w:val="Normal"/>
    <w:next w:val="Normal"/>
    <w:qFormat/>
    <w:rsid w:val="004A5DFB"/>
    <w:pPr>
      <w:keepNext/>
      <w:tabs>
        <w:tab w:val="left" w:pos="864"/>
      </w:tabs>
      <w:outlineLvl w:val="0"/>
    </w:pPr>
    <w:rPr>
      <w:rFonts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">
    <w:name w:val="Linha"/>
    <w:basedOn w:val="Normal"/>
    <w:rsid w:val="004A5DFB"/>
    <w:pPr>
      <w:pBdr>
        <w:bottom w:val="single" w:sz="4" w:space="1" w:color="auto"/>
      </w:pBdr>
    </w:pPr>
    <w:rPr>
      <w:lang w:val="en-US" w:bidi="en-US"/>
    </w:rPr>
  </w:style>
  <w:style w:type="character" w:customStyle="1" w:styleId="Itlico">
    <w:name w:val="Itálico"/>
    <w:basedOn w:val="Fontepargpadro"/>
    <w:rsid w:val="004A5DFB"/>
    <w:rPr>
      <w:i/>
      <w:iCs/>
      <w:lang w:val="en-US" w:eastAsia="en-US" w:bidi="en-US"/>
    </w:rPr>
  </w:style>
  <w:style w:type="table" w:customStyle="1" w:styleId="Tabelanormal1">
    <w:name w:val="Tabela normal1"/>
    <w:semiHidden/>
    <w:rsid w:val="004A5DFB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\AppData\Roaming\Microsoft\Templates\Atas%20para%20reuni&#227;o%20de%20empresa%20(formul&#225;rio%20resumid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8DFF58A-99FF-4F84-8933-68C2746A6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 para reunião de empresa (formulário resumido)</Template>
  <TotalTime>0</TotalTime>
  <Pages>3</Pages>
  <Words>1115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[NOME DA ORGANIZAÇÃO/COMITÊ]</vt:lpstr>
    </vt:vector>
  </TitlesOfParts>
  <Company>Microsoft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 Maciel</dc:creator>
  <cp:lastModifiedBy>d798419</cp:lastModifiedBy>
  <cp:revision>2</cp:revision>
  <dcterms:created xsi:type="dcterms:W3CDTF">2015-11-05T17:33:00Z</dcterms:created>
  <dcterms:modified xsi:type="dcterms:W3CDTF">2015-11-05T17:33:00Z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TC010184141046</vt:lpwstr>
  </property>
</Properties>
</file>