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554"/>
        <w:tblOverlap w:val="never"/>
        <w:tblW w:w="5283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22"/>
        <w:gridCol w:w="442"/>
        <w:gridCol w:w="1276"/>
        <w:gridCol w:w="140"/>
        <w:gridCol w:w="1847"/>
        <w:gridCol w:w="275"/>
        <w:gridCol w:w="924"/>
        <w:gridCol w:w="350"/>
        <w:gridCol w:w="714"/>
        <w:gridCol w:w="278"/>
        <w:gridCol w:w="780"/>
        <w:gridCol w:w="1064"/>
        <w:gridCol w:w="912"/>
        <w:gridCol w:w="589"/>
        <w:gridCol w:w="789"/>
        <w:gridCol w:w="123"/>
        <w:gridCol w:w="744"/>
        <w:gridCol w:w="389"/>
        <w:gridCol w:w="1097"/>
        <w:gridCol w:w="176"/>
        <w:gridCol w:w="1414"/>
      </w:tblGrid>
      <w:tr w:rsidR="008360E1" w:rsidRPr="008360E1" w:rsidTr="00F54B3F">
        <w:trPr>
          <w:trHeight w:val="259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38100</wp:posOffset>
                  </wp:positionV>
                  <wp:extent cx="1685925" cy="1066800"/>
                  <wp:effectExtent l="635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7" name="Picture 1" descr="logo l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8"/>
            </w:tblGrid>
            <w:tr w:rsidR="008360E1" w:rsidRPr="008360E1" w:rsidTr="008360E1">
              <w:trPr>
                <w:trHeight w:val="259"/>
                <w:tblCellSpacing w:w="0" w:type="dxa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60E1" w:rsidRPr="008360E1" w:rsidRDefault="008360E1" w:rsidP="00F54B3F">
                  <w:pPr>
                    <w:framePr w:hSpace="141" w:wrap="around" w:vAnchor="text" w:hAnchor="margin" w:xAlign="center" w:y="-554"/>
                    <w:spacing w:after="0" w:line="240" w:lineRule="auto"/>
                    <w:suppressOverlap/>
                    <w:rPr>
                      <w:rFonts w:ascii="Verdana" w:eastAsia="Times New Roman" w:hAnsi="Verdana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8360E1" w:rsidRPr="008360E1" w:rsidRDefault="008360E1" w:rsidP="00F54B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</w:tr>
      <w:tr w:rsidR="008360E1" w:rsidRPr="008360E1" w:rsidTr="00F54B3F">
        <w:trPr>
          <w:trHeight w:val="259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</w:tr>
      <w:tr w:rsidR="008360E1" w:rsidRPr="008360E1" w:rsidTr="00F54B3F">
        <w:trPr>
          <w:trHeight w:val="259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</w:tr>
      <w:tr w:rsidR="008360E1" w:rsidRPr="008360E1" w:rsidTr="00F54B3F">
        <w:trPr>
          <w:trHeight w:val="259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</w:tr>
      <w:tr w:rsidR="008360E1" w:rsidRPr="008360E1" w:rsidTr="00F54B3F">
        <w:trPr>
          <w:trHeight w:val="259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</w:tr>
      <w:tr w:rsidR="008360E1" w:rsidRPr="008360E1" w:rsidTr="00F54B3F">
        <w:trPr>
          <w:trHeight w:val="259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</w:tr>
      <w:tr w:rsidR="008360E1" w:rsidRPr="008360E1" w:rsidTr="00F54B3F">
        <w:trPr>
          <w:trHeight w:val="259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</w:tr>
      <w:tr w:rsidR="008360E1" w:rsidRPr="008360E1" w:rsidTr="00F54B3F">
        <w:trPr>
          <w:trHeight w:val="259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</w:tr>
      <w:tr w:rsidR="008360E1" w:rsidRPr="008360E1" w:rsidTr="00F54B3F">
        <w:trPr>
          <w:trHeight w:val="36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  <w:lang w:eastAsia="pt-BR"/>
              </w:rPr>
            </w:pPr>
            <w:r w:rsidRPr="008360E1">
              <w:rPr>
                <w:rFonts w:ascii="Verdana" w:eastAsia="Times New Roman" w:hAnsi="Verdana" w:cs="Arial"/>
                <w:b/>
                <w:bCs/>
                <w:sz w:val="28"/>
                <w:szCs w:val="28"/>
                <w:lang w:eastAsia="pt-BR"/>
              </w:rPr>
              <w:t xml:space="preserve">PREGÕES REALIZADOS EM </w:t>
            </w:r>
            <w:proofErr w:type="gramStart"/>
            <w:r w:rsidRPr="008360E1">
              <w:rPr>
                <w:rFonts w:ascii="Verdana" w:eastAsia="Times New Roman" w:hAnsi="Verdana" w:cs="Arial"/>
                <w:b/>
                <w:bCs/>
                <w:sz w:val="28"/>
                <w:szCs w:val="28"/>
                <w:lang w:eastAsia="pt-BR"/>
              </w:rPr>
              <w:t>2015 - Valor</w:t>
            </w:r>
            <w:proofErr w:type="gramEnd"/>
            <w:r w:rsidRPr="008360E1">
              <w:rPr>
                <w:rFonts w:ascii="Verdana" w:eastAsia="Times New Roman" w:hAnsi="Verdana" w:cs="Arial"/>
                <w:b/>
                <w:bCs/>
                <w:sz w:val="28"/>
                <w:szCs w:val="28"/>
                <w:lang w:eastAsia="pt-BR"/>
              </w:rPr>
              <w:t xml:space="preserve"> Mensal e Anual</w:t>
            </w:r>
          </w:p>
        </w:tc>
      </w:tr>
      <w:tr w:rsidR="008360E1" w:rsidRPr="008360E1" w:rsidTr="00F54B3F">
        <w:trPr>
          <w:trHeight w:val="259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</w:tr>
      <w:tr w:rsidR="008360E1" w:rsidRPr="008360E1" w:rsidTr="00F54B3F">
        <w:trPr>
          <w:trHeight w:val="30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8360E1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Pregões Eletrônicos - Aquisição e Contratação</w:t>
            </w:r>
          </w:p>
        </w:tc>
      </w:tr>
      <w:tr w:rsidR="008360E1" w:rsidRPr="008360E1" w:rsidTr="00F54B3F">
        <w:trPr>
          <w:trHeight w:val="259"/>
        </w:trPr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</w:tr>
      <w:tr w:rsidR="00F54B3F" w:rsidRPr="008360E1" w:rsidTr="00F54B3F">
        <w:trPr>
          <w:trHeight w:val="259"/>
        </w:trPr>
        <w:tc>
          <w:tcPr>
            <w:tcW w:w="3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E1" w:rsidRPr="008360E1" w:rsidRDefault="008360E1" w:rsidP="00F54B3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Pregão</w:t>
            </w:r>
          </w:p>
        </w:tc>
        <w:tc>
          <w:tcPr>
            <w:tcW w:w="4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E1" w:rsidRPr="008360E1" w:rsidRDefault="008360E1" w:rsidP="00F54B3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Objeto</w:t>
            </w:r>
          </w:p>
        </w:tc>
        <w:tc>
          <w:tcPr>
            <w:tcW w:w="7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E1" w:rsidRPr="008360E1" w:rsidRDefault="008360E1" w:rsidP="00F54B3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Processo 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E1" w:rsidRPr="008360E1" w:rsidRDefault="008360E1" w:rsidP="00F54B3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Preço de referência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E1" w:rsidRPr="008360E1" w:rsidRDefault="008360E1" w:rsidP="00F54B3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Aquisição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E1" w:rsidRPr="008360E1" w:rsidRDefault="008360E1" w:rsidP="00F54B3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Economia</w:t>
            </w:r>
          </w:p>
        </w:tc>
        <w:tc>
          <w:tcPr>
            <w:tcW w:w="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E1" w:rsidRPr="008360E1" w:rsidRDefault="008360E1" w:rsidP="00F54B3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Quantidade de itens licitados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E1" w:rsidRPr="008360E1" w:rsidRDefault="008360E1" w:rsidP="00F54B3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Número de licitantes participantes</w:t>
            </w:r>
          </w:p>
        </w:tc>
        <w:tc>
          <w:tcPr>
            <w:tcW w:w="4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Método do preço de referência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Data abertura</w:t>
            </w:r>
          </w:p>
        </w:tc>
      </w:tr>
      <w:tr w:rsidR="008360E1" w:rsidRPr="008360E1" w:rsidTr="00F54B3F">
        <w:trPr>
          <w:trHeight w:val="548"/>
        </w:trPr>
        <w:tc>
          <w:tcPr>
            <w:tcW w:w="3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7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E1" w:rsidRPr="008360E1" w:rsidRDefault="008360E1" w:rsidP="00F54B3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Valor Total/ Mês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E1" w:rsidRPr="008360E1" w:rsidRDefault="008360E1" w:rsidP="00F54B3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Valor Total/ Ano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E1" w:rsidRPr="008360E1" w:rsidRDefault="008360E1" w:rsidP="00F54B3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Valor Total/ Mês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E1" w:rsidRPr="008360E1" w:rsidRDefault="008360E1" w:rsidP="00F54B3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Valor Total/ Ano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E1" w:rsidRPr="008360E1" w:rsidRDefault="008360E1" w:rsidP="00F54B3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E1" w:rsidRPr="008360E1" w:rsidRDefault="008360E1" w:rsidP="00F54B3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3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</w:tr>
      <w:tr w:rsidR="008360E1" w:rsidRPr="008360E1" w:rsidTr="00F54B3F">
        <w:trPr>
          <w:trHeight w:val="259"/>
        </w:trPr>
        <w:tc>
          <w:tcPr>
            <w:tcW w:w="3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01/2015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VEÍCULOS SEM MOTORISTA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2015-0.022.803-2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proofErr w:type="gramStart"/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3</w:t>
            </w:r>
            <w:proofErr w:type="gramEnd"/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VEÍCULOS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R$ 65.292,24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R$ 65.290,00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R$ 2,24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proofErr w:type="gramStart"/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proofErr w:type="gramStart"/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planilha</w:t>
            </w:r>
            <w:proofErr w:type="gramEnd"/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orçamentária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03/03/2015</w:t>
            </w:r>
          </w:p>
        </w:tc>
      </w:tr>
      <w:tr w:rsidR="008360E1" w:rsidRPr="008360E1" w:rsidTr="00F54B3F">
        <w:trPr>
          <w:trHeight w:val="259"/>
        </w:trPr>
        <w:tc>
          <w:tcPr>
            <w:tcW w:w="3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02/2015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LAJE DE CONCRETO PARA BOCA DE LOBO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2015-0.029.910-0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600 UNID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R$ 57.600,00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R$ 45.000,00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R$ 12.600,00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21,88%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proofErr w:type="gramStart"/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proofErr w:type="gramStart"/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pesquisa</w:t>
            </w:r>
            <w:proofErr w:type="gramEnd"/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mercadológica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16/04/2015</w:t>
            </w:r>
          </w:p>
        </w:tc>
      </w:tr>
      <w:tr w:rsidR="008360E1" w:rsidRPr="008360E1" w:rsidTr="00F54B3F">
        <w:trPr>
          <w:trHeight w:val="259"/>
        </w:trPr>
        <w:tc>
          <w:tcPr>
            <w:tcW w:w="3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03/2015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CAFÉ TORRADO MOÍDO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2015-0.076.428-7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1200 PCT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proofErr w:type="gramStart"/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pesquisa</w:t>
            </w:r>
            <w:proofErr w:type="gramEnd"/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mercadológica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13/05/2015</w:t>
            </w:r>
          </w:p>
        </w:tc>
      </w:tr>
      <w:tr w:rsidR="008360E1" w:rsidRPr="008360E1" w:rsidTr="00F54B3F">
        <w:trPr>
          <w:trHeight w:val="259"/>
        </w:trPr>
        <w:tc>
          <w:tcPr>
            <w:tcW w:w="3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E1" w:rsidRPr="008360E1" w:rsidRDefault="008360E1" w:rsidP="00F54B3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360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 </w:t>
            </w:r>
          </w:p>
        </w:tc>
      </w:tr>
    </w:tbl>
    <w:p w:rsidR="006F6C5F" w:rsidRDefault="006F6C5F" w:rsidP="00F54B3F"/>
    <w:sectPr w:rsidR="006F6C5F" w:rsidSect="008360E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60E1"/>
    <w:rsid w:val="006F6C5F"/>
    <w:rsid w:val="008360E1"/>
    <w:rsid w:val="00F5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C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782</Characters>
  <Application>Microsoft Office Word</Application>
  <DocSecurity>0</DocSecurity>
  <Lines>6</Lines>
  <Paragraphs>1</Paragraphs>
  <ScaleCrop>false</ScaleCrop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d798419</dc:creator>
  <cp:lastModifiedBy>d798419</cp:lastModifiedBy>
  <cp:revision>2</cp:revision>
  <dcterms:created xsi:type="dcterms:W3CDTF">2015-05-07T14:15:00Z</dcterms:created>
  <dcterms:modified xsi:type="dcterms:W3CDTF">2015-05-07T14:18:00Z</dcterms:modified>
</cp:coreProperties>
</file>