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B5A" w:rsidRDefault="00D53B5A" w:rsidP="00D53B5A">
      <w:r>
        <w:rPr>
          <w:b/>
          <w:sz w:val="32"/>
          <w:szCs w:val="32"/>
        </w:rPr>
        <w:t xml:space="preserve">Ata da </w:t>
      </w:r>
      <w:r w:rsidRPr="001165F4">
        <w:rPr>
          <w:b/>
          <w:sz w:val="32"/>
          <w:szCs w:val="32"/>
        </w:rPr>
        <w:t>Reunião Ordinária de Conselho Participativ</w:t>
      </w:r>
      <w:r>
        <w:rPr>
          <w:b/>
          <w:sz w:val="32"/>
          <w:szCs w:val="32"/>
        </w:rPr>
        <w:t>o Municipal da Capela do Socorro</w:t>
      </w:r>
    </w:p>
    <w:p w:rsidR="00D53B5A" w:rsidRDefault="00D53B5A" w:rsidP="00D53B5A"/>
    <w:p w:rsidR="00D53B5A" w:rsidRPr="001165F4" w:rsidRDefault="00D53B5A" w:rsidP="00D53B5A">
      <w:pPr>
        <w:rPr>
          <w:b/>
          <w:sz w:val="28"/>
          <w:szCs w:val="28"/>
        </w:rPr>
      </w:pPr>
      <w:r>
        <w:rPr>
          <w:b/>
          <w:sz w:val="28"/>
          <w:szCs w:val="28"/>
        </w:rPr>
        <w:t xml:space="preserve">São Paulo, 17 de março </w:t>
      </w:r>
      <w:r w:rsidRPr="001165F4">
        <w:rPr>
          <w:b/>
          <w:sz w:val="28"/>
          <w:szCs w:val="28"/>
        </w:rPr>
        <w:t>de 2014 ás 19:00</w:t>
      </w:r>
      <w:r>
        <w:rPr>
          <w:b/>
          <w:sz w:val="28"/>
          <w:szCs w:val="28"/>
        </w:rPr>
        <w:t>hs</w:t>
      </w:r>
    </w:p>
    <w:p w:rsidR="00D53B5A" w:rsidRPr="00676433" w:rsidRDefault="00D53B5A" w:rsidP="00D53B5A">
      <w:pPr>
        <w:rPr>
          <w:sz w:val="28"/>
          <w:szCs w:val="28"/>
        </w:rPr>
      </w:pPr>
      <w:r w:rsidRPr="001165F4">
        <w:rPr>
          <w:b/>
          <w:sz w:val="28"/>
          <w:szCs w:val="28"/>
        </w:rPr>
        <w:t>O coordenador dá as boas- vindas aos Conselheiros e Conse</w:t>
      </w:r>
      <w:r>
        <w:rPr>
          <w:b/>
          <w:sz w:val="28"/>
          <w:szCs w:val="28"/>
        </w:rPr>
        <w:t>lheiros Participativo Municipal da Capela do Socorro</w:t>
      </w:r>
      <w:r w:rsidRPr="001165F4">
        <w:rPr>
          <w:b/>
          <w:sz w:val="28"/>
          <w:szCs w:val="28"/>
        </w:rPr>
        <w:t>.</w:t>
      </w:r>
    </w:p>
    <w:p w:rsidR="00D53B5A" w:rsidRPr="00676433" w:rsidRDefault="00D53B5A" w:rsidP="00D53B5A">
      <w:pPr>
        <w:rPr>
          <w:sz w:val="28"/>
          <w:szCs w:val="28"/>
        </w:rPr>
      </w:pPr>
      <w:r w:rsidRPr="00676433">
        <w:rPr>
          <w:sz w:val="28"/>
          <w:szCs w:val="28"/>
        </w:rPr>
        <w:t xml:space="preserve">Esta reunião foi conduzida pelo </w:t>
      </w:r>
      <w:r>
        <w:rPr>
          <w:sz w:val="28"/>
          <w:szCs w:val="28"/>
        </w:rPr>
        <w:t>coordenador o Sr</w:t>
      </w:r>
      <w:r w:rsidRPr="00676433">
        <w:rPr>
          <w:sz w:val="28"/>
          <w:szCs w:val="28"/>
        </w:rPr>
        <w:t>. Francisco das Chagas Ferreira</w:t>
      </w:r>
      <w:r>
        <w:rPr>
          <w:sz w:val="28"/>
          <w:szCs w:val="28"/>
        </w:rPr>
        <w:t xml:space="preserve"> (Chiquinho) </w:t>
      </w:r>
      <w:r w:rsidRPr="00676433">
        <w:rPr>
          <w:sz w:val="28"/>
          <w:szCs w:val="28"/>
        </w:rPr>
        <w:t xml:space="preserve">e secretariado </w:t>
      </w:r>
      <w:r>
        <w:rPr>
          <w:sz w:val="28"/>
          <w:szCs w:val="28"/>
        </w:rPr>
        <w:t>pelo Sr</w:t>
      </w:r>
      <w:r w:rsidRPr="00676433">
        <w:rPr>
          <w:sz w:val="28"/>
          <w:szCs w:val="28"/>
        </w:rPr>
        <w:t>. José Luiz Pereira dos Santos (Zito Pereira).</w:t>
      </w:r>
    </w:p>
    <w:p w:rsidR="00D53B5A" w:rsidRPr="00676433" w:rsidRDefault="00D53B5A" w:rsidP="00D53B5A">
      <w:pPr>
        <w:rPr>
          <w:sz w:val="28"/>
          <w:szCs w:val="28"/>
        </w:rPr>
      </w:pPr>
      <w:r>
        <w:rPr>
          <w:sz w:val="28"/>
          <w:szCs w:val="28"/>
        </w:rPr>
        <w:t>Deu-se inicio a terceira</w:t>
      </w:r>
      <w:r w:rsidRPr="00676433">
        <w:rPr>
          <w:sz w:val="28"/>
          <w:szCs w:val="28"/>
        </w:rPr>
        <w:t xml:space="preserve"> reunião do Conselho Participativo com aprovação da ata da reunião anter</w:t>
      </w:r>
      <w:r>
        <w:rPr>
          <w:sz w:val="28"/>
          <w:szCs w:val="28"/>
        </w:rPr>
        <w:t>ior do dia 14 de fevereiro de 2014.</w:t>
      </w:r>
    </w:p>
    <w:p w:rsidR="00D53B5A" w:rsidRPr="003265FB" w:rsidRDefault="00D53B5A" w:rsidP="00D53B5A">
      <w:pPr>
        <w:rPr>
          <w:b/>
          <w:sz w:val="28"/>
          <w:szCs w:val="28"/>
        </w:rPr>
      </w:pPr>
      <w:r>
        <w:rPr>
          <w:b/>
          <w:sz w:val="28"/>
          <w:szCs w:val="28"/>
        </w:rPr>
        <w:t>Pauta 01: Informes</w:t>
      </w:r>
    </w:p>
    <w:p w:rsidR="00D53B5A" w:rsidRDefault="00D53B5A" w:rsidP="00D53B5A">
      <w:pPr>
        <w:rPr>
          <w:b/>
          <w:sz w:val="28"/>
          <w:szCs w:val="28"/>
        </w:rPr>
      </w:pPr>
      <w:r>
        <w:rPr>
          <w:b/>
          <w:sz w:val="28"/>
          <w:szCs w:val="28"/>
        </w:rPr>
        <w:t>Pauta 02: Votação do regimento interno</w:t>
      </w:r>
    </w:p>
    <w:p w:rsidR="00D53B5A" w:rsidRDefault="00F56EB5" w:rsidP="00D53B5A">
      <w:pPr>
        <w:rPr>
          <w:sz w:val="28"/>
          <w:szCs w:val="28"/>
        </w:rPr>
      </w:pPr>
      <w:r w:rsidRPr="00D53B5A">
        <w:rPr>
          <w:sz w:val="28"/>
          <w:szCs w:val="28"/>
        </w:rPr>
        <w:t xml:space="preserve">A reunião começou com o Senhor </w:t>
      </w:r>
      <w:r w:rsidR="006E1161">
        <w:rPr>
          <w:sz w:val="28"/>
          <w:szCs w:val="28"/>
        </w:rPr>
        <w:t>Zit</w:t>
      </w:r>
      <w:r w:rsidRPr="00D53B5A">
        <w:rPr>
          <w:sz w:val="28"/>
          <w:szCs w:val="28"/>
        </w:rPr>
        <w:t>o Pereira dando infor</w:t>
      </w:r>
      <w:r>
        <w:rPr>
          <w:sz w:val="28"/>
          <w:szCs w:val="28"/>
        </w:rPr>
        <w:t xml:space="preserve">mes, o secretario adjunto de relações governamentais da prefeitura de São Paulo Sr. Bivate nos informou que temos que escolher entre os conselheiros eleitos de cada subprefeitura um relator para redigir e representar o regimento de cada conselho participativo deverá comparecer todos os conselheiros para a votação final do regimento interno no dia 26 de abril de 2014. </w:t>
      </w:r>
      <w:r w:rsidR="00B13863">
        <w:rPr>
          <w:sz w:val="28"/>
          <w:szCs w:val="28"/>
        </w:rPr>
        <w:t xml:space="preserve"> </w:t>
      </w:r>
      <w:r w:rsidR="002204D8">
        <w:rPr>
          <w:sz w:val="28"/>
          <w:szCs w:val="28"/>
        </w:rPr>
        <w:t>Deve ser mandadas sugestões</w:t>
      </w:r>
      <w:r w:rsidR="00B13863">
        <w:rPr>
          <w:sz w:val="28"/>
          <w:szCs w:val="28"/>
        </w:rPr>
        <w:t xml:space="preserve"> via e-mail pelo relator ou relatora até o dia 31 de março de 2014, porém o setor jurídico da secretaria governamental fará uma analise se será um regimento para os 32 conselhos participativos ou um regimento para cada conselho.</w:t>
      </w:r>
    </w:p>
    <w:p w:rsidR="00B13863" w:rsidRDefault="00B13863" w:rsidP="00D53B5A">
      <w:pPr>
        <w:rPr>
          <w:sz w:val="28"/>
          <w:szCs w:val="28"/>
        </w:rPr>
      </w:pPr>
      <w:r>
        <w:rPr>
          <w:sz w:val="28"/>
          <w:szCs w:val="28"/>
        </w:rPr>
        <w:t>Foi votado por consenso como relatora a Sra. Atilene do Nascimento Finoto</w:t>
      </w:r>
      <w:r w:rsidR="002204D8">
        <w:rPr>
          <w:sz w:val="28"/>
          <w:szCs w:val="28"/>
        </w:rPr>
        <w:t xml:space="preserve"> para representar o Conselho Participativo da capela do Socorro.</w:t>
      </w:r>
    </w:p>
    <w:p w:rsidR="002204D8" w:rsidRDefault="002204D8" w:rsidP="00D53B5A">
      <w:pPr>
        <w:rPr>
          <w:b/>
          <w:sz w:val="28"/>
          <w:szCs w:val="28"/>
        </w:rPr>
      </w:pPr>
      <w:r w:rsidRPr="002204D8">
        <w:rPr>
          <w:b/>
          <w:sz w:val="28"/>
          <w:szCs w:val="28"/>
        </w:rPr>
        <w:t>Propostas para Aprovação do Regimento Interno</w:t>
      </w:r>
    </w:p>
    <w:p w:rsidR="002204D8" w:rsidRDefault="002204D8" w:rsidP="00D53B5A">
      <w:pPr>
        <w:rPr>
          <w:sz w:val="28"/>
          <w:szCs w:val="28"/>
        </w:rPr>
      </w:pPr>
      <w:r>
        <w:rPr>
          <w:sz w:val="28"/>
          <w:szCs w:val="28"/>
        </w:rPr>
        <w:t>-</w:t>
      </w:r>
      <w:r w:rsidRPr="002204D8">
        <w:rPr>
          <w:sz w:val="28"/>
          <w:szCs w:val="28"/>
        </w:rPr>
        <w:t>S</w:t>
      </w:r>
      <w:r>
        <w:rPr>
          <w:sz w:val="28"/>
          <w:szCs w:val="28"/>
        </w:rPr>
        <w:t xml:space="preserve">r. Ivanildo, Sr. Carlos Silva, Sr. Carlos Siqueira, Sra. Emilia e o Sr. Alexandre Silva, propuseram no </w:t>
      </w:r>
      <w:r w:rsidR="001F0770">
        <w:rPr>
          <w:sz w:val="28"/>
          <w:szCs w:val="28"/>
        </w:rPr>
        <w:t>capí</w:t>
      </w:r>
      <w:r>
        <w:rPr>
          <w:sz w:val="28"/>
          <w:szCs w:val="28"/>
        </w:rPr>
        <w:t>tulo dois das relações governamentais acrescentar um plantonista.</w:t>
      </w:r>
      <w:r w:rsidR="001F0770">
        <w:rPr>
          <w:sz w:val="28"/>
          <w:szCs w:val="28"/>
        </w:rPr>
        <w:t xml:space="preserve"> </w:t>
      </w:r>
      <w:r>
        <w:rPr>
          <w:sz w:val="28"/>
          <w:szCs w:val="28"/>
        </w:rPr>
        <w:t xml:space="preserve">A comissão será composta por um ou dois </w:t>
      </w:r>
      <w:r>
        <w:rPr>
          <w:sz w:val="28"/>
          <w:szCs w:val="28"/>
        </w:rPr>
        <w:lastRenderedPageBreak/>
        <w:t>conselheiros para encaminhar as demandas e sugestões para a Sub Prefeitura da capela do socorro.</w:t>
      </w:r>
    </w:p>
    <w:p w:rsidR="002204D8" w:rsidRDefault="002204D8" w:rsidP="00D53B5A">
      <w:pPr>
        <w:rPr>
          <w:b/>
          <w:sz w:val="28"/>
          <w:szCs w:val="28"/>
        </w:rPr>
      </w:pPr>
      <w:r w:rsidRPr="002204D8">
        <w:rPr>
          <w:b/>
          <w:sz w:val="28"/>
          <w:szCs w:val="28"/>
        </w:rPr>
        <w:t xml:space="preserve">Proposta aprovada pela maioria dos conselheiros </w:t>
      </w:r>
    </w:p>
    <w:p w:rsidR="002204D8" w:rsidRDefault="001F0770" w:rsidP="00D53B5A">
      <w:pPr>
        <w:rPr>
          <w:sz w:val="28"/>
          <w:szCs w:val="28"/>
        </w:rPr>
      </w:pPr>
      <w:r>
        <w:rPr>
          <w:sz w:val="28"/>
          <w:szCs w:val="28"/>
        </w:rPr>
        <w:t>No artigo 78 da pagina 13 substitui os conselheiros faltosos imediatamente pelos conselheiros suplentes</w:t>
      </w:r>
    </w:p>
    <w:p w:rsidR="001F0770" w:rsidRDefault="001F0770" w:rsidP="00D53B5A">
      <w:pPr>
        <w:rPr>
          <w:b/>
          <w:sz w:val="28"/>
          <w:szCs w:val="28"/>
        </w:rPr>
      </w:pPr>
      <w:r w:rsidRPr="001F0770">
        <w:rPr>
          <w:b/>
          <w:sz w:val="28"/>
          <w:szCs w:val="28"/>
        </w:rPr>
        <w:t>Proposta não aprovada</w:t>
      </w:r>
    </w:p>
    <w:p w:rsidR="001F0770" w:rsidRDefault="001F0770" w:rsidP="00D53B5A">
      <w:pPr>
        <w:rPr>
          <w:sz w:val="28"/>
          <w:szCs w:val="28"/>
        </w:rPr>
      </w:pPr>
      <w:r w:rsidRPr="001F0770">
        <w:rPr>
          <w:sz w:val="28"/>
          <w:szCs w:val="28"/>
        </w:rPr>
        <w:t>S</w:t>
      </w:r>
      <w:r>
        <w:rPr>
          <w:sz w:val="28"/>
          <w:szCs w:val="28"/>
        </w:rPr>
        <w:t>r. Dernivaldo, Sra. Atilene, Sr. Aparecido propuseram uma ajuda de custo para os conselheiros como por exemplo: almoço, condução para as reuniões.</w:t>
      </w:r>
    </w:p>
    <w:p w:rsidR="001F0770" w:rsidRPr="001F0770" w:rsidRDefault="001F0770" w:rsidP="00D53B5A">
      <w:pPr>
        <w:rPr>
          <w:b/>
          <w:sz w:val="28"/>
          <w:szCs w:val="28"/>
        </w:rPr>
      </w:pPr>
      <w:r w:rsidRPr="001F0770">
        <w:rPr>
          <w:b/>
          <w:sz w:val="28"/>
          <w:szCs w:val="28"/>
        </w:rPr>
        <w:t>Proposta Aprovada pela maioria</w:t>
      </w:r>
      <w:r w:rsidR="003F534F">
        <w:rPr>
          <w:b/>
          <w:sz w:val="28"/>
          <w:szCs w:val="28"/>
        </w:rPr>
        <w:t xml:space="preserve"> dos conselheiros</w:t>
      </w:r>
    </w:p>
    <w:p w:rsidR="002204D8" w:rsidRDefault="001F0770" w:rsidP="00D53B5A">
      <w:pPr>
        <w:rPr>
          <w:sz w:val="28"/>
          <w:szCs w:val="28"/>
        </w:rPr>
      </w:pPr>
      <w:r>
        <w:rPr>
          <w:sz w:val="28"/>
          <w:szCs w:val="28"/>
        </w:rPr>
        <w:t>Sr. Aparecido propôs que devemos ter documentos e oficio com numeração e nome dos conselheiros.</w:t>
      </w:r>
    </w:p>
    <w:p w:rsidR="001F0770" w:rsidRDefault="001F0770" w:rsidP="00D53B5A">
      <w:pPr>
        <w:rPr>
          <w:b/>
          <w:sz w:val="28"/>
          <w:szCs w:val="28"/>
        </w:rPr>
      </w:pPr>
      <w:r w:rsidRPr="001F0770">
        <w:rPr>
          <w:b/>
          <w:sz w:val="28"/>
          <w:szCs w:val="28"/>
        </w:rPr>
        <w:t>Proposta Aprovada</w:t>
      </w:r>
    </w:p>
    <w:p w:rsidR="001F0770" w:rsidRDefault="00F56EB5" w:rsidP="00D53B5A">
      <w:pPr>
        <w:rPr>
          <w:sz w:val="28"/>
          <w:szCs w:val="28"/>
        </w:rPr>
      </w:pPr>
      <w:r w:rsidRPr="001F0770">
        <w:rPr>
          <w:sz w:val="28"/>
          <w:szCs w:val="28"/>
        </w:rPr>
        <w:t>Sr</w:t>
      </w:r>
      <w:r>
        <w:rPr>
          <w:sz w:val="28"/>
          <w:szCs w:val="28"/>
        </w:rPr>
        <w:t>. Alexandre Aquino propôs no capítulo III dos princípios, será criado um sistema único para a sociedade onde os pedidos emitidos para a sub prefeitura caíram direto na secretaria das relações governamentais ao cair o pedido no sistema fica da seguinte maneira:</w:t>
      </w:r>
    </w:p>
    <w:p w:rsidR="000C410E" w:rsidRDefault="000C410E" w:rsidP="00D53B5A">
      <w:pPr>
        <w:rPr>
          <w:sz w:val="28"/>
          <w:szCs w:val="28"/>
        </w:rPr>
      </w:pPr>
      <w:r>
        <w:rPr>
          <w:sz w:val="28"/>
          <w:szCs w:val="28"/>
        </w:rPr>
        <w:t>Bolinha verde (assim que for feito o pedido)</w:t>
      </w:r>
    </w:p>
    <w:p w:rsidR="000C410E" w:rsidRDefault="000C410E" w:rsidP="00D53B5A">
      <w:pPr>
        <w:rPr>
          <w:sz w:val="28"/>
          <w:szCs w:val="28"/>
        </w:rPr>
      </w:pPr>
      <w:r>
        <w:rPr>
          <w:sz w:val="28"/>
          <w:szCs w:val="28"/>
        </w:rPr>
        <w:t>Bolinha Amarela (assim que lerem o pedido e mesmo permanecerá por até 14 dias esperando soluções)</w:t>
      </w:r>
    </w:p>
    <w:p w:rsidR="000C410E" w:rsidRDefault="000C410E" w:rsidP="00D53B5A">
      <w:pPr>
        <w:rPr>
          <w:sz w:val="28"/>
          <w:szCs w:val="28"/>
        </w:rPr>
      </w:pPr>
      <w:r>
        <w:rPr>
          <w:sz w:val="28"/>
          <w:szCs w:val="28"/>
        </w:rPr>
        <w:t>Bolinha vermelha (Após 14 dias os pedidos não solucionados)</w:t>
      </w:r>
    </w:p>
    <w:p w:rsidR="000C410E" w:rsidRDefault="00F56EB5" w:rsidP="00D53B5A">
      <w:pPr>
        <w:rPr>
          <w:sz w:val="28"/>
          <w:szCs w:val="28"/>
        </w:rPr>
      </w:pPr>
      <w:r>
        <w:rPr>
          <w:sz w:val="28"/>
          <w:szCs w:val="28"/>
        </w:rPr>
        <w:t>Solicito a (o) subprefeita (o) da Capela do Socorro participe das reuniões do conselho e nos responda os pedidos não solucionados.</w:t>
      </w:r>
    </w:p>
    <w:p w:rsidR="003F534F" w:rsidRDefault="003F534F" w:rsidP="00D53B5A">
      <w:pPr>
        <w:rPr>
          <w:b/>
          <w:sz w:val="28"/>
          <w:szCs w:val="28"/>
        </w:rPr>
      </w:pPr>
      <w:r w:rsidRPr="003F534F">
        <w:rPr>
          <w:b/>
          <w:sz w:val="28"/>
          <w:szCs w:val="28"/>
        </w:rPr>
        <w:t xml:space="preserve">Proposta Aprovada pela maioria dos conselheiros </w:t>
      </w:r>
    </w:p>
    <w:p w:rsidR="00B001E4" w:rsidRDefault="00B001E4" w:rsidP="00D53B5A">
      <w:pPr>
        <w:rPr>
          <w:sz w:val="28"/>
          <w:szCs w:val="28"/>
        </w:rPr>
      </w:pPr>
      <w:r w:rsidRPr="000A7988">
        <w:rPr>
          <w:b/>
          <w:sz w:val="28"/>
          <w:szCs w:val="28"/>
        </w:rPr>
        <w:t>Sr. João</w:t>
      </w:r>
      <w:r>
        <w:rPr>
          <w:sz w:val="28"/>
          <w:szCs w:val="28"/>
        </w:rPr>
        <w:t xml:space="preserve"> propôs a criação de um CNPJ para o conselho participativo.</w:t>
      </w:r>
    </w:p>
    <w:p w:rsidR="00B001E4" w:rsidRPr="00B001E4" w:rsidRDefault="00B001E4" w:rsidP="00D53B5A">
      <w:pPr>
        <w:rPr>
          <w:b/>
          <w:sz w:val="28"/>
          <w:szCs w:val="28"/>
        </w:rPr>
      </w:pPr>
      <w:r w:rsidRPr="00B001E4">
        <w:rPr>
          <w:b/>
          <w:sz w:val="28"/>
          <w:szCs w:val="28"/>
        </w:rPr>
        <w:t>Proposta não aprovada</w:t>
      </w:r>
    </w:p>
    <w:p w:rsidR="00B001E4" w:rsidRDefault="00F56EB5" w:rsidP="00D53B5A">
      <w:pPr>
        <w:rPr>
          <w:sz w:val="28"/>
          <w:szCs w:val="28"/>
        </w:rPr>
      </w:pPr>
      <w:r w:rsidRPr="000A7988">
        <w:rPr>
          <w:b/>
          <w:sz w:val="28"/>
          <w:szCs w:val="28"/>
        </w:rPr>
        <w:lastRenderedPageBreak/>
        <w:t>Sr. João</w:t>
      </w:r>
      <w:r>
        <w:rPr>
          <w:sz w:val="28"/>
          <w:szCs w:val="28"/>
        </w:rPr>
        <w:t xml:space="preserve"> Este conselho foi criado para levar problema junto á subprefeitura e estes mesmos serem resolvidos.</w:t>
      </w:r>
    </w:p>
    <w:p w:rsidR="00B001E4" w:rsidRDefault="00B001E4" w:rsidP="00D53B5A">
      <w:pPr>
        <w:rPr>
          <w:sz w:val="28"/>
          <w:szCs w:val="28"/>
        </w:rPr>
      </w:pPr>
      <w:r w:rsidRPr="000A7988">
        <w:rPr>
          <w:b/>
          <w:sz w:val="28"/>
          <w:szCs w:val="28"/>
        </w:rPr>
        <w:t>Sr. Antonio Marcos</w:t>
      </w:r>
      <w:r>
        <w:rPr>
          <w:sz w:val="28"/>
          <w:szCs w:val="28"/>
        </w:rPr>
        <w:t xml:space="preserve"> propôs tratar do capitulo III da perda de mandato, vacância e </w:t>
      </w:r>
      <w:r w:rsidR="00F56EB5">
        <w:rPr>
          <w:sz w:val="28"/>
          <w:szCs w:val="28"/>
        </w:rPr>
        <w:t>suplência</w:t>
      </w:r>
      <w:r>
        <w:rPr>
          <w:sz w:val="28"/>
          <w:szCs w:val="28"/>
        </w:rPr>
        <w:t xml:space="preserve">. O conselheiro que faltar três reuniões consecutivas sem justificativa não perder o mandato e sim ser punido por até 60 dias. </w:t>
      </w:r>
      <w:r w:rsidR="00F56EB5">
        <w:rPr>
          <w:sz w:val="28"/>
          <w:szCs w:val="28"/>
        </w:rPr>
        <w:t>As punições serão votadas pelo coordenador, secretario e conselheiros presentes.</w:t>
      </w:r>
    </w:p>
    <w:p w:rsidR="00B001E4" w:rsidRPr="00B001E4" w:rsidRDefault="00B001E4" w:rsidP="00D53B5A">
      <w:pPr>
        <w:rPr>
          <w:b/>
          <w:sz w:val="28"/>
          <w:szCs w:val="28"/>
        </w:rPr>
      </w:pPr>
      <w:r w:rsidRPr="00B001E4">
        <w:rPr>
          <w:b/>
          <w:sz w:val="28"/>
          <w:szCs w:val="28"/>
        </w:rPr>
        <w:t>Proposta aprovada pela maioria dos conselheiros</w:t>
      </w:r>
    </w:p>
    <w:p w:rsidR="003F534F" w:rsidRDefault="003F534F" w:rsidP="00D53B5A">
      <w:pPr>
        <w:rPr>
          <w:sz w:val="28"/>
          <w:szCs w:val="28"/>
        </w:rPr>
      </w:pPr>
      <w:r w:rsidRPr="000A7988">
        <w:rPr>
          <w:b/>
          <w:sz w:val="28"/>
          <w:szCs w:val="28"/>
        </w:rPr>
        <w:t xml:space="preserve">Sra. </w:t>
      </w:r>
      <w:r w:rsidR="00F56EB5" w:rsidRPr="000A7988">
        <w:rPr>
          <w:b/>
          <w:sz w:val="28"/>
          <w:szCs w:val="28"/>
        </w:rPr>
        <w:t>Cícera</w:t>
      </w:r>
      <w:r>
        <w:rPr>
          <w:sz w:val="28"/>
          <w:szCs w:val="28"/>
        </w:rPr>
        <w:t xml:space="preserve"> nos conselheiros somos vistos como fiscais.                                   – Temos forças para fiscalizar?                                                                                 Porque até agora o espaço da subprefeitura não foi aberto. </w:t>
      </w:r>
      <w:r w:rsidR="002C0AFE">
        <w:rPr>
          <w:sz w:val="28"/>
          <w:szCs w:val="28"/>
        </w:rPr>
        <w:t xml:space="preserve">                       Se eu sou voluntária, não tenho obrigação em comparecer.</w:t>
      </w:r>
    </w:p>
    <w:p w:rsidR="002C0AFE" w:rsidRDefault="002C0AFE" w:rsidP="00D53B5A">
      <w:pPr>
        <w:rPr>
          <w:sz w:val="28"/>
          <w:szCs w:val="28"/>
        </w:rPr>
      </w:pPr>
      <w:r w:rsidRPr="000A7988">
        <w:rPr>
          <w:b/>
          <w:sz w:val="28"/>
          <w:szCs w:val="28"/>
        </w:rPr>
        <w:t>Sr. Airton</w:t>
      </w:r>
      <w:r>
        <w:rPr>
          <w:sz w:val="28"/>
          <w:szCs w:val="28"/>
        </w:rPr>
        <w:t xml:space="preserve"> quando o conselho foi criado com a intenção que fossemos bombeiros para apagar o fogo. </w:t>
      </w:r>
      <w:r w:rsidR="00F56EB5">
        <w:rPr>
          <w:sz w:val="28"/>
          <w:szCs w:val="28"/>
        </w:rPr>
        <w:t>Ao procurar um funcionário da subprefeitura no Jd.</w:t>
      </w:r>
      <w:r>
        <w:rPr>
          <w:sz w:val="28"/>
          <w:szCs w:val="28"/>
        </w:rPr>
        <w:t xml:space="preserve"> </w:t>
      </w:r>
      <w:r w:rsidR="00F56EB5">
        <w:rPr>
          <w:sz w:val="28"/>
          <w:szCs w:val="28"/>
        </w:rPr>
        <w:t>Mirna na ação Capela do Bairro foi informado que o conselho não tem poder nenhum para solicitar demandas.</w:t>
      </w:r>
    </w:p>
    <w:p w:rsidR="00D21885" w:rsidRDefault="00D21885" w:rsidP="00D53B5A">
      <w:pPr>
        <w:rPr>
          <w:sz w:val="28"/>
          <w:szCs w:val="28"/>
        </w:rPr>
      </w:pPr>
      <w:r w:rsidRPr="000A7988">
        <w:rPr>
          <w:b/>
          <w:sz w:val="28"/>
          <w:szCs w:val="28"/>
        </w:rPr>
        <w:t>Sr. Ivone</w:t>
      </w:r>
      <w:r>
        <w:rPr>
          <w:sz w:val="28"/>
          <w:szCs w:val="28"/>
        </w:rPr>
        <w:t xml:space="preserve"> estamos parecendo João Bobo.                                                             - Qual a nossa função como conselheiros? Eu me sinto sem forças para cobrar.</w:t>
      </w:r>
    </w:p>
    <w:p w:rsidR="0084341E" w:rsidRDefault="00D21885" w:rsidP="00D53B5A">
      <w:pPr>
        <w:rPr>
          <w:sz w:val="28"/>
          <w:szCs w:val="28"/>
        </w:rPr>
      </w:pPr>
      <w:r w:rsidRPr="000A7988">
        <w:rPr>
          <w:b/>
          <w:sz w:val="28"/>
          <w:szCs w:val="28"/>
        </w:rPr>
        <w:t>Sr. Leoni José (Raposão)</w:t>
      </w:r>
      <w:r>
        <w:rPr>
          <w:sz w:val="28"/>
          <w:szCs w:val="28"/>
        </w:rPr>
        <w:t xml:space="preserve"> parece que nos estamos vivendo em outro mundo, por que a subprefeitura não esta atendendo nenhum oficio, tenho uma ocupação de 1400 famílias. Não quero ser mais um percebo que a subprefeitura não esta resolvendo nada</w:t>
      </w:r>
      <w:r w:rsidR="0084341E">
        <w:rPr>
          <w:sz w:val="28"/>
          <w:szCs w:val="28"/>
        </w:rPr>
        <w:t xml:space="preserve">. </w:t>
      </w:r>
      <w:r w:rsidR="00F56EB5">
        <w:rPr>
          <w:sz w:val="28"/>
          <w:szCs w:val="28"/>
        </w:rPr>
        <w:t>Nós queremos mais moradia, transporte, saúde e educação.</w:t>
      </w:r>
      <w:r w:rsidR="0084341E">
        <w:rPr>
          <w:sz w:val="28"/>
          <w:szCs w:val="28"/>
        </w:rPr>
        <w:t xml:space="preserve"> Não estou aqui só para fiscalizar. Temos que </w:t>
      </w:r>
      <w:r w:rsidR="00F56EB5">
        <w:rPr>
          <w:sz w:val="28"/>
          <w:szCs w:val="28"/>
        </w:rPr>
        <w:t>pressionar</w:t>
      </w:r>
      <w:r w:rsidR="0084341E">
        <w:rPr>
          <w:sz w:val="28"/>
          <w:szCs w:val="28"/>
        </w:rPr>
        <w:t xml:space="preserve"> e mudar os vereadores que representam a nossa região, por até agora eles não fizeram nada, se possível </w:t>
      </w:r>
      <w:r w:rsidR="00C362C4">
        <w:rPr>
          <w:sz w:val="28"/>
          <w:szCs w:val="28"/>
        </w:rPr>
        <w:t>farei manifestação</w:t>
      </w:r>
      <w:r w:rsidR="00F56EB5">
        <w:rPr>
          <w:sz w:val="28"/>
          <w:szCs w:val="28"/>
        </w:rPr>
        <w:t xml:space="preserve"> e vou ate a impren</w:t>
      </w:r>
      <w:r w:rsidR="0084341E">
        <w:rPr>
          <w:sz w:val="28"/>
          <w:szCs w:val="28"/>
        </w:rPr>
        <w:t>sa.</w:t>
      </w:r>
    </w:p>
    <w:p w:rsidR="00D21885" w:rsidRDefault="00F56EB5" w:rsidP="00D53B5A">
      <w:pPr>
        <w:rPr>
          <w:sz w:val="28"/>
          <w:szCs w:val="28"/>
        </w:rPr>
      </w:pPr>
      <w:r w:rsidRPr="000A7988">
        <w:rPr>
          <w:b/>
          <w:sz w:val="28"/>
          <w:szCs w:val="28"/>
        </w:rPr>
        <w:t>Sr. Edson (Tatu)</w:t>
      </w:r>
      <w:r>
        <w:rPr>
          <w:sz w:val="28"/>
          <w:szCs w:val="28"/>
        </w:rPr>
        <w:t xml:space="preserve"> ao invés de Capela no bairro o certo seria o conselho participativo nos bairros.</w:t>
      </w:r>
      <w:r w:rsidR="0084341E">
        <w:rPr>
          <w:sz w:val="28"/>
          <w:szCs w:val="28"/>
        </w:rPr>
        <w:t xml:space="preserve"> </w:t>
      </w:r>
      <w:r>
        <w:rPr>
          <w:sz w:val="28"/>
          <w:szCs w:val="28"/>
        </w:rPr>
        <w:t xml:space="preserve">O conselho tem que ir para cima não dar moleza, se os vereadores e deputados são remunerados e podem faltar, por que nós conselheiros que somos voluntários não podemos faltar. </w:t>
      </w:r>
    </w:p>
    <w:p w:rsidR="00B001E4" w:rsidRDefault="00B001E4" w:rsidP="00D53B5A">
      <w:pPr>
        <w:rPr>
          <w:sz w:val="28"/>
          <w:szCs w:val="28"/>
        </w:rPr>
      </w:pPr>
      <w:r>
        <w:rPr>
          <w:sz w:val="28"/>
          <w:szCs w:val="28"/>
        </w:rPr>
        <w:lastRenderedPageBreak/>
        <w:t xml:space="preserve">- </w:t>
      </w:r>
      <w:r w:rsidR="000A7988" w:rsidRPr="000A7988">
        <w:rPr>
          <w:b/>
          <w:sz w:val="28"/>
          <w:szCs w:val="28"/>
        </w:rPr>
        <w:t xml:space="preserve">Sra. </w:t>
      </w:r>
      <w:r w:rsidRPr="000A7988">
        <w:rPr>
          <w:b/>
          <w:sz w:val="28"/>
          <w:szCs w:val="28"/>
        </w:rPr>
        <w:t>Socorro</w:t>
      </w:r>
      <w:r>
        <w:rPr>
          <w:sz w:val="28"/>
          <w:szCs w:val="28"/>
        </w:rPr>
        <w:t xml:space="preserve"> a Capela criou a ação nos bairros, mas nos queremos ações em todos os bairros, até por que as pessoas que estão trabalhando nestas ações não estão atendendo as demandas dos conselheiros, ele já vem com demandas prontas</w:t>
      </w:r>
      <w:r w:rsidR="00C362C4">
        <w:rPr>
          <w:sz w:val="28"/>
          <w:szCs w:val="28"/>
        </w:rPr>
        <w:t>.</w:t>
      </w:r>
    </w:p>
    <w:p w:rsidR="00C362C4" w:rsidRDefault="00C362C4" w:rsidP="00D53B5A">
      <w:pPr>
        <w:rPr>
          <w:sz w:val="28"/>
          <w:szCs w:val="28"/>
        </w:rPr>
      </w:pPr>
      <w:r>
        <w:rPr>
          <w:sz w:val="28"/>
          <w:szCs w:val="28"/>
        </w:rPr>
        <w:t>Esta reunião teve a participação de 35 conselheiros participativos.</w:t>
      </w:r>
    </w:p>
    <w:p w:rsidR="00C362C4" w:rsidRDefault="00C362C4" w:rsidP="00D53B5A">
      <w:pPr>
        <w:rPr>
          <w:sz w:val="28"/>
          <w:szCs w:val="28"/>
        </w:rPr>
      </w:pPr>
      <w:r>
        <w:rPr>
          <w:sz w:val="28"/>
          <w:szCs w:val="28"/>
        </w:rPr>
        <w:t>Deu se por encerrada a terceira reunião do conselho participativo da Capela do Socorro.</w:t>
      </w:r>
    </w:p>
    <w:p w:rsidR="00C362C4" w:rsidRDefault="00C362C4" w:rsidP="00D53B5A">
      <w:pPr>
        <w:rPr>
          <w:sz w:val="28"/>
          <w:szCs w:val="28"/>
        </w:rPr>
      </w:pPr>
      <w:r>
        <w:rPr>
          <w:sz w:val="28"/>
          <w:szCs w:val="28"/>
        </w:rPr>
        <w:t>Ata lida e aprovada pelos 34 conselheiros participativos, na reunião ordinária do dia 14 de abril de 2014.</w:t>
      </w:r>
    </w:p>
    <w:p w:rsidR="0084341E" w:rsidRPr="003F534F" w:rsidRDefault="0084341E" w:rsidP="00D53B5A">
      <w:pPr>
        <w:rPr>
          <w:sz w:val="28"/>
          <w:szCs w:val="28"/>
        </w:rPr>
      </w:pPr>
    </w:p>
    <w:p w:rsidR="001F0770" w:rsidRPr="001F0770" w:rsidRDefault="001F0770" w:rsidP="00D53B5A">
      <w:pPr>
        <w:rPr>
          <w:b/>
          <w:sz w:val="28"/>
          <w:szCs w:val="28"/>
        </w:rPr>
      </w:pPr>
    </w:p>
    <w:p w:rsidR="000C3BF9" w:rsidRPr="002204D8" w:rsidRDefault="000C3BF9">
      <w:pPr>
        <w:rPr>
          <w:sz w:val="28"/>
          <w:szCs w:val="28"/>
        </w:rPr>
      </w:pPr>
    </w:p>
    <w:p w:rsidR="002204D8" w:rsidRDefault="002204D8"/>
    <w:sectPr w:rsidR="002204D8" w:rsidSect="000C3BF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D53B5A"/>
    <w:rsid w:val="000A7988"/>
    <w:rsid w:val="000C3BF9"/>
    <w:rsid w:val="000C410E"/>
    <w:rsid w:val="00155C57"/>
    <w:rsid w:val="001F0770"/>
    <w:rsid w:val="002204D8"/>
    <w:rsid w:val="002C0AFE"/>
    <w:rsid w:val="003F534F"/>
    <w:rsid w:val="006D1FE5"/>
    <w:rsid w:val="006E1161"/>
    <w:rsid w:val="0084341E"/>
    <w:rsid w:val="00B001E4"/>
    <w:rsid w:val="00B13863"/>
    <w:rsid w:val="00C362C4"/>
    <w:rsid w:val="00D21885"/>
    <w:rsid w:val="00D53B5A"/>
    <w:rsid w:val="00F56EB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B5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857</Words>
  <Characters>4633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zito</dc:creator>
  <cp:lastModifiedBy>x302839</cp:lastModifiedBy>
  <cp:revision>2</cp:revision>
  <cp:lastPrinted>2014-10-21T14:37:00Z</cp:lastPrinted>
  <dcterms:created xsi:type="dcterms:W3CDTF">2014-10-22T11:14:00Z</dcterms:created>
  <dcterms:modified xsi:type="dcterms:W3CDTF">2014-10-22T11:14:00Z</dcterms:modified>
</cp:coreProperties>
</file>