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C" w:rsidRPr="00095BCC" w:rsidRDefault="00095BCC" w:rsidP="00095BCC">
      <w:pPr>
        <w:jc w:val="center"/>
        <w:rPr>
          <w:rFonts w:ascii="Arial" w:hAnsi="Arial" w:cs="Arial"/>
          <w:b/>
        </w:rPr>
      </w:pPr>
      <w:proofErr w:type="gramStart"/>
      <w:r w:rsidRPr="00095BCC">
        <w:rPr>
          <w:rFonts w:ascii="Arial" w:hAnsi="Arial" w:cs="Arial"/>
          <w:b/>
        </w:rPr>
        <w:t>Ata</w:t>
      </w:r>
      <w:proofErr w:type="gramEnd"/>
      <w:r w:rsidRPr="00095BCC">
        <w:rPr>
          <w:rFonts w:ascii="Arial" w:hAnsi="Arial" w:cs="Arial"/>
          <w:b/>
        </w:rPr>
        <w:t xml:space="preserve"> da Posse dos Conselheiros Regionais de Meio Ambiente, Desenvolvimento Sustentável e Cultura de Paz da </w:t>
      </w:r>
      <w:r w:rsidRPr="00095BCC">
        <w:rPr>
          <w:rFonts w:ascii="Arial" w:hAnsi="Arial" w:cs="Arial"/>
          <w:b/>
        </w:rPr>
        <w:t>Prefeitura Regional Parelheiros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 xml:space="preserve">Aos 21 dias do mês de Maio do ano de 2018, </w:t>
      </w:r>
      <w:proofErr w:type="gramStart"/>
      <w:r w:rsidRPr="00095BCC">
        <w:rPr>
          <w:rFonts w:ascii="Arial" w:hAnsi="Arial" w:cs="Arial"/>
        </w:rPr>
        <w:t>realizou-se</w:t>
      </w:r>
      <w:proofErr w:type="gramEnd"/>
      <w:r w:rsidRPr="00095BCC">
        <w:rPr>
          <w:rFonts w:ascii="Arial" w:hAnsi="Arial" w:cs="Arial"/>
        </w:rPr>
        <w:t xml:space="preserve"> a Cerimônia de Posse dos Conselheiros Regionais de Meio Ambiente, Desenvolvimento Sustentável e Cultura de Paz da P</w:t>
      </w:r>
      <w:r w:rsidRPr="00095BCC">
        <w:rPr>
          <w:rFonts w:ascii="Arial" w:hAnsi="Arial" w:cs="Arial"/>
        </w:rPr>
        <w:t>refeitura Regional Parelheiros.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Compareceram para tomar posse os Conselheiros Titulares e Suplentes eleitos pela Sociedade Civil e os Conselheiros Titulares e Suplentes do Poder Público designados pelos titulares das Pastas, conforme Lei 14.887 de 15 de janeiro de 2009, sendo que seus nomes encontram-se rela</w:t>
      </w:r>
      <w:r w:rsidRPr="00095BCC">
        <w:rPr>
          <w:rFonts w:ascii="Arial" w:hAnsi="Arial" w:cs="Arial"/>
        </w:rPr>
        <w:t>cionados no final do documento.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As funções dos membros do Conselho são consideradas serviço público re</w:t>
      </w:r>
      <w:r w:rsidRPr="00095BCC">
        <w:rPr>
          <w:rFonts w:ascii="Arial" w:hAnsi="Arial" w:cs="Arial"/>
        </w:rPr>
        <w:t>levante e suas atribuições são: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I - colaborar na formulação da Política Municipal de Proteção ao Meio Ambiente, Desenvolvimento Sustentável e Cultura de Paz, por meio de recomendações e proposições de planos, programas e projetos ao Conselho Municipal do Meio Ambiente e Desenvolvimento Sustentável, às Prefeituras Regionais, à Secretaria Municipal do Verde e do Meio Ambiente, à Secretaria Municipal de Desestatização e Parceria, à Secretaria Municipal de Esportes, Lazer e Recreaçã</w:t>
      </w:r>
      <w:r w:rsidRPr="00095BCC">
        <w:rPr>
          <w:rFonts w:ascii="Arial" w:hAnsi="Arial" w:cs="Arial"/>
        </w:rPr>
        <w:t>o e demais órgãos interessados;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 xml:space="preserve">II - apoiar a </w:t>
      </w:r>
      <w:proofErr w:type="gramStart"/>
      <w:r w:rsidRPr="00095BCC">
        <w:rPr>
          <w:rFonts w:ascii="Arial" w:hAnsi="Arial" w:cs="Arial"/>
        </w:rPr>
        <w:t>implementação</w:t>
      </w:r>
      <w:proofErr w:type="gramEnd"/>
      <w:r w:rsidRPr="00095BCC">
        <w:rPr>
          <w:rFonts w:ascii="Arial" w:hAnsi="Arial" w:cs="Arial"/>
        </w:rPr>
        <w:t>, no âmbito de cada Subprefeitura, da Agenda 21 Local e do Programa A3P - Agenda Ambi</w:t>
      </w:r>
      <w:r w:rsidRPr="00095BCC">
        <w:rPr>
          <w:rFonts w:ascii="Arial" w:hAnsi="Arial" w:cs="Arial"/>
        </w:rPr>
        <w:t>ental na Administração Pública;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 xml:space="preserve">III - apoiar a </w:t>
      </w:r>
      <w:proofErr w:type="gramStart"/>
      <w:r w:rsidRPr="00095BCC">
        <w:rPr>
          <w:rFonts w:ascii="Arial" w:hAnsi="Arial" w:cs="Arial"/>
        </w:rPr>
        <w:t>implementação</w:t>
      </w:r>
      <w:proofErr w:type="gramEnd"/>
      <w:r w:rsidRPr="00095BCC">
        <w:rPr>
          <w:rFonts w:ascii="Arial" w:hAnsi="Arial" w:cs="Arial"/>
        </w:rPr>
        <w:t xml:space="preserve"> do Plano Diretor Estratégico e dos Planos Diretores Regionais em questões relacionadas à proteção do meio ambiente, à promoção do desenvolvimento s</w:t>
      </w:r>
      <w:r w:rsidRPr="00095BCC">
        <w:rPr>
          <w:rFonts w:ascii="Arial" w:hAnsi="Arial" w:cs="Arial"/>
        </w:rPr>
        <w:t>ustentável e da cultura de paz;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IV - fomentar a cultura e os ideais de sustentabilidade, apoiando ações públicas ou privadas de conservação do meio ambiente, de promoção do desenvolviment</w:t>
      </w:r>
      <w:r w:rsidRPr="00095BCC">
        <w:rPr>
          <w:rFonts w:ascii="Arial" w:hAnsi="Arial" w:cs="Arial"/>
        </w:rPr>
        <w:t>o sustentável e cultura de paz;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V - promover a participação social em todas as atividades da Subprefeitura relacionadas à proteção do meio ambiente, à promoção do desenvolviment</w:t>
      </w:r>
      <w:r w:rsidRPr="00095BCC">
        <w:rPr>
          <w:rFonts w:ascii="Arial" w:hAnsi="Arial" w:cs="Arial"/>
        </w:rPr>
        <w:t>o sustentável e cultura de paz;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VI - receber propostas, denúncias e críticas relacionadas à proteção do meio ambiente, à promoção do desenvolvimento sustentável e cultura de paz, encaminhadas por qualquer pessoa ou organização, responsabilizando-se pelos encaminhamentos</w:t>
      </w:r>
      <w:r w:rsidRPr="00095BCC">
        <w:rPr>
          <w:rFonts w:ascii="Arial" w:hAnsi="Arial" w:cs="Arial"/>
        </w:rPr>
        <w:t xml:space="preserve"> e esclarecimentos necessários;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VII - promover ações conjuntas com outros Conselhos que atuem na região das Subprefe</w:t>
      </w:r>
      <w:r w:rsidRPr="00095BCC">
        <w:rPr>
          <w:rFonts w:ascii="Arial" w:hAnsi="Arial" w:cs="Arial"/>
        </w:rPr>
        <w:t>ituras correspondentes.</w:t>
      </w:r>
    </w:p>
    <w:p w:rsidR="0065215A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O Presidente e os Conselheiros comprometeram-se a observar fielmente os deveres e atribuições do Cargo.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Esta Ata foi lavrada p</w:t>
      </w:r>
      <w:bookmarkStart w:id="0" w:name="_GoBack"/>
      <w:bookmarkEnd w:id="0"/>
      <w:r w:rsidRPr="00095BCC">
        <w:rPr>
          <w:rFonts w:ascii="Arial" w:hAnsi="Arial" w:cs="Arial"/>
        </w:rPr>
        <w:t xml:space="preserve">or mim, Elvira Pereira Saito, Secretária (o) da Comissão Eleitoral e tendo sido lida e aprovada segue devidamente assinada pelo Presidente e pelos </w:t>
      </w:r>
      <w:r w:rsidRPr="00095BCC">
        <w:rPr>
          <w:rFonts w:ascii="Arial" w:hAnsi="Arial" w:cs="Arial"/>
        </w:rPr>
        <w:lastRenderedPageBreak/>
        <w:t>Conselheiros do Conselho Regional de Meio Ambiente, Desenvolvimento Sustentável e Cultura de Paz da P</w:t>
      </w:r>
      <w:r w:rsidRPr="00095BCC">
        <w:rPr>
          <w:rFonts w:ascii="Arial" w:hAnsi="Arial" w:cs="Arial"/>
        </w:rPr>
        <w:t>refeitura Regional Parelheiros.</w:t>
      </w:r>
    </w:p>
    <w:p w:rsidR="00095BCC" w:rsidRPr="00095BCC" w:rsidRDefault="00095BCC" w:rsidP="00095BCC">
      <w:pPr>
        <w:jc w:val="both"/>
        <w:rPr>
          <w:rFonts w:ascii="Arial" w:hAnsi="Arial" w:cs="Arial"/>
        </w:rPr>
      </w:pPr>
      <w:r w:rsidRPr="00095BCC">
        <w:rPr>
          <w:rFonts w:ascii="Arial" w:hAnsi="Arial" w:cs="Arial"/>
        </w:rPr>
        <w:t>São Paulo, 21 de Maio de 2018.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  <w:b/>
        </w:rPr>
        <w:t>Adailson de Oliveira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 xml:space="preserve">Presidente CADES PA 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  <w:b/>
        </w:rPr>
        <w:t xml:space="preserve">Celso </w:t>
      </w:r>
      <w:r w:rsidRPr="00095BCC">
        <w:rPr>
          <w:rFonts w:ascii="Arial" w:hAnsi="Arial" w:cs="Arial"/>
          <w:b/>
        </w:rPr>
        <w:t xml:space="preserve">Mendes </w:t>
      </w:r>
      <w:proofErr w:type="spellStart"/>
      <w:r w:rsidRPr="00095BCC">
        <w:rPr>
          <w:rFonts w:ascii="Arial" w:hAnsi="Arial" w:cs="Arial"/>
          <w:b/>
        </w:rPr>
        <w:t>Cutalo</w:t>
      </w:r>
      <w:proofErr w:type="spellEnd"/>
      <w:r w:rsidRPr="00095BCC">
        <w:rPr>
          <w:rFonts w:ascii="Arial" w:hAnsi="Arial" w:cs="Arial"/>
        </w:rPr>
        <w:br/>
        <w:t>Presidente Comissão Eleitoral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  <w:b/>
        </w:rPr>
        <w:t>Elvira Pereira Saito</w:t>
      </w:r>
      <w:r w:rsidRPr="00095BCC">
        <w:rPr>
          <w:rFonts w:ascii="Arial" w:hAnsi="Arial" w:cs="Arial"/>
        </w:rPr>
        <w:br/>
        <w:t>Secretária Comissão Eleitoral</w:t>
      </w:r>
    </w:p>
    <w:p w:rsidR="00095BCC" w:rsidRPr="00095BCC" w:rsidRDefault="00095BCC" w:rsidP="00095BCC">
      <w:pPr>
        <w:rPr>
          <w:rFonts w:ascii="Arial" w:hAnsi="Arial" w:cs="Arial"/>
          <w:b/>
        </w:rPr>
      </w:pPr>
      <w:r w:rsidRPr="00095BCC">
        <w:rPr>
          <w:rFonts w:ascii="Arial" w:hAnsi="Arial" w:cs="Arial"/>
          <w:b/>
        </w:rPr>
        <w:t>Conselheiros empossados – Sociedade Civil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  <w:b/>
        </w:rPr>
        <w:t>Titulares</w:t>
      </w:r>
      <w:r w:rsidRPr="00095BCC">
        <w:rPr>
          <w:rFonts w:ascii="Arial" w:hAnsi="Arial" w:cs="Arial"/>
        </w:rPr>
        <w:br/>
        <w:t>JOÃO MESSIAS SICILIO</w:t>
      </w:r>
      <w:r w:rsidRPr="00095BCC">
        <w:rPr>
          <w:rFonts w:ascii="Arial" w:hAnsi="Arial" w:cs="Arial"/>
        </w:rPr>
        <w:br/>
        <w:t>RENATO FRANCISCO DA SILVA</w:t>
      </w:r>
      <w:r w:rsidRPr="00095BCC">
        <w:rPr>
          <w:rFonts w:ascii="Arial" w:hAnsi="Arial" w:cs="Arial"/>
        </w:rPr>
        <w:br/>
        <w:t>SEVERINO CARLOS DE SOUZA</w:t>
      </w:r>
      <w:r w:rsidRPr="00095BCC">
        <w:rPr>
          <w:rFonts w:ascii="Arial" w:hAnsi="Arial" w:cs="Arial"/>
        </w:rPr>
        <w:br/>
        <w:t>EFIGÊNIA JANUÁRIA DE FREITAS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FRANCISC</w:t>
      </w:r>
      <w:r w:rsidRPr="00095BCC">
        <w:rPr>
          <w:rFonts w:ascii="Arial" w:hAnsi="Arial" w:cs="Arial"/>
        </w:rPr>
        <w:t>A ANTONIA COSTA</w:t>
      </w:r>
      <w:r w:rsidRPr="00095BCC">
        <w:rPr>
          <w:rFonts w:ascii="Arial" w:hAnsi="Arial" w:cs="Arial"/>
        </w:rPr>
        <w:br/>
        <w:t>CECÍLIA OCANHE DA SILVA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ALDENIRA DE AGUIAR AMARANTE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CILÉIA DA SILVA BIAGGIOLI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  <w:b/>
        </w:rPr>
        <w:t>Suplentes</w:t>
      </w:r>
      <w:r w:rsidRPr="00095BCC">
        <w:rPr>
          <w:rFonts w:ascii="Arial" w:hAnsi="Arial" w:cs="Arial"/>
        </w:rPr>
        <w:br/>
        <w:t>VIVIAN VIEIRA SANTOS</w:t>
      </w:r>
      <w:r w:rsidRPr="00095BCC">
        <w:rPr>
          <w:rFonts w:ascii="Arial" w:hAnsi="Arial" w:cs="Arial"/>
        </w:rPr>
        <w:br/>
        <w:t>PAULO RENATO DOS PRAZERES</w:t>
      </w:r>
      <w:r w:rsidRPr="00095BCC">
        <w:rPr>
          <w:rFonts w:ascii="Arial" w:hAnsi="Arial" w:cs="Arial"/>
        </w:rPr>
        <w:br/>
        <w:t>LUIZ EDUARDO GOMES DA COSTA</w:t>
      </w:r>
      <w:r w:rsidRPr="00095BCC">
        <w:rPr>
          <w:rFonts w:ascii="Arial" w:hAnsi="Arial" w:cs="Arial"/>
        </w:rPr>
        <w:br/>
        <w:t>PEDRO PAULINO DE LANA</w:t>
      </w:r>
      <w:r w:rsidRPr="00095BCC">
        <w:rPr>
          <w:rFonts w:ascii="Arial" w:hAnsi="Arial" w:cs="Arial"/>
        </w:rPr>
        <w:br/>
        <w:t>JOSÉ BALBINO NETO</w:t>
      </w:r>
      <w:r w:rsidRPr="00095BCC">
        <w:rPr>
          <w:rFonts w:ascii="Arial" w:hAnsi="Arial" w:cs="Arial"/>
        </w:rPr>
        <w:br/>
        <w:t>ARIVÃ PEREIRA GÓIS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 xml:space="preserve">NILSA DE SOUZA DO </w:t>
      </w:r>
      <w:r w:rsidRPr="00095BCC">
        <w:rPr>
          <w:rFonts w:ascii="Arial" w:hAnsi="Arial" w:cs="Arial"/>
        </w:rPr>
        <w:t>NASCIMENTO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F</w:t>
      </w:r>
      <w:r w:rsidRPr="00095BCC">
        <w:rPr>
          <w:rFonts w:ascii="Arial" w:hAnsi="Arial" w:cs="Arial"/>
        </w:rPr>
        <w:t>RANCISCO JOSÉ ARAÚJO NASCIMENTO</w:t>
      </w:r>
    </w:p>
    <w:p w:rsidR="00095BCC" w:rsidRPr="00095BCC" w:rsidRDefault="00095BCC" w:rsidP="00095BCC">
      <w:pPr>
        <w:rPr>
          <w:rFonts w:ascii="Arial" w:hAnsi="Arial" w:cs="Arial"/>
          <w:b/>
        </w:rPr>
      </w:pPr>
      <w:r w:rsidRPr="00095BCC">
        <w:rPr>
          <w:rFonts w:ascii="Arial" w:hAnsi="Arial" w:cs="Arial"/>
          <w:b/>
        </w:rPr>
        <w:t>Conselhe</w:t>
      </w:r>
      <w:r w:rsidRPr="00095BCC">
        <w:rPr>
          <w:rFonts w:ascii="Arial" w:hAnsi="Arial" w:cs="Arial"/>
          <w:b/>
        </w:rPr>
        <w:t>iros empossados – Poder Público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t>PR PA: T</w:t>
      </w:r>
      <w:r w:rsidRPr="00095BCC">
        <w:rPr>
          <w:rFonts w:ascii="Arial" w:hAnsi="Arial" w:cs="Arial"/>
        </w:rPr>
        <w:t>itular: SÍLVIO MARTINS DA SILVA</w:t>
      </w:r>
      <w:r w:rsidRPr="00095BCC">
        <w:rPr>
          <w:rFonts w:ascii="Arial" w:hAnsi="Arial" w:cs="Arial"/>
        </w:rPr>
        <w:br/>
        <w:t>Suplente: CELSO MENDES CUTALO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t>SVMA: T</w:t>
      </w:r>
      <w:r w:rsidRPr="00095BCC">
        <w:rPr>
          <w:rFonts w:ascii="Arial" w:hAnsi="Arial" w:cs="Arial"/>
        </w:rPr>
        <w:t>itular: GILSON ALVES BEVILACQUA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Suplen</w:t>
      </w:r>
      <w:r w:rsidRPr="00095BCC">
        <w:rPr>
          <w:rFonts w:ascii="Arial" w:hAnsi="Arial" w:cs="Arial"/>
        </w:rPr>
        <w:t>te: ADRIANO CANEDIAS DE ALMEIDA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t>SMDH: Titular: LUIZ GONZA</w:t>
      </w:r>
      <w:r w:rsidRPr="00095BCC">
        <w:rPr>
          <w:rFonts w:ascii="Arial" w:hAnsi="Arial" w:cs="Arial"/>
        </w:rPr>
        <w:t>GA DANTAS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Suplente</w:t>
      </w:r>
      <w:r w:rsidRPr="00095BCC">
        <w:rPr>
          <w:rFonts w:ascii="Arial" w:hAnsi="Arial" w:cs="Arial"/>
        </w:rPr>
        <w:t>: ELIANA GUEDES PORTELA MIRANDA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t>SMC</w:t>
      </w:r>
      <w:r w:rsidRPr="00095BCC">
        <w:rPr>
          <w:rFonts w:ascii="Arial" w:hAnsi="Arial" w:cs="Arial"/>
        </w:rPr>
        <w:t>: Titular: ELAINE GOMES DE LIMA</w:t>
      </w:r>
      <w:r w:rsidRPr="00095BCC">
        <w:rPr>
          <w:rFonts w:ascii="Arial" w:hAnsi="Arial" w:cs="Arial"/>
        </w:rPr>
        <w:br/>
        <w:t>Suplente: PRISCILA MACHADO LIMA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t>SEME:</w:t>
      </w:r>
      <w:r w:rsidRPr="00095BCC">
        <w:rPr>
          <w:rFonts w:ascii="Arial" w:hAnsi="Arial" w:cs="Arial"/>
        </w:rPr>
        <w:t xml:space="preserve"> Titular: MICHEL TADEU DE SOUZA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S</w:t>
      </w:r>
      <w:r w:rsidRPr="00095BCC">
        <w:rPr>
          <w:rFonts w:ascii="Arial" w:hAnsi="Arial" w:cs="Arial"/>
        </w:rPr>
        <w:t>uplente: EDSON BISPO DOS SANTOS</w:t>
      </w:r>
    </w:p>
    <w:p w:rsidR="00095BCC" w:rsidRPr="00095BCC" w:rsidRDefault="00095BCC" w:rsidP="00095BCC">
      <w:pPr>
        <w:rPr>
          <w:rFonts w:ascii="Arial" w:hAnsi="Arial" w:cs="Arial"/>
        </w:rPr>
      </w:pPr>
      <w:r w:rsidRPr="00095BCC">
        <w:rPr>
          <w:rFonts w:ascii="Arial" w:hAnsi="Arial" w:cs="Arial"/>
        </w:rPr>
        <w:lastRenderedPageBreak/>
        <w:t>SMSU:</w:t>
      </w:r>
      <w:r w:rsidRPr="00095BCC">
        <w:rPr>
          <w:rFonts w:ascii="Arial" w:hAnsi="Arial" w:cs="Arial"/>
        </w:rPr>
        <w:t xml:space="preserve"> Titular: EDSON HUGO DE ANDRADE</w:t>
      </w:r>
      <w:r w:rsidRPr="00095BCC">
        <w:rPr>
          <w:rFonts w:ascii="Arial" w:hAnsi="Arial" w:cs="Arial"/>
        </w:rPr>
        <w:br/>
      </w:r>
      <w:r w:rsidRPr="00095BCC">
        <w:rPr>
          <w:rFonts w:ascii="Arial" w:hAnsi="Arial" w:cs="Arial"/>
        </w:rPr>
        <w:t>Suplente: ODILON PAIS DE OLIVEIRA</w:t>
      </w:r>
    </w:p>
    <w:sectPr w:rsidR="00095BCC" w:rsidRPr="00095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C"/>
    <w:rsid w:val="00095BCC"/>
    <w:rsid w:val="009D3B0C"/>
    <w:rsid w:val="00B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 de Sousa Rodrigues</dc:creator>
  <cp:lastModifiedBy>Amélia de Sousa Rodrigues</cp:lastModifiedBy>
  <cp:revision>1</cp:revision>
  <dcterms:created xsi:type="dcterms:W3CDTF">2018-06-29T13:30:00Z</dcterms:created>
  <dcterms:modified xsi:type="dcterms:W3CDTF">2018-06-29T13:36:00Z</dcterms:modified>
</cp:coreProperties>
</file>